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90116" w14:textId="77777777" w:rsidR="00C35EB1" w:rsidRDefault="00C35EB1" w:rsidP="00A939C6">
      <w:pPr>
        <w:jc w:val="center"/>
        <w:rPr>
          <w:rFonts w:ascii="Impact" w:hAnsi="Impact"/>
          <w:sz w:val="32"/>
        </w:rPr>
      </w:pPr>
    </w:p>
    <w:p w14:paraId="558B6A1B" w14:textId="77777777" w:rsidR="00C35EB1" w:rsidRPr="00C35EB1" w:rsidRDefault="00A939C6" w:rsidP="00C35EB1">
      <w:pPr>
        <w:jc w:val="center"/>
        <w:rPr>
          <w:b/>
          <w:sz w:val="28"/>
          <w:szCs w:val="28"/>
        </w:rPr>
      </w:pPr>
      <w:r w:rsidRPr="00C35EB1">
        <w:rPr>
          <w:b/>
          <w:sz w:val="28"/>
          <w:szCs w:val="28"/>
        </w:rPr>
        <w:t>VACANCY ANNOUNCEMENT</w:t>
      </w:r>
    </w:p>
    <w:p w14:paraId="607261BA" w14:textId="77777777" w:rsidR="00A939C6" w:rsidRPr="009C2652" w:rsidRDefault="007907CA" w:rsidP="009C2652">
      <w:pPr>
        <w:ind w:firstLine="0"/>
      </w:pPr>
      <w:r>
        <w:tab/>
      </w:r>
      <w:r>
        <w:tab/>
      </w:r>
      <w:r>
        <w:tab/>
      </w:r>
      <w:r>
        <w:tab/>
      </w:r>
      <w:r>
        <w:tab/>
      </w:r>
      <w:r>
        <w:tab/>
      </w:r>
      <w:r>
        <w:tab/>
      </w:r>
      <w:r>
        <w:tab/>
      </w:r>
      <w:r w:rsidR="006D1AD8">
        <w:t xml:space="preserve">    </w:t>
      </w:r>
    </w:p>
    <w:tbl>
      <w:tblPr>
        <w:tblW w:w="0" w:type="auto"/>
        <w:tblLook w:val="01E0" w:firstRow="1" w:lastRow="1" w:firstColumn="1" w:lastColumn="1" w:noHBand="0" w:noVBand="0"/>
      </w:tblPr>
      <w:tblGrid>
        <w:gridCol w:w="3465"/>
        <w:gridCol w:w="6277"/>
      </w:tblGrid>
      <w:tr w:rsidR="00C35EB1" w:rsidRPr="00C25274" w14:paraId="4AA831D3" w14:textId="77777777" w:rsidTr="006151C6">
        <w:tc>
          <w:tcPr>
            <w:tcW w:w="3465" w:type="dxa"/>
            <w:vAlign w:val="center"/>
          </w:tcPr>
          <w:p w14:paraId="1F1C0732" w14:textId="77777777" w:rsidR="00C35EB1" w:rsidRPr="00C25274" w:rsidRDefault="00C35EB1" w:rsidP="00C25274">
            <w:pPr>
              <w:ind w:firstLine="0"/>
              <w:jc w:val="left"/>
              <w:rPr>
                <w:sz w:val="22"/>
                <w:szCs w:val="22"/>
                <w:lang w:val="en-US"/>
              </w:rPr>
            </w:pPr>
            <w:r w:rsidRPr="00C25274">
              <w:rPr>
                <w:sz w:val="22"/>
                <w:szCs w:val="22"/>
                <w:lang w:val="en-US"/>
              </w:rPr>
              <w:t>ORGANIZATIONAL LOCATION</w:t>
            </w:r>
            <w:r w:rsidR="00C456E6">
              <w:rPr>
                <w:sz w:val="22"/>
                <w:szCs w:val="22"/>
                <w:lang w:val="en-US"/>
              </w:rPr>
              <w:t>:</w:t>
            </w:r>
          </w:p>
        </w:tc>
        <w:tc>
          <w:tcPr>
            <w:tcW w:w="6277" w:type="dxa"/>
          </w:tcPr>
          <w:p w14:paraId="114CCEDA" w14:textId="77777777" w:rsidR="00C35EB1" w:rsidRPr="00A51949" w:rsidRDefault="00C35EB1" w:rsidP="00C25274">
            <w:pPr>
              <w:ind w:firstLine="0"/>
              <w:rPr>
                <w:sz w:val="22"/>
                <w:szCs w:val="22"/>
                <w:lang w:val="en-US"/>
              </w:rPr>
            </w:pPr>
            <w:r w:rsidRPr="00A51949">
              <w:rPr>
                <w:sz w:val="22"/>
                <w:szCs w:val="22"/>
                <w:lang w:val="en-US"/>
              </w:rPr>
              <w:t>UN-HABITAT</w:t>
            </w:r>
          </w:p>
        </w:tc>
      </w:tr>
      <w:tr w:rsidR="00C35EB1" w:rsidRPr="00CC2932" w14:paraId="310CBB41" w14:textId="77777777" w:rsidTr="006151C6">
        <w:tc>
          <w:tcPr>
            <w:tcW w:w="3465" w:type="dxa"/>
            <w:vAlign w:val="center"/>
          </w:tcPr>
          <w:p w14:paraId="318C4112" w14:textId="77777777" w:rsidR="00C35EB1" w:rsidRPr="00C25274" w:rsidRDefault="00C35EB1" w:rsidP="00C25274">
            <w:pPr>
              <w:ind w:firstLine="0"/>
              <w:jc w:val="left"/>
              <w:rPr>
                <w:sz w:val="22"/>
                <w:szCs w:val="22"/>
                <w:lang w:val="en-US"/>
              </w:rPr>
            </w:pPr>
            <w:r w:rsidRPr="00C25274">
              <w:rPr>
                <w:sz w:val="22"/>
                <w:szCs w:val="22"/>
                <w:lang w:val="en-US"/>
              </w:rPr>
              <w:t>DUTY STATION:</w:t>
            </w:r>
          </w:p>
        </w:tc>
        <w:tc>
          <w:tcPr>
            <w:tcW w:w="6277" w:type="dxa"/>
          </w:tcPr>
          <w:p w14:paraId="6CA92C13" w14:textId="22ECE588" w:rsidR="00C35EB1" w:rsidRPr="00A51949" w:rsidRDefault="0097011D" w:rsidP="00C25274">
            <w:pPr>
              <w:ind w:firstLine="0"/>
              <w:rPr>
                <w:sz w:val="22"/>
                <w:szCs w:val="22"/>
                <w:lang w:val="pt-PT"/>
              </w:rPr>
            </w:pPr>
            <w:r>
              <w:rPr>
                <w:bCs/>
                <w:sz w:val="22"/>
                <w:szCs w:val="22"/>
                <w:lang w:val="pt-PT"/>
              </w:rPr>
              <w:t>Dakar, Senegal</w:t>
            </w:r>
          </w:p>
        </w:tc>
      </w:tr>
      <w:tr w:rsidR="00C35EB1" w:rsidRPr="00C25274" w14:paraId="25E03AF5" w14:textId="77777777" w:rsidTr="006151C6">
        <w:tc>
          <w:tcPr>
            <w:tcW w:w="3465" w:type="dxa"/>
          </w:tcPr>
          <w:p w14:paraId="50788B3F" w14:textId="77777777" w:rsidR="00C35EB1" w:rsidRPr="00C25274" w:rsidRDefault="00C35EB1" w:rsidP="00C25274">
            <w:pPr>
              <w:ind w:firstLine="0"/>
              <w:jc w:val="left"/>
              <w:rPr>
                <w:sz w:val="22"/>
                <w:szCs w:val="22"/>
                <w:lang w:val="en-US"/>
              </w:rPr>
            </w:pPr>
            <w:r w:rsidRPr="00C25274">
              <w:rPr>
                <w:sz w:val="22"/>
                <w:szCs w:val="22"/>
                <w:lang w:val="en-US"/>
              </w:rPr>
              <w:t>FUNCTIONAL TITLE:</w:t>
            </w:r>
          </w:p>
        </w:tc>
        <w:tc>
          <w:tcPr>
            <w:tcW w:w="6277" w:type="dxa"/>
          </w:tcPr>
          <w:p w14:paraId="3B82D989" w14:textId="7CAD58AC" w:rsidR="00C35EB1" w:rsidRPr="00A51949" w:rsidRDefault="00F94B1B" w:rsidP="00C25274">
            <w:pPr>
              <w:ind w:firstLine="0"/>
              <w:rPr>
                <w:sz w:val="22"/>
                <w:szCs w:val="22"/>
                <w:lang w:val="en-US"/>
              </w:rPr>
            </w:pPr>
            <w:r>
              <w:rPr>
                <w:sz w:val="22"/>
                <w:szCs w:val="22"/>
                <w:lang w:val="en-US"/>
              </w:rPr>
              <w:t>Administrative and Finance</w:t>
            </w:r>
            <w:r w:rsidR="007A5E30">
              <w:rPr>
                <w:sz w:val="22"/>
                <w:szCs w:val="22"/>
                <w:lang w:val="en-US"/>
              </w:rPr>
              <w:t xml:space="preserve"> </w:t>
            </w:r>
            <w:proofErr w:type="spellStart"/>
            <w:r w:rsidR="007A5E30">
              <w:rPr>
                <w:sz w:val="22"/>
                <w:szCs w:val="22"/>
                <w:lang w:val="en-US"/>
              </w:rPr>
              <w:t>Assitant</w:t>
            </w:r>
            <w:proofErr w:type="spellEnd"/>
          </w:p>
        </w:tc>
      </w:tr>
      <w:tr w:rsidR="00D917C8" w:rsidRPr="00C25274" w14:paraId="50165868" w14:textId="77777777" w:rsidTr="006151C6">
        <w:tc>
          <w:tcPr>
            <w:tcW w:w="3465" w:type="dxa"/>
            <w:vAlign w:val="center"/>
          </w:tcPr>
          <w:p w14:paraId="264288D8" w14:textId="77777777" w:rsidR="00D917C8" w:rsidRPr="00C25274" w:rsidRDefault="00D917C8" w:rsidP="00C25274">
            <w:pPr>
              <w:ind w:firstLine="0"/>
              <w:jc w:val="left"/>
              <w:rPr>
                <w:sz w:val="22"/>
                <w:szCs w:val="22"/>
                <w:lang w:val="en-US"/>
              </w:rPr>
            </w:pPr>
            <w:r w:rsidRPr="00C25274">
              <w:rPr>
                <w:sz w:val="22"/>
                <w:szCs w:val="22"/>
                <w:lang w:val="en-US"/>
              </w:rPr>
              <w:t>LEVEL:</w:t>
            </w:r>
          </w:p>
        </w:tc>
        <w:tc>
          <w:tcPr>
            <w:tcW w:w="6277" w:type="dxa"/>
          </w:tcPr>
          <w:p w14:paraId="61889704" w14:textId="5469CE05" w:rsidR="00D917C8" w:rsidRPr="00A51949" w:rsidRDefault="007A5E30" w:rsidP="00C25274">
            <w:pPr>
              <w:ind w:firstLine="0"/>
              <w:rPr>
                <w:bCs/>
                <w:sz w:val="22"/>
                <w:szCs w:val="22"/>
              </w:rPr>
            </w:pPr>
            <w:r>
              <w:rPr>
                <w:bCs/>
                <w:sz w:val="22"/>
                <w:szCs w:val="22"/>
              </w:rPr>
              <w:t>L</w:t>
            </w:r>
            <w:r w:rsidR="009C3FDB">
              <w:rPr>
                <w:bCs/>
                <w:sz w:val="22"/>
                <w:szCs w:val="22"/>
              </w:rPr>
              <w:t>ICA</w:t>
            </w:r>
            <w:r w:rsidR="004522AD">
              <w:rPr>
                <w:bCs/>
                <w:sz w:val="22"/>
                <w:szCs w:val="22"/>
              </w:rPr>
              <w:t>-</w:t>
            </w:r>
            <w:r>
              <w:rPr>
                <w:bCs/>
                <w:sz w:val="22"/>
                <w:szCs w:val="22"/>
              </w:rPr>
              <w:t>5</w:t>
            </w:r>
          </w:p>
        </w:tc>
      </w:tr>
      <w:tr w:rsidR="00C35EB1" w:rsidRPr="00C25274" w14:paraId="1CD6A671" w14:textId="77777777" w:rsidTr="006151C6">
        <w:tc>
          <w:tcPr>
            <w:tcW w:w="3465" w:type="dxa"/>
            <w:vAlign w:val="center"/>
          </w:tcPr>
          <w:p w14:paraId="044A7377" w14:textId="3F3D7C21" w:rsidR="00C35EB1" w:rsidRPr="00C25274" w:rsidRDefault="003039DE" w:rsidP="00C25274">
            <w:pPr>
              <w:ind w:firstLine="0"/>
              <w:jc w:val="left"/>
              <w:rPr>
                <w:sz w:val="22"/>
                <w:szCs w:val="22"/>
                <w:lang w:val="en-US"/>
              </w:rPr>
            </w:pPr>
            <w:r>
              <w:rPr>
                <w:sz w:val="22"/>
                <w:szCs w:val="22"/>
                <w:lang w:val="en-US"/>
              </w:rPr>
              <w:t>POSTING PERIOD</w:t>
            </w:r>
            <w:r w:rsidR="00C35EB1" w:rsidRPr="00C25274">
              <w:rPr>
                <w:sz w:val="22"/>
                <w:szCs w:val="22"/>
                <w:lang w:val="en-US"/>
              </w:rPr>
              <w:t>:</w:t>
            </w:r>
          </w:p>
        </w:tc>
        <w:tc>
          <w:tcPr>
            <w:tcW w:w="6277" w:type="dxa"/>
          </w:tcPr>
          <w:p w14:paraId="373C3C00" w14:textId="0434B22D" w:rsidR="00C35EB1" w:rsidRPr="00A51949" w:rsidRDefault="004910B6" w:rsidP="00C25274">
            <w:pPr>
              <w:ind w:firstLine="0"/>
              <w:rPr>
                <w:sz w:val="22"/>
                <w:szCs w:val="22"/>
                <w:lang w:val="en-US"/>
              </w:rPr>
            </w:pPr>
            <w:r>
              <w:rPr>
                <w:sz w:val="22"/>
                <w:szCs w:val="22"/>
              </w:rPr>
              <w:t>7</w:t>
            </w:r>
            <w:r w:rsidR="003039DE">
              <w:rPr>
                <w:sz w:val="22"/>
                <w:szCs w:val="22"/>
              </w:rPr>
              <w:t xml:space="preserve"> days</w:t>
            </w:r>
          </w:p>
        </w:tc>
      </w:tr>
      <w:tr w:rsidR="00C35EB1" w:rsidRPr="00C25274" w14:paraId="7685F27E" w14:textId="77777777" w:rsidTr="006151C6">
        <w:tc>
          <w:tcPr>
            <w:tcW w:w="3465" w:type="dxa"/>
            <w:vAlign w:val="center"/>
          </w:tcPr>
          <w:p w14:paraId="71BBF9BD" w14:textId="77777777" w:rsidR="00C35EB1" w:rsidRPr="00C25274" w:rsidRDefault="00C35EB1" w:rsidP="00C25274">
            <w:pPr>
              <w:ind w:firstLine="0"/>
              <w:jc w:val="left"/>
              <w:rPr>
                <w:sz w:val="22"/>
                <w:szCs w:val="22"/>
                <w:lang w:val="en-US"/>
              </w:rPr>
            </w:pPr>
            <w:r w:rsidRPr="00C25274">
              <w:rPr>
                <w:sz w:val="22"/>
                <w:szCs w:val="22"/>
                <w:lang w:val="en-US"/>
              </w:rPr>
              <w:t>CLOSING DATE:</w:t>
            </w:r>
          </w:p>
        </w:tc>
        <w:tc>
          <w:tcPr>
            <w:tcW w:w="6277" w:type="dxa"/>
          </w:tcPr>
          <w:p w14:paraId="5368CCCF" w14:textId="5189565D" w:rsidR="00C35EB1" w:rsidRPr="00A51949" w:rsidRDefault="007A5E30" w:rsidP="00C25274">
            <w:pPr>
              <w:ind w:firstLine="0"/>
              <w:rPr>
                <w:sz w:val="22"/>
                <w:szCs w:val="22"/>
                <w:lang w:val="en-US"/>
              </w:rPr>
            </w:pPr>
            <w:r>
              <w:rPr>
                <w:sz w:val="22"/>
                <w:szCs w:val="22"/>
                <w:lang w:val="en-US"/>
              </w:rPr>
              <w:t>August</w:t>
            </w:r>
            <w:r w:rsidR="001011CC" w:rsidRPr="001011CC">
              <w:rPr>
                <w:sz w:val="22"/>
                <w:szCs w:val="22"/>
                <w:lang w:val="en-US"/>
              </w:rPr>
              <w:t xml:space="preserve"> 0</w:t>
            </w:r>
            <w:r w:rsidR="00740921">
              <w:rPr>
                <w:sz w:val="22"/>
                <w:szCs w:val="22"/>
                <w:lang w:val="en-US"/>
              </w:rPr>
              <w:t>9</w:t>
            </w:r>
            <w:r w:rsidR="001011CC" w:rsidRPr="001011CC">
              <w:rPr>
                <w:sz w:val="22"/>
                <w:szCs w:val="22"/>
                <w:lang w:val="en-US"/>
              </w:rPr>
              <w:t>, 2026</w:t>
            </w:r>
          </w:p>
        </w:tc>
      </w:tr>
      <w:tr w:rsidR="006151C6" w:rsidRPr="00C25274" w14:paraId="06003FA4" w14:textId="77777777" w:rsidTr="006151C6">
        <w:tc>
          <w:tcPr>
            <w:tcW w:w="3465" w:type="dxa"/>
            <w:vAlign w:val="center"/>
          </w:tcPr>
          <w:p w14:paraId="59B1D187" w14:textId="3BE2B5D0" w:rsidR="006151C6" w:rsidRPr="00C25274" w:rsidRDefault="006151C6" w:rsidP="00C25274">
            <w:pPr>
              <w:ind w:firstLine="0"/>
              <w:jc w:val="left"/>
              <w:rPr>
                <w:sz w:val="22"/>
                <w:szCs w:val="22"/>
                <w:lang w:val="en-US"/>
              </w:rPr>
            </w:pPr>
            <w:r>
              <w:rPr>
                <w:sz w:val="22"/>
                <w:szCs w:val="22"/>
                <w:lang w:val="en-US"/>
              </w:rPr>
              <w:t>DURATION OF CONTRACT</w:t>
            </w:r>
          </w:p>
        </w:tc>
        <w:tc>
          <w:tcPr>
            <w:tcW w:w="6277" w:type="dxa"/>
          </w:tcPr>
          <w:p w14:paraId="15C01C09" w14:textId="78119F8A" w:rsidR="006151C6" w:rsidRPr="001011CC" w:rsidRDefault="007A5E30" w:rsidP="00C25274">
            <w:pPr>
              <w:ind w:firstLine="0"/>
              <w:rPr>
                <w:sz w:val="22"/>
                <w:szCs w:val="22"/>
                <w:lang w:val="en-US"/>
              </w:rPr>
            </w:pPr>
            <w:r>
              <w:rPr>
                <w:sz w:val="22"/>
                <w:szCs w:val="22"/>
                <w:lang w:val="en-US"/>
              </w:rPr>
              <w:t>4</w:t>
            </w:r>
            <w:r w:rsidR="006151C6">
              <w:rPr>
                <w:sz w:val="22"/>
                <w:szCs w:val="22"/>
                <w:lang w:val="en-US"/>
              </w:rPr>
              <w:t xml:space="preserve"> months, renewable</w:t>
            </w:r>
          </w:p>
        </w:tc>
      </w:tr>
    </w:tbl>
    <w:p w14:paraId="3277E231" w14:textId="77777777" w:rsidR="009C2652" w:rsidRDefault="009C2652" w:rsidP="0084056F">
      <w:pPr>
        <w:tabs>
          <w:tab w:val="left" w:pos="1260"/>
          <w:tab w:val="left" w:pos="1440"/>
        </w:tabs>
        <w:spacing w:before="120"/>
        <w:ind w:firstLine="0"/>
        <w:rPr>
          <w:b/>
          <w:sz w:val="22"/>
          <w:szCs w:val="22"/>
          <w:u w:val="single"/>
        </w:rPr>
      </w:pPr>
    </w:p>
    <w:p w14:paraId="3C2D3BAE" w14:textId="6C44C7F2" w:rsidR="00A939C6" w:rsidRDefault="00A939C6" w:rsidP="00B003A6">
      <w:pPr>
        <w:pStyle w:val="Heading1"/>
      </w:pPr>
      <w:r w:rsidRPr="00B003A6">
        <w:t>BACKGROUND</w:t>
      </w:r>
    </w:p>
    <w:p w14:paraId="0B25E43D" w14:textId="77777777" w:rsidR="007A5E30" w:rsidRPr="007A5E30" w:rsidRDefault="007A5E30" w:rsidP="007A5E30"/>
    <w:p w14:paraId="4F608B85" w14:textId="2EC22441" w:rsidR="004226A9" w:rsidRDefault="004226A9" w:rsidP="00740921">
      <w:pPr>
        <w:pStyle w:val="paragraph"/>
        <w:spacing w:before="0"/>
        <w:ind w:right="180"/>
        <w:jc w:val="both"/>
        <w:textAlignment w:val="baseline"/>
        <w:rPr>
          <w:rStyle w:val="normaltextrun"/>
          <w:color w:val="000000" w:themeColor="text1"/>
          <w:szCs w:val="20"/>
          <w:lang w:val="en-GB" w:eastAsia="en-US"/>
        </w:rPr>
      </w:pPr>
      <w:r w:rsidRPr="00740921">
        <w:rPr>
          <w:rStyle w:val="normaltextrun"/>
          <w:color w:val="000000" w:themeColor="text1"/>
          <w:lang w:val="en-GB"/>
        </w:rPr>
        <w:t>The United Nations Human Settlements Programme (UN-Habitat) is the agency for human settlements mandated by the UN General Assembly to promote socially and environmentally sustainable towns and cities. In West Africa, UN-Habitat has experienced significant growth, expanding from 5 active country programmes in 2020 to 16 by the end of 2025.  The regional portfolio now represents nearly USD 80 million and continues to expand, reflecting increased demand from Member States for technical support in urban and territorial development. In response, UN-Habitat has established a West Africa Sub-Regional Hub in Dakar, Senegal, to strengthen its operational presence, enhance proximity to national counterparts, and improve programme delivery, coordination, and resource mobilization across the region.</w:t>
      </w:r>
    </w:p>
    <w:p w14:paraId="7889F61F" w14:textId="1939899A" w:rsidR="007A5E30" w:rsidRPr="004226A9" w:rsidRDefault="007A5E30" w:rsidP="007A5E30">
      <w:pPr>
        <w:pStyle w:val="paragraph"/>
        <w:spacing w:before="0" w:beforeAutospacing="0" w:after="0" w:afterAutospacing="0"/>
        <w:ind w:right="180"/>
        <w:jc w:val="both"/>
        <w:textAlignment w:val="baseline"/>
        <w:rPr>
          <w:rStyle w:val="eop"/>
          <w:color w:val="000000" w:themeColor="text1"/>
          <w:lang w:val="en-US"/>
        </w:rPr>
      </w:pPr>
      <w:r w:rsidRPr="007A5E30">
        <w:rPr>
          <w:rStyle w:val="normaltextrun"/>
          <w:color w:val="000000" w:themeColor="text1"/>
          <w:lang w:val="en-GB"/>
        </w:rPr>
        <w:t>Senegal is currently at a turning point in its journey towards sustainable urban development. This coastal and Sahelian country shows territorial imbalances, with 75% of its GDP being produced in the Greater Dakar region. Today it is facing the negative externalities of rapid urbanisation, which is meant to reach 70% of urban population by 2050, i.e. almost tripling in size in absolute numbers compared to 2025. It faces</w:t>
      </w:r>
      <w:r w:rsidRPr="007A5E30">
        <w:rPr>
          <w:rStyle w:val="apple-converted-space"/>
          <w:color w:val="000000" w:themeColor="text1"/>
          <w:lang w:val="en-GB"/>
        </w:rPr>
        <w:t> </w:t>
      </w:r>
      <w:r w:rsidR="00F94B1B" w:rsidRPr="007A5E30">
        <w:rPr>
          <w:rStyle w:val="normaltextrun"/>
          <w:color w:val="000000" w:themeColor="text1"/>
          <w:lang w:val="en-GB"/>
        </w:rPr>
        <w:t>several</w:t>
      </w:r>
      <w:r w:rsidR="00C15B8A">
        <w:rPr>
          <w:rStyle w:val="normaltextrun"/>
          <w:color w:val="000000" w:themeColor="text1"/>
          <w:lang w:val="en-GB"/>
        </w:rPr>
        <w:t xml:space="preserve"> </w:t>
      </w:r>
      <w:r w:rsidRPr="007A5E30">
        <w:rPr>
          <w:rStyle w:val="normaltextrun"/>
          <w:color w:val="000000" w:themeColor="text1"/>
          <w:lang w:val="en-GB"/>
        </w:rPr>
        <w:t>challenges related to weak urban planning and management</w:t>
      </w:r>
      <w:r w:rsidRPr="007A5E30">
        <w:rPr>
          <w:rStyle w:val="apple-converted-space"/>
          <w:color w:val="000000" w:themeColor="text1"/>
          <w:lang w:val="en-GB"/>
        </w:rPr>
        <w:t> </w:t>
      </w:r>
      <w:proofErr w:type="gramStart"/>
      <w:r w:rsidRPr="007A5E30">
        <w:rPr>
          <w:rStyle w:val="normaltextrun"/>
          <w:color w:val="000000" w:themeColor="text1"/>
          <w:lang w:val="en-GB"/>
        </w:rPr>
        <w:t>mechanisms,</w:t>
      </w:r>
      <w:proofErr w:type="gramEnd"/>
      <w:r w:rsidRPr="007A5E30">
        <w:rPr>
          <w:rStyle w:val="apple-converted-space"/>
          <w:color w:val="000000" w:themeColor="text1"/>
          <w:lang w:val="en-GB"/>
        </w:rPr>
        <w:t> </w:t>
      </w:r>
      <w:r w:rsidRPr="007A5E30">
        <w:rPr>
          <w:rStyle w:val="normaltextrun"/>
          <w:color w:val="000000" w:themeColor="text1"/>
          <w:lang w:val="en-GB"/>
        </w:rPr>
        <w:t>something being tackled by Senegal Vision 2050 and its 2025-2029 National Development Strategy.</w:t>
      </w:r>
      <w:r w:rsidRPr="004226A9">
        <w:rPr>
          <w:rStyle w:val="eop"/>
          <w:color w:val="000000" w:themeColor="text1"/>
          <w:lang w:val="en-US"/>
        </w:rPr>
        <w:t> </w:t>
      </w:r>
    </w:p>
    <w:p w14:paraId="10399A76" w14:textId="77777777" w:rsidR="004226A9" w:rsidRPr="004226A9" w:rsidRDefault="004226A9" w:rsidP="007A5E30">
      <w:pPr>
        <w:pStyle w:val="paragraph"/>
        <w:spacing w:before="0" w:beforeAutospacing="0" w:after="0" w:afterAutospacing="0"/>
        <w:ind w:right="180"/>
        <w:jc w:val="both"/>
        <w:textAlignment w:val="baseline"/>
        <w:rPr>
          <w:rFonts w:ascii="Segoe UI" w:hAnsi="Segoe UI" w:cs="Segoe UI"/>
          <w:color w:val="000000" w:themeColor="text1"/>
          <w:sz w:val="18"/>
          <w:szCs w:val="18"/>
          <w:lang w:val="en-US"/>
        </w:rPr>
      </w:pPr>
    </w:p>
    <w:p w14:paraId="5FB40ABB" w14:textId="5527BF18" w:rsidR="007A5E30" w:rsidRPr="00740921" w:rsidRDefault="007A5E30" w:rsidP="007A5E30">
      <w:pPr>
        <w:pStyle w:val="paragraph"/>
        <w:spacing w:before="0" w:beforeAutospacing="0" w:after="0" w:afterAutospacing="0"/>
        <w:ind w:right="180"/>
        <w:jc w:val="both"/>
        <w:textAlignment w:val="baseline"/>
        <w:rPr>
          <w:rStyle w:val="eop"/>
          <w:color w:val="000000" w:themeColor="text1"/>
          <w:lang w:val="en-US"/>
        </w:rPr>
      </w:pPr>
      <w:r w:rsidRPr="007A5E30">
        <w:rPr>
          <w:rStyle w:val="normaltextrun"/>
          <w:color w:val="000000" w:themeColor="text1"/>
          <w:lang w:val="en-GB"/>
        </w:rPr>
        <w:t>UN-Habitat is currently supporting the Government of Senegal with the development of a National Urbanisation Policy (NUP), which is meant to promote intersectoral coordination, decentralisation for improving urban management and basic service delivery and attracting investments for sustainable urbanisation. In addition, UN-Habitat currently supports government and municipal authorities as well as public entities on issues related to sustainable construction, youth empowerment, improvement of public spaces, urban</w:t>
      </w:r>
      <w:r w:rsidRPr="007A5E30">
        <w:rPr>
          <w:rStyle w:val="apple-converted-space"/>
          <w:color w:val="000000" w:themeColor="text1"/>
          <w:lang w:val="en-GB"/>
        </w:rPr>
        <w:t> </w:t>
      </w:r>
      <w:r w:rsidRPr="007A5E30">
        <w:rPr>
          <w:rStyle w:val="normaltextrun"/>
          <w:color w:val="000000" w:themeColor="text1"/>
          <w:lang w:val="en-GB"/>
        </w:rPr>
        <w:t>resilience</w:t>
      </w:r>
      <w:r w:rsidRPr="007A5E30">
        <w:rPr>
          <w:rStyle w:val="apple-converted-space"/>
          <w:color w:val="000000" w:themeColor="text1"/>
          <w:lang w:val="en-GB"/>
        </w:rPr>
        <w:t> </w:t>
      </w:r>
      <w:r w:rsidRPr="007A5E30">
        <w:rPr>
          <w:rStyle w:val="normaltextrun"/>
          <w:color w:val="000000" w:themeColor="text1"/>
          <w:lang w:val="en-GB"/>
        </w:rPr>
        <w:t>and solid waste management.</w:t>
      </w:r>
      <w:r w:rsidR="004226A9">
        <w:rPr>
          <w:rStyle w:val="normaltextrun"/>
          <w:color w:val="000000" w:themeColor="text1"/>
          <w:lang w:val="en-GB"/>
        </w:rPr>
        <w:t xml:space="preserve"> This includes the Young Gamechangers Initiative (YGI) which supports </w:t>
      </w:r>
      <w:r w:rsidR="004226A9" w:rsidRPr="004226A9">
        <w:rPr>
          <w:rStyle w:val="normaltextrun"/>
          <w:color w:val="000000" w:themeColor="text1"/>
          <w:lang w:val="en-GB"/>
        </w:rPr>
        <w:t>co-construction/improvement of public spaces, localization of the Sustainable Development Goals and feasibility studies resilience building in coordination with UN-Habitat headquarters and programmes such as Young Gamechangers Initiative</w:t>
      </w:r>
      <w:r w:rsidR="004226A9">
        <w:rPr>
          <w:rStyle w:val="normaltextrun"/>
          <w:color w:val="000000" w:themeColor="text1"/>
          <w:lang w:val="en-GB"/>
        </w:rPr>
        <w:t xml:space="preserve"> </w:t>
      </w:r>
      <w:r w:rsidR="004226A9" w:rsidRPr="004226A9">
        <w:rPr>
          <w:rStyle w:val="normaltextrun"/>
          <w:color w:val="000000" w:themeColor="text1"/>
          <w:lang w:val="en-GB"/>
        </w:rPr>
        <w:t>and the Partnership Platform for the SDG Localization</w:t>
      </w:r>
      <w:r w:rsidRPr="007A5E30">
        <w:rPr>
          <w:rStyle w:val="normaltextrun"/>
          <w:color w:val="000000" w:themeColor="text1"/>
          <w:lang w:val="en-GB"/>
        </w:rPr>
        <w:t xml:space="preserve">. </w:t>
      </w:r>
    </w:p>
    <w:p w14:paraId="6FA1D6E6" w14:textId="77777777" w:rsidR="00C15B8A" w:rsidRPr="00740921" w:rsidRDefault="00C15B8A" w:rsidP="007A5E30">
      <w:pPr>
        <w:pStyle w:val="paragraph"/>
        <w:spacing w:before="0" w:beforeAutospacing="0" w:after="0" w:afterAutospacing="0"/>
        <w:ind w:right="180"/>
        <w:jc w:val="both"/>
        <w:textAlignment w:val="baseline"/>
        <w:rPr>
          <w:rFonts w:ascii="Segoe UI" w:hAnsi="Segoe UI" w:cs="Segoe UI"/>
          <w:color w:val="000000" w:themeColor="text1"/>
          <w:sz w:val="18"/>
          <w:szCs w:val="18"/>
          <w:lang w:val="en-US"/>
        </w:rPr>
      </w:pPr>
    </w:p>
    <w:p w14:paraId="190C915C" w14:textId="0A70CCA7" w:rsidR="007A5E30" w:rsidRPr="00740921" w:rsidRDefault="004226A9" w:rsidP="007A5E30">
      <w:pPr>
        <w:pStyle w:val="paragraph"/>
        <w:spacing w:before="0" w:beforeAutospacing="0" w:after="0" w:afterAutospacing="0"/>
        <w:ind w:right="180"/>
        <w:jc w:val="both"/>
        <w:textAlignment w:val="baseline"/>
        <w:rPr>
          <w:rStyle w:val="eop"/>
          <w:lang w:val="en-GB"/>
        </w:rPr>
      </w:pPr>
      <w:r w:rsidRPr="00247806">
        <w:rPr>
          <w:lang w:val="en-GB"/>
        </w:rPr>
        <w:t>Therefore,</w:t>
      </w:r>
      <w:r w:rsidRPr="00247806">
        <w:rPr>
          <w:color w:val="C00000"/>
          <w:lang w:val="en-GB"/>
        </w:rPr>
        <w:t xml:space="preserve"> </w:t>
      </w:r>
      <w:r w:rsidRPr="00247806">
        <w:rPr>
          <w:lang w:val="en-GB"/>
        </w:rPr>
        <w:t>support is needed within UN-Habitat’s Regional Office for Africa (</w:t>
      </w:r>
      <w:proofErr w:type="spellStart"/>
      <w:r w:rsidRPr="00247806">
        <w:rPr>
          <w:lang w:val="en-GB"/>
        </w:rPr>
        <w:t>ROAf</w:t>
      </w:r>
      <w:proofErr w:type="spellEnd"/>
      <w:r w:rsidRPr="00247806">
        <w:rPr>
          <w:lang w:val="en-GB"/>
        </w:rPr>
        <w:t>) for managing the growing portfolio in West Africa, and undertaking the implementation of its activities in Senegal</w:t>
      </w:r>
      <w:r>
        <w:rPr>
          <w:lang w:val="en-GB"/>
        </w:rPr>
        <w:t>.</w:t>
      </w:r>
      <w:r>
        <w:rPr>
          <w:rStyle w:val="normaltextrun"/>
          <w:lang w:val="en-GB"/>
        </w:rPr>
        <w:t xml:space="preserve"> </w:t>
      </w:r>
      <w:r w:rsidR="007A5E30" w:rsidRPr="007A5E30">
        <w:rPr>
          <w:rStyle w:val="normaltextrun"/>
          <w:color w:val="000000" w:themeColor="text1"/>
          <w:lang w:val="en-US"/>
        </w:rPr>
        <w:t>The</w:t>
      </w:r>
      <w:r w:rsidR="007A5E30" w:rsidRPr="007A5E30">
        <w:rPr>
          <w:rStyle w:val="apple-converted-space"/>
          <w:color w:val="000000" w:themeColor="text1"/>
          <w:lang w:val="en-US"/>
        </w:rPr>
        <w:t> </w:t>
      </w:r>
      <w:r w:rsidR="007A5E30" w:rsidRPr="007A5E30">
        <w:rPr>
          <w:rStyle w:val="normaltextrun"/>
          <w:color w:val="000000" w:themeColor="text1"/>
          <w:lang w:val="en-US"/>
        </w:rPr>
        <w:t>increasing portfolio of projects and partnerships in Senegal requires strengthened</w:t>
      </w:r>
      <w:r w:rsidR="007A5E30" w:rsidRPr="007A5E30">
        <w:rPr>
          <w:rStyle w:val="apple-converted-space"/>
          <w:color w:val="000000" w:themeColor="text1"/>
          <w:lang w:val="en-US"/>
        </w:rPr>
        <w:t> </w:t>
      </w:r>
      <w:r w:rsidR="007A5E30" w:rsidRPr="007A5E30">
        <w:rPr>
          <w:rStyle w:val="normaltextrun"/>
          <w:color w:val="000000" w:themeColor="text1"/>
          <w:lang w:val="en-US"/>
        </w:rPr>
        <w:t>administrative,</w:t>
      </w:r>
      <w:r w:rsidR="007A5E30" w:rsidRPr="007A5E30">
        <w:rPr>
          <w:rStyle w:val="apple-converted-space"/>
          <w:color w:val="000000" w:themeColor="text1"/>
          <w:lang w:val="en-US"/>
        </w:rPr>
        <w:t> </w:t>
      </w:r>
      <w:r w:rsidR="007A5E30" w:rsidRPr="007A5E30">
        <w:rPr>
          <w:rStyle w:val="normaltextrun"/>
          <w:color w:val="000000" w:themeColor="text1"/>
          <w:lang w:val="en-US"/>
        </w:rPr>
        <w:t>operational</w:t>
      </w:r>
      <w:r w:rsidR="007A5E30" w:rsidRPr="007A5E30">
        <w:rPr>
          <w:rStyle w:val="apple-converted-space"/>
          <w:color w:val="000000" w:themeColor="text1"/>
          <w:lang w:val="en-US"/>
        </w:rPr>
        <w:t> </w:t>
      </w:r>
      <w:r w:rsidR="007A5E30" w:rsidRPr="007A5E30">
        <w:rPr>
          <w:rStyle w:val="normaltextrun"/>
          <w:color w:val="000000" w:themeColor="text1"/>
          <w:lang w:val="en-US"/>
        </w:rPr>
        <w:t>and financial support to ensure efficient</w:t>
      </w:r>
      <w:r w:rsidR="007A5E30" w:rsidRPr="007A5E30">
        <w:rPr>
          <w:rStyle w:val="apple-converted-space"/>
          <w:color w:val="000000" w:themeColor="text1"/>
          <w:lang w:val="en-US"/>
        </w:rPr>
        <w:t> </w:t>
      </w:r>
      <w:proofErr w:type="spellStart"/>
      <w:r w:rsidR="007A5E30" w:rsidRPr="007A5E30">
        <w:rPr>
          <w:rStyle w:val="normaltextrun"/>
          <w:color w:val="000000" w:themeColor="text1"/>
          <w:lang w:val="en-US"/>
        </w:rPr>
        <w:t>programme</w:t>
      </w:r>
      <w:proofErr w:type="spellEnd"/>
      <w:r w:rsidR="007A5E30" w:rsidRPr="007A5E30">
        <w:rPr>
          <w:rStyle w:val="apple-converted-space"/>
          <w:color w:val="000000" w:themeColor="text1"/>
          <w:lang w:val="en-US"/>
        </w:rPr>
        <w:t> </w:t>
      </w:r>
      <w:r w:rsidR="007A5E30" w:rsidRPr="007A5E30">
        <w:rPr>
          <w:rStyle w:val="normaltextrun"/>
          <w:color w:val="000000" w:themeColor="text1"/>
          <w:lang w:val="en-US"/>
        </w:rPr>
        <w:t>delivery,</w:t>
      </w:r>
      <w:r w:rsidR="007A5E30" w:rsidRPr="007A5E30">
        <w:rPr>
          <w:rStyle w:val="apple-converted-space"/>
          <w:color w:val="000000" w:themeColor="text1"/>
          <w:lang w:val="en-US"/>
        </w:rPr>
        <w:t> </w:t>
      </w:r>
      <w:r w:rsidR="007A5E30" w:rsidRPr="007A5E30">
        <w:rPr>
          <w:rStyle w:val="normaltextrun"/>
          <w:color w:val="000000" w:themeColor="text1"/>
          <w:lang w:val="en-US"/>
        </w:rPr>
        <w:t>compliance with UN-Habitat regulations, and effective coordination with national</w:t>
      </w:r>
      <w:r w:rsidR="007A5E30" w:rsidRPr="007A5E30">
        <w:rPr>
          <w:rStyle w:val="apple-converted-space"/>
          <w:color w:val="000000" w:themeColor="text1"/>
          <w:lang w:val="en-US"/>
        </w:rPr>
        <w:t> </w:t>
      </w:r>
      <w:r w:rsidR="007A5E30" w:rsidRPr="007A5E30">
        <w:rPr>
          <w:rStyle w:val="normaltextrun"/>
          <w:color w:val="000000" w:themeColor="text1"/>
          <w:lang w:val="en-US"/>
        </w:rPr>
        <w:t>institutions, implementing partners and United Nations agencies.</w:t>
      </w:r>
      <w:r w:rsidR="007A5E30" w:rsidRPr="00740921">
        <w:rPr>
          <w:rStyle w:val="eop"/>
          <w:color w:val="000000" w:themeColor="text1"/>
          <w:lang w:val="en-US"/>
        </w:rPr>
        <w:t> </w:t>
      </w:r>
    </w:p>
    <w:p w14:paraId="4C9A83BF" w14:textId="77777777" w:rsidR="007A5E30" w:rsidRPr="00740921" w:rsidRDefault="007A5E30" w:rsidP="007A5E30">
      <w:pPr>
        <w:pStyle w:val="paragraph"/>
        <w:spacing w:before="0" w:beforeAutospacing="0" w:after="0" w:afterAutospacing="0"/>
        <w:ind w:right="180"/>
        <w:jc w:val="both"/>
        <w:textAlignment w:val="baseline"/>
        <w:rPr>
          <w:rFonts w:ascii="Segoe UI" w:hAnsi="Segoe UI" w:cs="Segoe UI"/>
          <w:color w:val="000000" w:themeColor="text1"/>
          <w:sz w:val="18"/>
          <w:szCs w:val="18"/>
          <w:lang w:val="en-US"/>
        </w:rPr>
      </w:pPr>
    </w:p>
    <w:p w14:paraId="12313FB4" w14:textId="79F85756" w:rsidR="007A5E30" w:rsidRPr="00740921" w:rsidRDefault="007A5E30" w:rsidP="007A5E30">
      <w:pPr>
        <w:pStyle w:val="paragraph"/>
        <w:spacing w:before="0" w:beforeAutospacing="0" w:after="0" w:afterAutospacing="0"/>
        <w:ind w:right="180"/>
        <w:jc w:val="both"/>
        <w:textAlignment w:val="baseline"/>
        <w:rPr>
          <w:rFonts w:ascii="Segoe UI" w:hAnsi="Segoe UI" w:cs="Segoe UI"/>
          <w:color w:val="000000" w:themeColor="text1"/>
          <w:sz w:val="18"/>
          <w:szCs w:val="18"/>
          <w:lang w:val="en-US"/>
        </w:rPr>
      </w:pPr>
      <w:r w:rsidRPr="007A5E30">
        <w:rPr>
          <w:rStyle w:val="normaltextrun"/>
          <w:color w:val="000000" w:themeColor="text1"/>
          <w:lang w:val="en-GB"/>
        </w:rPr>
        <w:lastRenderedPageBreak/>
        <w:t>To support all</w:t>
      </w:r>
      <w:r w:rsidRPr="007A5E30">
        <w:rPr>
          <w:rStyle w:val="apple-converted-space"/>
          <w:color w:val="000000" w:themeColor="text1"/>
          <w:lang w:val="en-GB"/>
        </w:rPr>
        <w:t> </w:t>
      </w:r>
      <w:r w:rsidR="00F94B1B" w:rsidRPr="007A5E30">
        <w:rPr>
          <w:rStyle w:val="normaltextrun"/>
          <w:color w:val="000000" w:themeColor="text1"/>
          <w:lang w:val="en-GB"/>
        </w:rPr>
        <w:t>these activities</w:t>
      </w:r>
      <w:r w:rsidRPr="007A5E30">
        <w:rPr>
          <w:rStyle w:val="apple-converted-space"/>
          <w:color w:val="000000" w:themeColor="text1"/>
          <w:lang w:val="en-GB"/>
        </w:rPr>
        <w:t> </w:t>
      </w:r>
      <w:r w:rsidRPr="007A5E30">
        <w:rPr>
          <w:rStyle w:val="normaltextrun"/>
          <w:color w:val="000000" w:themeColor="text1"/>
          <w:lang w:val="en-GB"/>
        </w:rPr>
        <w:t>the Regional Office for Africa (</w:t>
      </w:r>
      <w:proofErr w:type="spellStart"/>
      <w:r w:rsidRPr="007A5E30">
        <w:rPr>
          <w:rStyle w:val="normaltextrun"/>
          <w:color w:val="000000" w:themeColor="text1"/>
          <w:lang w:val="en-GB"/>
        </w:rPr>
        <w:t>ROAf</w:t>
      </w:r>
      <w:proofErr w:type="spellEnd"/>
      <w:r w:rsidRPr="007A5E30">
        <w:rPr>
          <w:rStyle w:val="normaltextrun"/>
          <w:color w:val="000000" w:themeColor="text1"/>
          <w:lang w:val="en-GB"/>
        </w:rPr>
        <w:t>) is looking for an administrative assistant to support the</w:t>
      </w:r>
      <w:r w:rsidR="0067389A">
        <w:rPr>
          <w:rStyle w:val="normaltextrun"/>
          <w:color w:val="000000" w:themeColor="text1"/>
          <w:lang w:val="en-GB"/>
        </w:rPr>
        <w:t xml:space="preserve"> West Africa sub-regional hub and the</w:t>
      </w:r>
      <w:r w:rsidRPr="007A5E30">
        <w:rPr>
          <w:rStyle w:val="normaltextrun"/>
          <w:color w:val="000000" w:themeColor="text1"/>
          <w:lang w:val="en-GB"/>
        </w:rPr>
        <w:t xml:space="preserve"> Senegal country office in administrative tasks.</w:t>
      </w:r>
      <w:r w:rsidRPr="00740921">
        <w:rPr>
          <w:rStyle w:val="eop"/>
          <w:color w:val="000000" w:themeColor="text1"/>
          <w:lang w:val="en-US"/>
        </w:rPr>
        <w:t> </w:t>
      </w:r>
    </w:p>
    <w:p w14:paraId="65F41D3C" w14:textId="77777777" w:rsidR="00C456E6" w:rsidRDefault="00C456E6" w:rsidP="00065688">
      <w:pPr>
        <w:tabs>
          <w:tab w:val="left" w:pos="1260"/>
          <w:tab w:val="left" w:pos="1440"/>
        </w:tabs>
        <w:spacing w:before="120"/>
        <w:ind w:firstLine="0"/>
        <w:rPr>
          <w:b/>
          <w:sz w:val="22"/>
          <w:szCs w:val="22"/>
          <w:u w:val="single"/>
        </w:rPr>
      </w:pPr>
    </w:p>
    <w:p w14:paraId="611283B3" w14:textId="77777777" w:rsidR="007809F1" w:rsidRDefault="007809F1" w:rsidP="00B003A6">
      <w:pPr>
        <w:pStyle w:val="Heading1"/>
      </w:pPr>
      <w:r>
        <w:t>RESPONSIBILITIES</w:t>
      </w:r>
    </w:p>
    <w:p w14:paraId="6738BA8D" w14:textId="77777777" w:rsidR="00C15B8A" w:rsidRPr="00C15B8A" w:rsidRDefault="00C15B8A" w:rsidP="00C15B8A"/>
    <w:p w14:paraId="550A59DE" w14:textId="2467E3C8" w:rsidR="00C15B8A" w:rsidRPr="00740921" w:rsidRDefault="00C15B8A" w:rsidP="00C15B8A">
      <w:pPr>
        <w:pStyle w:val="paragraph"/>
        <w:spacing w:before="0" w:beforeAutospacing="0" w:after="0" w:afterAutospacing="0"/>
        <w:ind w:right="180"/>
        <w:jc w:val="both"/>
        <w:textAlignment w:val="baseline"/>
        <w:rPr>
          <w:rFonts w:ascii="Segoe UI" w:hAnsi="Segoe UI" w:cs="Segoe UI"/>
          <w:sz w:val="18"/>
          <w:szCs w:val="18"/>
          <w:lang w:val="en-US"/>
        </w:rPr>
      </w:pPr>
      <w:r>
        <w:rPr>
          <w:rStyle w:val="normaltextrun"/>
          <w:lang w:val="en-US"/>
        </w:rPr>
        <w:t>Within delegated authority,</w:t>
      </w:r>
      <w:r w:rsidR="0067389A">
        <w:rPr>
          <w:rStyle w:val="normaltextrun"/>
          <w:lang w:val="en-US"/>
        </w:rPr>
        <w:t xml:space="preserve"> and </w:t>
      </w:r>
      <w:r w:rsidR="0067389A" w:rsidRPr="0067389A">
        <w:rPr>
          <w:rStyle w:val="normaltextrun"/>
          <w:lang w:val="en-US"/>
        </w:rPr>
        <w:t>under the supervision of the</w:t>
      </w:r>
      <w:r w:rsidR="00070ADB">
        <w:rPr>
          <w:rStyle w:val="normaltextrun"/>
          <w:lang w:val="en-US"/>
        </w:rPr>
        <w:t xml:space="preserve"> </w:t>
      </w:r>
      <w:r w:rsidR="00070ADB" w:rsidRPr="0067389A">
        <w:rPr>
          <w:rStyle w:val="normaltextrun"/>
          <w:lang w:val="en-US"/>
        </w:rPr>
        <w:t xml:space="preserve">Senegal Country </w:t>
      </w:r>
      <w:r w:rsidR="00070ADB">
        <w:rPr>
          <w:rStyle w:val="normaltextrun"/>
          <w:lang w:val="en-US"/>
        </w:rPr>
        <w:t xml:space="preserve">Coordinator (First Reporting Officer), the </w:t>
      </w:r>
      <w:proofErr w:type="spellStart"/>
      <w:r w:rsidR="00070ADB">
        <w:rPr>
          <w:rStyle w:val="normaltextrun"/>
          <w:lang w:val="en-US"/>
        </w:rPr>
        <w:t>Programme</w:t>
      </w:r>
      <w:proofErr w:type="spellEnd"/>
      <w:r w:rsidR="00070ADB">
        <w:rPr>
          <w:rStyle w:val="normaltextrun"/>
          <w:lang w:val="en-US"/>
        </w:rPr>
        <w:t xml:space="preserve"> Management Officer for West Africa (Co-supervisor), and the </w:t>
      </w:r>
      <w:r w:rsidR="0067389A">
        <w:rPr>
          <w:rStyle w:val="normaltextrun"/>
          <w:lang w:val="en-US"/>
        </w:rPr>
        <w:t>Head of the West-Africa Sub-regional Hub</w:t>
      </w:r>
      <w:r w:rsidR="00070ADB">
        <w:rPr>
          <w:rStyle w:val="normaltextrun"/>
          <w:lang w:val="en-US"/>
        </w:rPr>
        <w:t xml:space="preserve"> (Second Reporting Officer)</w:t>
      </w:r>
      <w:r w:rsidR="0067389A">
        <w:rPr>
          <w:rStyle w:val="normaltextrun"/>
          <w:lang w:val="en-US"/>
        </w:rPr>
        <w:t>,</w:t>
      </w:r>
      <w:r>
        <w:rPr>
          <w:rStyle w:val="apple-converted-space"/>
          <w:lang w:val="en-US"/>
        </w:rPr>
        <w:t> </w:t>
      </w:r>
      <w:r w:rsidR="0067389A">
        <w:rPr>
          <w:rStyle w:val="normaltextrun"/>
          <w:lang w:val="en-GB"/>
        </w:rPr>
        <w:t>t</w:t>
      </w:r>
      <w:r>
        <w:rPr>
          <w:rStyle w:val="normaltextrun"/>
          <w:lang w:val="en-GB"/>
        </w:rPr>
        <w:t>he</w:t>
      </w:r>
      <w:r>
        <w:rPr>
          <w:rStyle w:val="apple-converted-space"/>
          <w:lang w:val="en-GB"/>
        </w:rPr>
        <w:t> </w:t>
      </w:r>
      <w:r w:rsidRPr="00C15B8A">
        <w:rPr>
          <w:rStyle w:val="normaltextrun"/>
          <w:color w:val="000000" w:themeColor="text1"/>
          <w:lang w:val="en-US"/>
        </w:rPr>
        <w:t>Administrative</w:t>
      </w:r>
      <w:r w:rsidRPr="00C15B8A">
        <w:rPr>
          <w:rStyle w:val="apple-converted-space"/>
          <w:color w:val="000000" w:themeColor="text1"/>
          <w:lang w:val="en-US"/>
        </w:rPr>
        <w:t> </w:t>
      </w:r>
      <w:r w:rsidRPr="00C15B8A">
        <w:rPr>
          <w:rStyle w:val="normaltextrun"/>
          <w:color w:val="000000" w:themeColor="text1"/>
          <w:lang w:val="en-US"/>
        </w:rPr>
        <w:t>and Finance</w:t>
      </w:r>
      <w:r w:rsidRPr="00C15B8A">
        <w:rPr>
          <w:rStyle w:val="apple-converted-space"/>
          <w:color w:val="000000" w:themeColor="text1"/>
          <w:lang w:val="en-US"/>
        </w:rPr>
        <w:t> </w:t>
      </w:r>
      <w:r w:rsidRPr="00C15B8A">
        <w:rPr>
          <w:rStyle w:val="normaltextrun"/>
          <w:color w:val="000000" w:themeColor="text1"/>
          <w:lang w:val="en-US"/>
        </w:rPr>
        <w:t>Assistant</w:t>
      </w:r>
      <w:r w:rsidRPr="00C15B8A">
        <w:rPr>
          <w:rStyle w:val="apple-converted-space"/>
          <w:color w:val="000000" w:themeColor="text1"/>
          <w:lang w:val="en-US"/>
        </w:rPr>
        <w:t> </w:t>
      </w:r>
      <w:r>
        <w:rPr>
          <w:rStyle w:val="normaltextrun"/>
          <w:lang w:val="en-GB"/>
        </w:rPr>
        <w:t>for Senegal will</w:t>
      </w:r>
      <w:r>
        <w:rPr>
          <w:rStyle w:val="apple-converted-space"/>
          <w:lang w:val="en-GB"/>
        </w:rPr>
        <w:t> </w:t>
      </w:r>
      <w:r>
        <w:rPr>
          <w:rStyle w:val="normaltextrun"/>
          <w:lang w:val="en-GB"/>
        </w:rPr>
        <w:t>be responsible for</w:t>
      </w:r>
      <w:r>
        <w:rPr>
          <w:rStyle w:val="apple-converted-space"/>
          <w:lang w:val="en-GB"/>
        </w:rPr>
        <w:t> </w:t>
      </w:r>
      <w:r>
        <w:rPr>
          <w:rStyle w:val="normaltextrun"/>
          <w:lang w:val="en-GB"/>
        </w:rPr>
        <w:t>the following duties:</w:t>
      </w:r>
      <w:r w:rsidRPr="00740921">
        <w:rPr>
          <w:rStyle w:val="eop"/>
          <w:lang w:val="en-US"/>
        </w:rPr>
        <w:t> </w:t>
      </w:r>
    </w:p>
    <w:p w14:paraId="09266B79" w14:textId="77777777" w:rsidR="00C15B8A" w:rsidRPr="00740921" w:rsidRDefault="00C15B8A" w:rsidP="00C15B8A">
      <w:pPr>
        <w:pStyle w:val="paragraph"/>
        <w:spacing w:before="0" w:beforeAutospacing="0" w:after="0" w:afterAutospacing="0"/>
        <w:ind w:right="180"/>
        <w:jc w:val="both"/>
        <w:textAlignment w:val="baseline"/>
        <w:rPr>
          <w:rFonts w:ascii="Segoe UI" w:hAnsi="Segoe UI" w:cs="Segoe UI"/>
          <w:sz w:val="18"/>
          <w:szCs w:val="18"/>
          <w:lang w:val="en-US"/>
        </w:rPr>
      </w:pPr>
      <w:r w:rsidRPr="00740921">
        <w:rPr>
          <w:rStyle w:val="eop"/>
          <w:lang w:val="en-US"/>
        </w:rPr>
        <w:t> </w:t>
      </w:r>
    </w:p>
    <w:p w14:paraId="357F853C" w14:textId="014083B6" w:rsidR="00C15B8A" w:rsidRPr="00C15B8A" w:rsidRDefault="00C15B8A" w:rsidP="00C15B8A">
      <w:pPr>
        <w:pStyle w:val="paragraph"/>
        <w:spacing w:before="0" w:beforeAutospacing="0" w:after="0" w:afterAutospacing="0"/>
        <w:ind w:right="225"/>
        <w:textAlignment w:val="baseline"/>
      </w:pPr>
      <w:r>
        <w:rPr>
          <w:rStyle w:val="normaltextrun"/>
          <w:u w:val="single"/>
          <w:lang w:val="en-US"/>
        </w:rPr>
        <w:t>Human Resources Management</w:t>
      </w:r>
      <w:r>
        <w:rPr>
          <w:rStyle w:val="eop"/>
        </w:rPr>
        <w:t> </w:t>
      </w:r>
    </w:p>
    <w:p w14:paraId="6C1D40B7" w14:textId="4179995F" w:rsidR="00C15B8A" w:rsidRPr="00740921" w:rsidRDefault="00C15B8A">
      <w:pPr>
        <w:pStyle w:val="paragraph"/>
        <w:numPr>
          <w:ilvl w:val="0"/>
          <w:numId w:val="1"/>
        </w:numPr>
        <w:spacing w:before="0" w:beforeAutospacing="0" w:after="0" w:afterAutospacing="0"/>
        <w:jc w:val="both"/>
        <w:textAlignment w:val="baseline"/>
        <w:rPr>
          <w:lang w:val="en-US"/>
        </w:rPr>
      </w:pPr>
      <w:r>
        <w:rPr>
          <w:rStyle w:val="normaltextrun"/>
          <w:lang w:val="en-GB"/>
        </w:rPr>
        <w:t>Is familiar with the procedures and administrative organization of UN-Habitat and the United Nations System in Senegal;</w:t>
      </w:r>
      <w:r w:rsidRPr="00740921">
        <w:rPr>
          <w:rStyle w:val="eop"/>
          <w:lang w:val="en-US"/>
        </w:rPr>
        <w:t> </w:t>
      </w:r>
    </w:p>
    <w:p w14:paraId="39489F59" w14:textId="5EF93633" w:rsidR="00C15B8A" w:rsidRPr="00740921" w:rsidRDefault="00C15B8A">
      <w:pPr>
        <w:pStyle w:val="paragraph"/>
        <w:numPr>
          <w:ilvl w:val="0"/>
          <w:numId w:val="1"/>
        </w:numPr>
        <w:spacing w:before="0" w:beforeAutospacing="0" w:after="0" w:afterAutospacing="0"/>
        <w:jc w:val="both"/>
        <w:textAlignment w:val="baseline"/>
        <w:rPr>
          <w:lang w:val="en-US"/>
        </w:rPr>
      </w:pPr>
      <w:r>
        <w:rPr>
          <w:rStyle w:val="normaltextrun"/>
          <w:lang w:val="en-GB"/>
        </w:rPr>
        <w:t>Initiates, processes, monitors, reviews and follows up on actions related to the administration of the office's human resources activities;</w:t>
      </w:r>
      <w:r w:rsidRPr="00740921">
        <w:rPr>
          <w:rStyle w:val="eop"/>
          <w:lang w:val="en-US"/>
        </w:rPr>
        <w:t> </w:t>
      </w:r>
    </w:p>
    <w:p w14:paraId="3215DE58" w14:textId="4945294D" w:rsidR="00C15B8A" w:rsidRPr="00740921" w:rsidRDefault="00C15B8A">
      <w:pPr>
        <w:pStyle w:val="paragraph"/>
        <w:numPr>
          <w:ilvl w:val="0"/>
          <w:numId w:val="1"/>
        </w:numPr>
        <w:spacing w:before="0" w:beforeAutospacing="0" w:after="0" w:afterAutospacing="0"/>
        <w:jc w:val="both"/>
        <w:textAlignment w:val="baseline"/>
        <w:rPr>
          <w:lang w:val="en-US"/>
        </w:rPr>
      </w:pPr>
      <w:r>
        <w:rPr>
          <w:rStyle w:val="normaltextrun"/>
          <w:lang w:val="en-GB"/>
        </w:rPr>
        <w:t>Enters,</w:t>
      </w:r>
      <w:r>
        <w:rPr>
          <w:rStyle w:val="apple-converted-space"/>
          <w:lang w:val="en-GB"/>
        </w:rPr>
        <w:t> </w:t>
      </w:r>
      <w:r>
        <w:rPr>
          <w:rStyle w:val="normaltextrun"/>
          <w:lang w:val="en-GB"/>
        </w:rPr>
        <w:t>keeps</w:t>
      </w:r>
      <w:r>
        <w:rPr>
          <w:rStyle w:val="apple-converted-space"/>
          <w:lang w:val="en-GB"/>
        </w:rPr>
        <w:t> </w:t>
      </w:r>
      <w:r>
        <w:rPr>
          <w:rStyle w:val="normaltextrun"/>
          <w:lang w:val="en-GB"/>
        </w:rPr>
        <w:t>and certifies administrative data, documents justifying all procedures, payments, purchases, budgets for the various projects and the office in general, etc. in electronic information systems;</w:t>
      </w:r>
      <w:r w:rsidRPr="00740921">
        <w:rPr>
          <w:rStyle w:val="eop"/>
          <w:lang w:val="en-US"/>
        </w:rPr>
        <w:t> </w:t>
      </w:r>
    </w:p>
    <w:p w14:paraId="0BFF949D" w14:textId="13E2B1FA" w:rsidR="00C15B8A" w:rsidRPr="00740921" w:rsidRDefault="00C15B8A">
      <w:pPr>
        <w:pStyle w:val="paragraph"/>
        <w:numPr>
          <w:ilvl w:val="0"/>
          <w:numId w:val="1"/>
        </w:numPr>
        <w:spacing w:before="0" w:beforeAutospacing="0" w:after="0" w:afterAutospacing="0"/>
        <w:jc w:val="both"/>
        <w:textAlignment w:val="baseline"/>
        <w:rPr>
          <w:lang w:val="en-US"/>
        </w:rPr>
      </w:pPr>
      <w:r>
        <w:rPr>
          <w:rStyle w:val="normaltextrun"/>
          <w:lang w:val="en-GB"/>
        </w:rPr>
        <w:t>Provides advice and guidance to staff on administrative procedures,</w:t>
      </w:r>
      <w:r>
        <w:rPr>
          <w:rStyle w:val="apple-converted-space"/>
          <w:lang w:val="en-GB"/>
        </w:rPr>
        <w:t> </w:t>
      </w:r>
      <w:r>
        <w:rPr>
          <w:rStyle w:val="normaltextrun"/>
          <w:lang w:val="en-GB"/>
        </w:rPr>
        <w:t>processes</w:t>
      </w:r>
      <w:r>
        <w:rPr>
          <w:rStyle w:val="apple-converted-space"/>
          <w:lang w:val="en-GB"/>
        </w:rPr>
        <w:t> </w:t>
      </w:r>
      <w:r>
        <w:rPr>
          <w:rStyle w:val="normaltextrun"/>
          <w:lang w:val="en-GB"/>
        </w:rPr>
        <w:t>and practices, liaising with central (as well as UNDP) administrative services as necessary;</w:t>
      </w:r>
      <w:r w:rsidRPr="00740921">
        <w:rPr>
          <w:rStyle w:val="eop"/>
          <w:lang w:val="en-US"/>
        </w:rPr>
        <w:t> </w:t>
      </w:r>
    </w:p>
    <w:p w14:paraId="66F4F8D0" w14:textId="78E3EA22" w:rsidR="00C15B8A" w:rsidRPr="00740921" w:rsidRDefault="00C15B8A">
      <w:pPr>
        <w:pStyle w:val="paragraph"/>
        <w:numPr>
          <w:ilvl w:val="0"/>
          <w:numId w:val="1"/>
        </w:numPr>
        <w:spacing w:before="0" w:beforeAutospacing="0" w:after="0" w:afterAutospacing="0"/>
        <w:jc w:val="both"/>
        <w:textAlignment w:val="baseline"/>
        <w:rPr>
          <w:lang w:val="en-US"/>
        </w:rPr>
      </w:pPr>
      <w:r>
        <w:rPr>
          <w:rStyle w:val="normaltextrun"/>
          <w:lang w:val="en-GB"/>
        </w:rPr>
        <w:t>Maintains and reviews organizational staffing tables; prints and reviews UMOJA reports.</w:t>
      </w:r>
      <w:r w:rsidRPr="00740921">
        <w:rPr>
          <w:rStyle w:val="eop"/>
          <w:lang w:val="en-US"/>
        </w:rPr>
        <w:t> </w:t>
      </w:r>
    </w:p>
    <w:p w14:paraId="5EFA4317" w14:textId="77777777" w:rsidR="00C15B8A" w:rsidRPr="00740921" w:rsidRDefault="00C15B8A" w:rsidP="00C15B8A">
      <w:pPr>
        <w:pStyle w:val="paragraph"/>
        <w:spacing w:before="0" w:beforeAutospacing="0" w:after="0" w:afterAutospacing="0"/>
        <w:ind w:right="180"/>
        <w:jc w:val="both"/>
        <w:textAlignment w:val="baseline"/>
        <w:rPr>
          <w:rFonts w:ascii="Segoe UI" w:hAnsi="Segoe UI" w:cs="Segoe UI"/>
          <w:sz w:val="18"/>
          <w:szCs w:val="18"/>
          <w:lang w:val="en-US"/>
        </w:rPr>
      </w:pPr>
      <w:r w:rsidRPr="00740921">
        <w:rPr>
          <w:rStyle w:val="eop"/>
          <w:lang w:val="en-US"/>
        </w:rPr>
        <w:t> </w:t>
      </w:r>
    </w:p>
    <w:p w14:paraId="41ECA90A" w14:textId="77777777" w:rsidR="00C15B8A" w:rsidRDefault="00C15B8A" w:rsidP="00C15B8A">
      <w:pPr>
        <w:pStyle w:val="paragraph"/>
        <w:spacing w:before="0" w:beforeAutospacing="0" w:after="0" w:afterAutospacing="0"/>
        <w:ind w:right="225"/>
        <w:textAlignment w:val="baseline"/>
        <w:rPr>
          <w:rFonts w:ascii="Segoe UI" w:hAnsi="Segoe UI" w:cs="Segoe UI"/>
          <w:sz w:val="18"/>
          <w:szCs w:val="18"/>
        </w:rPr>
      </w:pPr>
      <w:r>
        <w:rPr>
          <w:rStyle w:val="normaltextrun"/>
          <w:u w:val="single"/>
          <w:lang w:val="en-US"/>
        </w:rPr>
        <w:t>Budget and Finance </w:t>
      </w:r>
      <w:r>
        <w:rPr>
          <w:rStyle w:val="eop"/>
        </w:rPr>
        <w:t> </w:t>
      </w:r>
    </w:p>
    <w:p w14:paraId="2F1DBCC0" w14:textId="409A4394" w:rsidR="00C15B8A" w:rsidRPr="004226A9" w:rsidRDefault="00C15B8A">
      <w:pPr>
        <w:pStyle w:val="paragraph"/>
        <w:numPr>
          <w:ilvl w:val="0"/>
          <w:numId w:val="1"/>
        </w:numPr>
        <w:spacing w:before="0" w:beforeAutospacing="0" w:after="0" w:afterAutospacing="0"/>
        <w:jc w:val="both"/>
        <w:textAlignment w:val="baseline"/>
        <w:rPr>
          <w:lang w:val="en-US"/>
        </w:rPr>
      </w:pPr>
      <w:r w:rsidRPr="00C15B8A">
        <w:rPr>
          <w:rStyle w:val="normaltextrun"/>
          <w:lang w:val="en-GB"/>
        </w:rPr>
        <w:t>Monitors status of expenditures and allocations, records variations, updates budget</w:t>
      </w:r>
      <w:r w:rsidRPr="00C15B8A">
        <w:rPr>
          <w:rStyle w:val="apple-converted-space"/>
          <w:lang w:val="en-GB"/>
        </w:rPr>
        <w:t> </w:t>
      </w:r>
      <w:proofErr w:type="gramStart"/>
      <w:r w:rsidRPr="00C15B8A">
        <w:rPr>
          <w:rStyle w:val="normaltextrun"/>
          <w:lang w:val="en-GB"/>
        </w:rPr>
        <w:t>tables ;</w:t>
      </w:r>
      <w:proofErr w:type="gramEnd"/>
      <w:r w:rsidRPr="004226A9">
        <w:rPr>
          <w:rStyle w:val="eop"/>
          <w:lang w:val="en-US"/>
        </w:rPr>
        <w:t> </w:t>
      </w:r>
    </w:p>
    <w:p w14:paraId="22DEDC9B" w14:textId="3C52CB64" w:rsidR="00C15B8A" w:rsidRPr="00740921" w:rsidRDefault="00C15B8A">
      <w:pPr>
        <w:pStyle w:val="paragraph"/>
        <w:numPr>
          <w:ilvl w:val="0"/>
          <w:numId w:val="1"/>
        </w:numPr>
        <w:spacing w:before="0" w:beforeAutospacing="0" w:after="0" w:afterAutospacing="0"/>
        <w:jc w:val="both"/>
        <w:textAlignment w:val="baseline"/>
        <w:rPr>
          <w:lang w:val="en-US"/>
        </w:rPr>
      </w:pPr>
      <w:r w:rsidRPr="00C15B8A">
        <w:rPr>
          <w:rStyle w:val="normaltextrun"/>
          <w:lang w:val="en-GB"/>
        </w:rPr>
        <w:t>Consolidates</w:t>
      </w:r>
      <w:r w:rsidRPr="00C15B8A">
        <w:rPr>
          <w:rStyle w:val="apple-converted-space"/>
          <w:lang w:val="en-GB"/>
        </w:rPr>
        <w:t> </w:t>
      </w:r>
      <w:r w:rsidRPr="00C15B8A">
        <w:rPr>
          <w:rStyle w:val="normaltextrun"/>
          <w:lang w:val="en-GB"/>
        </w:rPr>
        <w:t>data received and provides support to senior staff in relation to budget reviews by relevant intergovernmental and expert bodies;</w:t>
      </w:r>
      <w:r w:rsidRPr="00740921">
        <w:rPr>
          <w:rStyle w:val="eop"/>
          <w:lang w:val="en-US"/>
        </w:rPr>
        <w:t> </w:t>
      </w:r>
    </w:p>
    <w:p w14:paraId="5AC1EB64" w14:textId="4ED2F75E" w:rsidR="00C15B8A" w:rsidRPr="00740921" w:rsidRDefault="00C15B8A">
      <w:pPr>
        <w:pStyle w:val="paragraph"/>
        <w:numPr>
          <w:ilvl w:val="0"/>
          <w:numId w:val="1"/>
        </w:numPr>
        <w:spacing w:before="0" w:beforeAutospacing="0" w:after="0" w:afterAutospacing="0"/>
        <w:jc w:val="both"/>
        <w:textAlignment w:val="baseline"/>
        <w:rPr>
          <w:lang w:val="en-US"/>
        </w:rPr>
      </w:pPr>
      <w:r w:rsidRPr="00C15B8A">
        <w:rPr>
          <w:rStyle w:val="normaltextrun"/>
          <w:lang w:val="en-GB"/>
        </w:rPr>
        <w:t>Reviews relevant expenditure status and compares with approved budget;</w:t>
      </w:r>
      <w:r w:rsidRPr="00740921">
        <w:rPr>
          <w:rStyle w:val="eop"/>
          <w:lang w:val="en-US"/>
        </w:rPr>
        <w:t> </w:t>
      </w:r>
    </w:p>
    <w:p w14:paraId="5C70474C" w14:textId="5928D869" w:rsidR="00C15B8A" w:rsidRPr="00740921" w:rsidRDefault="00C15B8A">
      <w:pPr>
        <w:pStyle w:val="paragraph"/>
        <w:numPr>
          <w:ilvl w:val="0"/>
          <w:numId w:val="1"/>
        </w:numPr>
        <w:spacing w:before="0" w:beforeAutospacing="0" w:after="0" w:afterAutospacing="0"/>
        <w:jc w:val="both"/>
        <w:textAlignment w:val="baseline"/>
        <w:rPr>
          <w:lang w:val="en-US"/>
        </w:rPr>
      </w:pPr>
      <w:r w:rsidRPr="00C15B8A">
        <w:rPr>
          <w:rStyle w:val="normaltextrun"/>
          <w:lang w:val="en-GB"/>
        </w:rPr>
        <w:t>Reviews requisitions for goods and services to ensure (a) correct objects of expenditure have been invoiced and (b) availability of funds;</w:t>
      </w:r>
      <w:r w:rsidRPr="00740921">
        <w:rPr>
          <w:rStyle w:val="eop"/>
          <w:lang w:val="en-US"/>
        </w:rPr>
        <w:t> </w:t>
      </w:r>
    </w:p>
    <w:p w14:paraId="5A6C24FF" w14:textId="5D7B9838" w:rsidR="00C15B8A" w:rsidRPr="00740921" w:rsidRDefault="00C15B8A">
      <w:pPr>
        <w:pStyle w:val="paragraph"/>
        <w:numPr>
          <w:ilvl w:val="0"/>
          <w:numId w:val="1"/>
        </w:numPr>
        <w:spacing w:before="0" w:beforeAutospacing="0" w:after="0" w:afterAutospacing="0"/>
        <w:jc w:val="both"/>
        <w:textAlignment w:val="baseline"/>
        <w:rPr>
          <w:lang w:val="en-US"/>
        </w:rPr>
      </w:pPr>
      <w:r w:rsidRPr="00C15B8A">
        <w:rPr>
          <w:rStyle w:val="normaltextrun"/>
          <w:lang w:val="en-GB"/>
        </w:rPr>
        <w:t>Assists</w:t>
      </w:r>
      <w:r w:rsidRPr="00C15B8A">
        <w:rPr>
          <w:rStyle w:val="apple-converted-space"/>
          <w:lang w:val="en-GB"/>
        </w:rPr>
        <w:t> </w:t>
      </w:r>
      <w:r w:rsidRPr="00C15B8A">
        <w:rPr>
          <w:rStyle w:val="normaltextrun"/>
          <w:lang w:val="en-GB"/>
        </w:rPr>
        <w:t>in the preparation of budget performance submissions;</w:t>
      </w:r>
      <w:r w:rsidRPr="00740921">
        <w:rPr>
          <w:rStyle w:val="eop"/>
          <w:lang w:val="en-US"/>
        </w:rPr>
        <w:t> </w:t>
      </w:r>
    </w:p>
    <w:p w14:paraId="01D4242E" w14:textId="6A648F61" w:rsidR="00C15B8A" w:rsidRPr="00740921" w:rsidRDefault="00C15B8A">
      <w:pPr>
        <w:pStyle w:val="paragraph"/>
        <w:numPr>
          <w:ilvl w:val="0"/>
          <w:numId w:val="1"/>
        </w:numPr>
        <w:spacing w:before="0" w:beforeAutospacing="0" w:after="0" w:afterAutospacing="0"/>
        <w:jc w:val="both"/>
        <w:textAlignment w:val="baseline"/>
        <w:rPr>
          <w:color w:val="000000" w:themeColor="text1"/>
          <w:lang w:val="en-US"/>
        </w:rPr>
      </w:pPr>
      <w:r w:rsidRPr="00C15B8A">
        <w:rPr>
          <w:rStyle w:val="normaltextrun"/>
          <w:color w:val="000000" w:themeColor="text1"/>
          <w:lang w:val="en-GB"/>
        </w:rPr>
        <w:t>Prepares statistical tables and standard financial reports.</w:t>
      </w:r>
      <w:r w:rsidRPr="00740921">
        <w:rPr>
          <w:rStyle w:val="eop"/>
          <w:color w:val="000000" w:themeColor="text1"/>
          <w:lang w:val="en-US"/>
        </w:rPr>
        <w:t> </w:t>
      </w:r>
    </w:p>
    <w:p w14:paraId="427CAE82" w14:textId="791F4906" w:rsidR="00C15B8A" w:rsidRPr="00740921" w:rsidRDefault="00C15B8A">
      <w:pPr>
        <w:pStyle w:val="paragraph"/>
        <w:numPr>
          <w:ilvl w:val="0"/>
          <w:numId w:val="1"/>
        </w:numPr>
        <w:spacing w:before="0" w:beforeAutospacing="0" w:after="0" w:afterAutospacing="0"/>
        <w:jc w:val="both"/>
        <w:textAlignment w:val="baseline"/>
        <w:rPr>
          <w:color w:val="000000" w:themeColor="text1"/>
          <w:lang w:val="en-US"/>
        </w:rPr>
      </w:pPr>
      <w:r w:rsidRPr="00C15B8A">
        <w:rPr>
          <w:rStyle w:val="normaltextrun"/>
          <w:color w:val="000000" w:themeColor="text1"/>
          <w:lang w:val="en-GB"/>
        </w:rPr>
        <w:t>Prepares and</w:t>
      </w:r>
      <w:r w:rsidRPr="00C15B8A">
        <w:rPr>
          <w:rStyle w:val="apple-converted-space"/>
          <w:color w:val="000000" w:themeColor="text1"/>
          <w:lang w:val="en-GB"/>
        </w:rPr>
        <w:t> </w:t>
      </w:r>
      <w:r w:rsidRPr="00C15B8A">
        <w:rPr>
          <w:rStyle w:val="normaltextrun"/>
          <w:color w:val="000000" w:themeColor="text1"/>
          <w:lang w:val="en-GB"/>
        </w:rPr>
        <w:t>submits</w:t>
      </w:r>
      <w:r w:rsidRPr="00C15B8A">
        <w:rPr>
          <w:rStyle w:val="apple-converted-space"/>
          <w:color w:val="000000" w:themeColor="text1"/>
          <w:lang w:val="en-GB"/>
        </w:rPr>
        <w:t> </w:t>
      </w:r>
      <w:r w:rsidRPr="00C15B8A">
        <w:rPr>
          <w:rStyle w:val="normaltextrun"/>
          <w:color w:val="000000" w:themeColor="text1"/>
          <w:lang w:val="en-GB"/>
        </w:rPr>
        <w:t xml:space="preserve">Fund Authorization (FA) requests and follows up on their approval </w:t>
      </w:r>
      <w:r w:rsidR="009A0633">
        <w:rPr>
          <w:rStyle w:val="normaltextrun"/>
          <w:color w:val="000000" w:themeColor="text1"/>
          <w:lang w:val="en-GB"/>
        </w:rPr>
        <w:t xml:space="preserve">with </w:t>
      </w:r>
      <w:proofErr w:type="spellStart"/>
      <w:r w:rsidR="009A0633">
        <w:rPr>
          <w:rStyle w:val="normaltextrun"/>
          <w:color w:val="000000" w:themeColor="text1"/>
          <w:lang w:val="en-GB"/>
        </w:rPr>
        <w:t>ROAf</w:t>
      </w:r>
      <w:proofErr w:type="spellEnd"/>
      <w:r w:rsidR="009A0633">
        <w:rPr>
          <w:rStyle w:val="normaltextrun"/>
          <w:color w:val="000000" w:themeColor="text1"/>
          <w:lang w:val="en-GB"/>
        </w:rPr>
        <w:t xml:space="preserve"> and HQ</w:t>
      </w:r>
      <w:r w:rsidRPr="00C15B8A">
        <w:rPr>
          <w:rStyle w:val="normaltextrun"/>
          <w:color w:val="000000" w:themeColor="text1"/>
          <w:lang w:val="en-GB"/>
        </w:rPr>
        <w:t>;</w:t>
      </w:r>
      <w:r w:rsidRPr="00740921">
        <w:rPr>
          <w:rStyle w:val="eop"/>
          <w:color w:val="000000" w:themeColor="text1"/>
          <w:lang w:val="en-US"/>
        </w:rPr>
        <w:t> </w:t>
      </w:r>
    </w:p>
    <w:p w14:paraId="443F9B1A" w14:textId="31CB11D4" w:rsidR="00C15B8A" w:rsidRPr="00740921" w:rsidRDefault="00C15B8A">
      <w:pPr>
        <w:pStyle w:val="paragraph"/>
        <w:numPr>
          <w:ilvl w:val="0"/>
          <w:numId w:val="1"/>
        </w:numPr>
        <w:spacing w:before="0" w:beforeAutospacing="0" w:after="0" w:afterAutospacing="0"/>
        <w:jc w:val="both"/>
        <w:textAlignment w:val="baseline"/>
        <w:rPr>
          <w:color w:val="000000" w:themeColor="text1"/>
          <w:lang w:val="en-US"/>
        </w:rPr>
      </w:pPr>
      <w:r w:rsidRPr="00C15B8A">
        <w:rPr>
          <w:rStyle w:val="normaltextrun"/>
          <w:color w:val="000000" w:themeColor="text1"/>
          <w:lang w:val="en-GB"/>
        </w:rPr>
        <w:t>Prepares and processes payment requests for consultants,</w:t>
      </w:r>
      <w:r w:rsidRPr="00C15B8A">
        <w:rPr>
          <w:rStyle w:val="apple-converted-space"/>
          <w:color w:val="000000" w:themeColor="text1"/>
          <w:lang w:val="en-GB"/>
        </w:rPr>
        <w:t> </w:t>
      </w:r>
      <w:r w:rsidRPr="00C15B8A">
        <w:rPr>
          <w:rStyle w:val="normaltextrun"/>
          <w:color w:val="000000" w:themeColor="text1"/>
          <w:lang w:val="en-GB"/>
        </w:rPr>
        <w:t>vendors</w:t>
      </w:r>
      <w:r w:rsidRPr="00C15B8A">
        <w:rPr>
          <w:rStyle w:val="apple-converted-space"/>
          <w:color w:val="000000" w:themeColor="text1"/>
          <w:lang w:val="en-GB"/>
        </w:rPr>
        <w:t> </w:t>
      </w:r>
      <w:r w:rsidRPr="00C15B8A">
        <w:rPr>
          <w:rStyle w:val="normaltextrun"/>
          <w:color w:val="000000" w:themeColor="text1"/>
          <w:lang w:val="en-GB"/>
        </w:rPr>
        <w:t>and implementing partners, ensuring compliance with UN-Habitat financial rules and procedures;</w:t>
      </w:r>
      <w:r w:rsidRPr="00740921">
        <w:rPr>
          <w:rStyle w:val="eop"/>
          <w:color w:val="000000" w:themeColor="text1"/>
          <w:lang w:val="en-US"/>
        </w:rPr>
        <w:t> </w:t>
      </w:r>
    </w:p>
    <w:p w14:paraId="572E182C" w14:textId="66C3AD22" w:rsidR="00C15B8A" w:rsidRPr="00740921" w:rsidRDefault="00C15B8A">
      <w:pPr>
        <w:pStyle w:val="paragraph"/>
        <w:numPr>
          <w:ilvl w:val="0"/>
          <w:numId w:val="1"/>
        </w:numPr>
        <w:spacing w:before="0" w:beforeAutospacing="0" w:after="0" w:afterAutospacing="0"/>
        <w:jc w:val="both"/>
        <w:textAlignment w:val="baseline"/>
        <w:rPr>
          <w:color w:val="000000" w:themeColor="text1"/>
          <w:lang w:val="en-US"/>
        </w:rPr>
      </w:pPr>
      <w:r w:rsidRPr="00C15B8A">
        <w:rPr>
          <w:rStyle w:val="normaltextrun"/>
          <w:color w:val="000000" w:themeColor="text1"/>
          <w:lang w:val="en-GB"/>
        </w:rPr>
        <w:t>Maintains and regularly updates budget follow-up tools for the Senegal country office,</w:t>
      </w:r>
      <w:r w:rsidRPr="00C15B8A">
        <w:rPr>
          <w:rStyle w:val="apple-converted-space"/>
          <w:color w:val="000000" w:themeColor="text1"/>
          <w:lang w:val="en-GB"/>
        </w:rPr>
        <w:t> </w:t>
      </w:r>
      <w:r w:rsidRPr="00C15B8A">
        <w:rPr>
          <w:rStyle w:val="normaltextrun"/>
          <w:color w:val="000000" w:themeColor="text1"/>
          <w:lang w:val="en-GB"/>
        </w:rPr>
        <w:t>flagging discrepancies to the programme team;</w:t>
      </w:r>
      <w:r w:rsidRPr="00740921">
        <w:rPr>
          <w:rStyle w:val="eop"/>
          <w:color w:val="000000" w:themeColor="text1"/>
          <w:lang w:val="en-US"/>
        </w:rPr>
        <w:t> </w:t>
      </w:r>
    </w:p>
    <w:p w14:paraId="1E62471F" w14:textId="77777777" w:rsidR="00C15B8A" w:rsidRPr="00740921" w:rsidRDefault="00C15B8A" w:rsidP="00C15B8A">
      <w:pPr>
        <w:pStyle w:val="paragraph"/>
        <w:spacing w:before="0" w:beforeAutospacing="0" w:after="0" w:afterAutospacing="0"/>
        <w:ind w:right="180"/>
        <w:jc w:val="both"/>
        <w:textAlignment w:val="baseline"/>
        <w:rPr>
          <w:rFonts w:ascii="Segoe UI" w:hAnsi="Segoe UI" w:cs="Segoe UI"/>
          <w:color w:val="000000" w:themeColor="text1"/>
          <w:sz w:val="18"/>
          <w:szCs w:val="18"/>
          <w:lang w:val="en-US"/>
        </w:rPr>
      </w:pPr>
      <w:r w:rsidRPr="00740921">
        <w:rPr>
          <w:rStyle w:val="eop"/>
          <w:color w:val="000000" w:themeColor="text1"/>
          <w:lang w:val="en-US"/>
        </w:rPr>
        <w:t> </w:t>
      </w:r>
    </w:p>
    <w:p w14:paraId="3B4F42C2" w14:textId="77777777" w:rsidR="00C15B8A" w:rsidRDefault="00C15B8A" w:rsidP="00C15B8A">
      <w:pPr>
        <w:pStyle w:val="paragraph"/>
        <w:spacing w:before="0" w:beforeAutospacing="0" w:after="0" w:afterAutospacing="0"/>
        <w:ind w:right="225"/>
        <w:textAlignment w:val="baseline"/>
        <w:rPr>
          <w:rFonts w:ascii="Segoe UI" w:hAnsi="Segoe UI" w:cs="Segoe UI"/>
          <w:sz w:val="18"/>
          <w:szCs w:val="18"/>
        </w:rPr>
      </w:pPr>
      <w:r>
        <w:rPr>
          <w:rStyle w:val="normaltextrun"/>
          <w:u w:val="single"/>
          <w:lang w:val="en-US"/>
        </w:rPr>
        <w:t>General Administration</w:t>
      </w:r>
      <w:r>
        <w:rPr>
          <w:rStyle w:val="eop"/>
        </w:rPr>
        <w:t> </w:t>
      </w:r>
    </w:p>
    <w:p w14:paraId="6AC0E5CA" w14:textId="6490B69B" w:rsidR="00C15B8A" w:rsidRPr="00740921" w:rsidRDefault="00C15B8A">
      <w:pPr>
        <w:pStyle w:val="paragraph"/>
        <w:numPr>
          <w:ilvl w:val="0"/>
          <w:numId w:val="1"/>
        </w:numPr>
        <w:spacing w:before="0" w:beforeAutospacing="0" w:after="0" w:afterAutospacing="0"/>
        <w:jc w:val="both"/>
        <w:textAlignment w:val="baseline"/>
        <w:rPr>
          <w:lang w:val="en-US"/>
        </w:rPr>
      </w:pPr>
      <w:r>
        <w:rPr>
          <w:rStyle w:val="normaltextrun"/>
          <w:lang w:val="en-GB"/>
        </w:rPr>
        <w:t>Prepares,</w:t>
      </w:r>
      <w:r>
        <w:rPr>
          <w:rStyle w:val="apple-converted-space"/>
          <w:lang w:val="en-GB"/>
        </w:rPr>
        <w:t> </w:t>
      </w:r>
      <w:r>
        <w:rPr>
          <w:rStyle w:val="normaltextrun"/>
          <w:lang w:val="en-GB"/>
        </w:rPr>
        <w:t>processes</w:t>
      </w:r>
      <w:r>
        <w:rPr>
          <w:rStyle w:val="apple-converted-space"/>
          <w:lang w:val="en-GB"/>
        </w:rPr>
        <w:t> </w:t>
      </w:r>
      <w:r>
        <w:rPr>
          <w:rStyle w:val="normaltextrun"/>
          <w:lang w:val="en-GB"/>
        </w:rPr>
        <w:t>and follows up administrative arrangements and forms related to official staff travel;</w:t>
      </w:r>
      <w:r w:rsidRPr="00740921">
        <w:rPr>
          <w:rStyle w:val="eop"/>
          <w:lang w:val="en-US"/>
        </w:rPr>
        <w:t> </w:t>
      </w:r>
    </w:p>
    <w:p w14:paraId="053C6402" w14:textId="2B489A41" w:rsidR="00C15B8A" w:rsidRPr="00740921" w:rsidRDefault="00C15B8A">
      <w:pPr>
        <w:pStyle w:val="paragraph"/>
        <w:numPr>
          <w:ilvl w:val="0"/>
          <w:numId w:val="1"/>
        </w:numPr>
        <w:spacing w:before="0" w:beforeAutospacing="0" w:after="0" w:afterAutospacing="0"/>
        <w:jc w:val="both"/>
        <w:textAlignment w:val="baseline"/>
        <w:rPr>
          <w:lang w:val="en-US"/>
        </w:rPr>
      </w:pPr>
      <w:r>
        <w:rPr>
          <w:rStyle w:val="normaltextrun"/>
          <w:lang w:val="en-GB"/>
        </w:rPr>
        <w:t>Drafts correspondence for the office based on documents/information provided by the program team;</w:t>
      </w:r>
      <w:r w:rsidRPr="00740921">
        <w:rPr>
          <w:rStyle w:val="eop"/>
          <w:lang w:val="en-US"/>
        </w:rPr>
        <w:t> </w:t>
      </w:r>
    </w:p>
    <w:p w14:paraId="78D54A3C" w14:textId="46338888" w:rsidR="00C15B8A" w:rsidRPr="00740921" w:rsidRDefault="00C15B8A">
      <w:pPr>
        <w:pStyle w:val="paragraph"/>
        <w:numPr>
          <w:ilvl w:val="0"/>
          <w:numId w:val="1"/>
        </w:numPr>
        <w:spacing w:before="0" w:beforeAutospacing="0" w:after="0" w:afterAutospacing="0"/>
        <w:jc w:val="both"/>
        <w:textAlignment w:val="baseline"/>
        <w:rPr>
          <w:lang w:val="en-US"/>
        </w:rPr>
      </w:pPr>
      <w:r>
        <w:rPr>
          <w:rStyle w:val="normaltextrun"/>
          <w:lang w:val="en-GB"/>
        </w:rPr>
        <w:t>Maintains files of rules, regulations, administrative</w:t>
      </w:r>
      <w:r>
        <w:rPr>
          <w:rStyle w:val="apple-converted-space"/>
          <w:lang w:val="en-GB"/>
        </w:rPr>
        <w:t> </w:t>
      </w:r>
      <w:r>
        <w:rPr>
          <w:rStyle w:val="normaltextrun"/>
          <w:lang w:val="en-GB"/>
        </w:rPr>
        <w:t>instructions</w:t>
      </w:r>
      <w:r>
        <w:rPr>
          <w:rStyle w:val="apple-converted-space"/>
          <w:lang w:val="en-GB"/>
        </w:rPr>
        <w:t> </w:t>
      </w:r>
      <w:r>
        <w:rPr>
          <w:rStyle w:val="normaltextrun"/>
          <w:lang w:val="en-GB"/>
        </w:rPr>
        <w:t>and other related documents;</w:t>
      </w:r>
      <w:r w:rsidRPr="00740921">
        <w:rPr>
          <w:rStyle w:val="eop"/>
          <w:lang w:val="en-US"/>
        </w:rPr>
        <w:t> </w:t>
      </w:r>
    </w:p>
    <w:p w14:paraId="298DD1C4" w14:textId="4E4D5ABD" w:rsidR="00C15B8A" w:rsidRPr="00740921" w:rsidRDefault="00C15B8A">
      <w:pPr>
        <w:pStyle w:val="paragraph"/>
        <w:numPr>
          <w:ilvl w:val="0"/>
          <w:numId w:val="1"/>
        </w:numPr>
        <w:spacing w:before="0" w:beforeAutospacing="0" w:after="0" w:afterAutospacing="0"/>
        <w:jc w:val="both"/>
        <w:textAlignment w:val="baseline"/>
        <w:rPr>
          <w:lang w:val="en-US"/>
        </w:rPr>
      </w:pPr>
      <w:r>
        <w:rPr>
          <w:rStyle w:val="normaltextrun"/>
          <w:lang w:val="en-GB"/>
        </w:rPr>
        <w:t>Maintains up to date work unit files (paper and electronic) as well as tracking and inventory of assets belonging to the UN-Habitat Senegal office;</w:t>
      </w:r>
      <w:r w:rsidRPr="00740921">
        <w:rPr>
          <w:rStyle w:val="eop"/>
          <w:lang w:val="en-US"/>
        </w:rPr>
        <w:t> </w:t>
      </w:r>
    </w:p>
    <w:p w14:paraId="40B50A52" w14:textId="5A6B357C" w:rsidR="00C15B8A" w:rsidRPr="00740921" w:rsidRDefault="00C15B8A">
      <w:pPr>
        <w:pStyle w:val="paragraph"/>
        <w:numPr>
          <w:ilvl w:val="0"/>
          <w:numId w:val="1"/>
        </w:numPr>
        <w:spacing w:before="0" w:beforeAutospacing="0" w:after="0" w:afterAutospacing="0"/>
        <w:jc w:val="both"/>
        <w:textAlignment w:val="baseline"/>
        <w:rPr>
          <w:lang w:val="en-US"/>
        </w:rPr>
      </w:pPr>
      <w:r>
        <w:rPr>
          <w:rStyle w:val="normaltextrun"/>
          <w:lang w:val="en-GB"/>
        </w:rPr>
        <w:t>Coordinates closely with service units and communicates</w:t>
      </w:r>
      <w:r>
        <w:rPr>
          <w:rStyle w:val="apple-converted-space"/>
          <w:lang w:val="en-GB"/>
        </w:rPr>
        <w:t> </w:t>
      </w:r>
      <w:r>
        <w:rPr>
          <w:rStyle w:val="normaltextrun"/>
          <w:lang w:val="en-GB"/>
        </w:rPr>
        <w:t>frequently</w:t>
      </w:r>
      <w:r>
        <w:rPr>
          <w:rStyle w:val="apple-converted-space"/>
          <w:lang w:val="en-GB"/>
        </w:rPr>
        <w:t> </w:t>
      </w:r>
      <w:r>
        <w:rPr>
          <w:rStyle w:val="normaltextrun"/>
          <w:lang w:val="en-GB"/>
        </w:rPr>
        <w:t>with internal team members, both at headquarters and in the field;</w:t>
      </w:r>
      <w:r w:rsidRPr="00740921">
        <w:rPr>
          <w:rStyle w:val="eop"/>
          <w:lang w:val="en-US"/>
        </w:rPr>
        <w:t> </w:t>
      </w:r>
    </w:p>
    <w:p w14:paraId="7C59B584" w14:textId="3C6E5F78" w:rsidR="00C15B8A" w:rsidRPr="00740921" w:rsidRDefault="00C15B8A">
      <w:pPr>
        <w:pStyle w:val="paragraph"/>
        <w:numPr>
          <w:ilvl w:val="0"/>
          <w:numId w:val="1"/>
        </w:numPr>
        <w:spacing w:before="0" w:beforeAutospacing="0" w:after="0" w:afterAutospacing="0"/>
        <w:jc w:val="both"/>
        <w:textAlignment w:val="baseline"/>
        <w:rPr>
          <w:color w:val="000000" w:themeColor="text1"/>
          <w:lang w:val="en-US"/>
        </w:rPr>
      </w:pPr>
      <w:r>
        <w:rPr>
          <w:rStyle w:val="normaltextrun"/>
          <w:lang w:val="en-GB"/>
        </w:rPr>
        <w:t xml:space="preserve">Performs other related administrative tasks as required, e.g., operational travel schedule; </w:t>
      </w:r>
      <w:r w:rsidRPr="00C15B8A">
        <w:rPr>
          <w:rStyle w:val="normaltextrun"/>
          <w:color w:val="000000" w:themeColor="text1"/>
          <w:lang w:val="en-GB"/>
        </w:rPr>
        <w:t xml:space="preserve">monitors accounts and payments to suppliers and individual contractors for services; </w:t>
      </w:r>
      <w:r w:rsidRPr="00C15B8A">
        <w:rPr>
          <w:rStyle w:val="normaltextrun"/>
          <w:color w:val="000000" w:themeColor="text1"/>
          <w:lang w:val="en-GB"/>
        </w:rPr>
        <w:lastRenderedPageBreak/>
        <w:t>physical office space planning; identification of office automation needs and maintenance of equipment, software and systems; organizes and coordinates administrative arrangements for seminars, conferences and translations.</w:t>
      </w:r>
      <w:r w:rsidRPr="00740921">
        <w:rPr>
          <w:rStyle w:val="eop"/>
          <w:color w:val="000000" w:themeColor="text1"/>
          <w:lang w:val="en-US"/>
        </w:rPr>
        <w:t> </w:t>
      </w:r>
    </w:p>
    <w:p w14:paraId="18957EF8" w14:textId="436A6A54" w:rsidR="00C15B8A" w:rsidRPr="00740921" w:rsidRDefault="00C15B8A">
      <w:pPr>
        <w:pStyle w:val="paragraph"/>
        <w:numPr>
          <w:ilvl w:val="0"/>
          <w:numId w:val="1"/>
        </w:numPr>
        <w:spacing w:before="0" w:beforeAutospacing="0" w:after="0" w:afterAutospacing="0"/>
        <w:jc w:val="both"/>
        <w:textAlignment w:val="baseline"/>
        <w:rPr>
          <w:color w:val="000000" w:themeColor="text1"/>
          <w:lang w:val="en-US"/>
        </w:rPr>
      </w:pPr>
      <w:r w:rsidRPr="00C15B8A">
        <w:rPr>
          <w:rStyle w:val="normaltextrun"/>
          <w:color w:val="000000" w:themeColor="text1"/>
          <w:lang w:val="en-GB"/>
        </w:rPr>
        <w:t>Provides administrative and financial support to the West Africa Sub-Regional Hub (HUB), in close coordination with the Programme Management Officer for West Africa (Nairobi);</w:t>
      </w:r>
      <w:r w:rsidRPr="00740921">
        <w:rPr>
          <w:rStyle w:val="eop"/>
          <w:color w:val="000000" w:themeColor="text1"/>
          <w:lang w:val="en-US"/>
        </w:rPr>
        <w:t> </w:t>
      </w:r>
    </w:p>
    <w:p w14:paraId="3A34A6DE" w14:textId="77777777" w:rsidR="00C15B8A" w:rsidRPr="00740921" w:rsidRDefault="00C15B8A" w:rsidP="00C15B8A">
      <w:pPr>
        <w:pStyle w:val="paragraph"/>
        <w:spacing w:before="0" w:beforeAutospacing="0" w:after="0" w:afterAutospacing="0"/>
        <w:ind w:right="180"/>
        <w:jc w:val="both"/>
        <w:textAlignment w:val="baseline"/>
        <w:rPr>
          <w:rFonts w:ascii="Segoe UI" w:hAnsi="Segoe UI" w:cs="Segoe UI"/>
          <w:sz w:val="18"/>
          <w:szCs w:val="18"/>
          <w:lang w:val="en-US"/>
        </w:rPr>
      </w:pPr>
      <w:r w:rsidRPr="00740921">
        <w:rPr>
          <w:rStyle w:val="eop"/>
          <w:lang w:val="en-US"/>
        </w:rPr>
        <w:t> </w:t>
      </w:r>
    </w:p>
    <w:p w14:paraId="10F26406" w14:textId="77777777" w:rsidR="00C15B8A" w:rsidRDefault="00C15B8A" w:rsidP="00C15B8A">
      <w:pPr>
        <w:pStyle w:val="paragraph"/>
        <w:spacing w:before="0" w:beforeAutospacing="0" w:after="0" w:afterAutospacing="0"/>
        <w:textAlignment w:val="baseline"/>
        <w:rPr>
          <w:rFonts w:ascii="Segoe UI" w:hAnsi="Segoe UI" w:cs="Segoe UI"/>
          <w:sz w:val="18"/>
          <w:szCs w:val="18"/>
        </w:rPr>
      </w:pPr>
      <w:r>
        <w:rPr>
          <w:rStyle w:val="normaltextrun"/>
          <w:u w:val="single"/>
          <w:lang w:val="en-US"/>
        </w:rPr>
        <w:t>Contract Administration</w:t>
      </w:r>
      <w:r>
        <w:rPr>
          <w:rStyle w:val="eop"/>
        </w:rPr>
        <w:t> </w:t>
      </w:r>
    </w:p>
    <w:p w14:paraId="3DF3F7B2" w14:textId="6DF55642" w:rsidR="00C15B8A" w:rsidRPr="00740921" w:rsidRDefault="00C15B8A">
      <w:pPr>
        <w:pStyle w:val="paragraph"/>
        <w:numPr>
          <w:ilvl w:val="0"/>
          <w:numId w:val="1"/>
        </w:numPr>
        <w:spacing w:before="0" w:beforeAutospacing="0" w:after="0" w:afterAutospacing="0"/>
        <w:textAlignment w:val="baseline"/>
        <w:rPr>
          <w:lang w:val="en-US"/>
        </w:rPr>
      </w:pPr>
      <w:r>
        <w:rPr>
          <w:rStyle w:val="normaltextrun"/>
          <w:lang w:val="en-US"/>
        </w:rPr>
        <w:t>Assists</w:t>
      </w:r>
      <w:r>
        <w:rPr>
          <w:rStyle w:val="apple-converted-space"/>
          <w:lang w:val="en-US"/>
        </w:rPr>
        <w:t> </w:t>
      </w:r>
      <w:r>
        <w:rPr>
          <w:rStyle w:val="normaltextrun"/>
          <w:lang w:val="en-US"/>
        </w:rPr>
        <w:t>with day-to-day administration of contracts between the UN and external contractors for outsourced services.</w:t>
      </w:r>
      <w:r w:rsidRPr="00740921">
        <w:rPr>
          <w:rStyle w:val="eop"/>
          <w:lang w:val="en-US"/>
        </w:rPr>
        <w:t> </w:t>
      </w:r>
    </w:p>
    <w:p w14:paraId="5372465F" w14:textId="350D2C11" w:rsidR="00C15B8A" w:rsidRPr="00740921" w:rsidRDefault="00C15B8A">
      <w:pPr>
        <w:pStyle w:val="paragraph"/>
        <w:numPr>
          <w:ilvl w:val="0"/>
          <w:numId w:val="1"/>
        </w:numPr>
        <w:spacing w:before="0" w:beforeAutospacing="0" w:after="0" w:afterAutospacing="0"/>
        <w:textAlignment w:val="baseline"/>
        <w:rPr>
          <w:lang w:val="en-US"/>
        </w:rPr>
      </w:pPr>
      <w:r w:rsidRPr="00C15B8A">
        <w:rPr>
          <w:rStyle w:val="normaltextrun"/>
          <w:lang w:val="en-US"/>
        </w:rPr>
        <w:t>Audits the contractors' invoices against the goods and services provided by the contractor and approved by the UN.</w:t>
      </w:r>
      <w:r w:rsidRPr="00740921">
        <w:rPr>
          <w:rStyle w:val="eop"/>
          <w:lang w:val="en-US"/>
        </w:rPr>
        <w:t> </w:t>
      </w:r>
    </w:p>
    <w:p w14:paraId="62029B21" w14:textId="3AD7EF29" w:rsidR="00C15B8A" w:rsidRPr="00740921" w:rsidRDefault="00C15B8A">
      <w:pPr>
        <w:pStyle w:val="paragraph"/>
        <w:numPr>
          <w:ilvl w:val="0"/>
          <w:numId w:val="1"/>
        </w:numPr>
        <w:spacing w:before="0" w:beforeAutospacing="0" w:after="0" w:afterAutospacing="0"/>
        <w:textAlignment w:val="baseline"/>
        <w:rPr>
          <w:lang w:val="en-US"/>
        </w:rPr>
      </w:pPr>
      <w:r w:rsidRPr="00C15B8A">
        <w:rPr>
          <w:rStyle w:val="normaltextrun"/>
          <w:lang w:val="en-US"/>
        </w:rPr>
        <w:t>Processes the payment of contractors' invoices and</w:t>
      </w:r>
      <w:r w:rsidRPr="00C15B8A">
        <w:rPr>
          <w:rStyle w:val="apple-converted-space"/>
          <w:lang w:val="en-US"/>
        </w:rPr>
        <w:t> </w:t>
      </w:r>
      <w:r w:rsidRPr="00C15B8A">
        <w:rPr>
          <w:rStyle w:val="normaltextrun"/>
          <w:lang w:val="en-US"/>
        </w:rPr>
        <w:t>monitor</w:t>
      </w:r>
      <w:r w:rsidRPr="00C15B8A">
        <w:rPr>
          <w:rStyle w:val="apple-converted-space"/>
          <w:lang w:val="en-US"/>
        </w:rPr>
        <w:t> </w:t>
      </w:r>
      <w:r w:rsidRPr="00C15B8A">
        <w:rPr>
          <w:rStyle w:val="normaltextrun"/>
          <w:lang w:val="en-US"/>
        </w:rPr>
        <w:t>payments.</w:t>
      </w:r>
      <w:r w:rsidRPr="00740921">
        <w:rPr>
          <w:rStyle w:val="eop"/>
          <w:lang w:val="en-US"/>
        </w:rPr>
        <w:t> </w:t>
      </w:r>
    </w:p>
    <w:p w14:paraId="1A48A84D" w14:textId="3DC19BA3" w:rsidR="00C15B8A" w:rsidRPr="00740921" w:rsidRDefault="00C15B8A">
      <w:pPr>
        <w:pStyle w:val="paragraph"/>
        <w:numPr>
          <w:ilvl w:val="0"/>
          <w:numId w:val="1"/>
        </w:numPr>
        <w:spacing w:before="0" w:beforeAutospacing="0" w:after="0" w:afterAutospacing="0"/>
        <w:textAlignment w:val="baseline"/>
        <w:rPr>
          <w:lang w:val="en-US"/>
        </w:rPr>
      </w:pPr>
      <w:r>
        <w:rPr>
          <w:rStyle w:val="normaltextrun"/>
          <w:lang w:val="en-US"/>
        </w:rPr>
        <w:t>Prepares and processes all UN forms and permissions for contractual and work Unit, Section or Service UN staff,</w:t>
      </w:r>
      <w:r>
        <w:rPr>
          <w:rStyle w:val="apple-converted-space"/>
          <w:lang w:val="en-US"/>
        </w:rPr>
        <w:t> </w:t>
      </w:r>
      <w:r>
        <w:rPr>
          <w:rStyle w:val="normaltextrun"/>
          <w:lang w:val="en-US"/>
        </w:rPr>
        <w:t>including</w:t>
      </w:r>
      <w:r>
        <w:rPr>
          <w:rStyle w:val="apple-converted-space"/>
          <w:lang w:val="en-US"/>
        </w:rPr>
        <w:t> </w:t>
      </w:r>
      <w:r>
        <w:rPr>
          <w:rStyle w:val="normaltextrun"/>
          <w:lang w:val="en-US"/>
        </w:rPr>
        <w:t>UN grounds</w:t>
      </w:r>
      <w:r>
        <w:rPr>
          <w:rStyle w:val="apple-converted-space"/>
          <w:lang w:val="en-US"/>
        </w:rPr>
        <w:t> </w:t>
      </w:r>
      <w:r>
        <w:rPr>
          <w:rStyle w:val="normaltextrun"/>
          <w:lang w:val="en-US"/>
        </w:rPr>
        <w:t>passes, property passes, UN parking permits, swipe-card access and door keys.</w:t>
      </w:r>
      <w:r w:rsidRPr="00740921">
        <w:rPr>
          <w:rStyle w:val="eop"/>
          <w:lang w:val="en-US"/>
        </w:rPr>
        <w:t> </w:t>
      </w:r>
    </w:p>
    <w:p w14:paraId="706D5EFF" w14:textId="447CAEED" w:rsidR="00C15B8A" w:rsidRPr="00740921" w:rsidRDefault="00C15B8A">
      <w:pPr>
        <w:pStyle w:val="paragraph"/>
        <w:numPr>
          <w:ilvl w:val="0"/>
          <w:numId w:val="1"/>
        </w:numPr>
        <w:spacing w:before="0" w:beforeAutospacing="0" w:after="0" w:afterAutospacing="0"/>
        <w:jc w:val="both"/>
        <w:textAlignment w:val="baseline"/>
        <w:rPr>
          <w:lang w:val="en-US"/>
        </w:rPr>
      </w:pPr>
      <w:r>
        <w:rPr>
          <w:rStyle w:val="normaltextrun"/>
          <w:lang w:val="en-GB"/>
        </w:rPr>
        <w:t>Performing other duties as</w:t>
      </w:r>
      <w:r>
        <w:rPr>
          <w:rStyle w:val="apple-converted-space"/>
          <w:lang w:val="en-GB"/>
        </w:rPr>
        <w:t> </w:t>
      </w:r>
      <w:r>
        <w:rPr>
          <w:rStyle w:val="normaltextrun"/>
          <w:lang w:val="en-GB"/>
        </w:rPr>
        <w:t>required.</w:t>
      </w:r>
      <w:r w:rsidRPr="00740921">
        <w:rPr>
          <w:rStyle w:val="eop"/>
          <w:lang w:val="en-US"/>
        </w:rPr>
        <w:t> </w:t>
      </w:r>
    </w:p>
    <w:p w14:paraId="15C178E8" w14:textId="77777777" w:rsidR="00EA7E78" w:rsidRDefault="00EA7E78" w:rsidP="00102FC3">
      <w:pPr>
        <w:spacing w:before="120"/>
        <w:ind w:right="-115" w:firstLine="0"/>
      </w:pPr>
    </w:p>
    <w:p w14:paraId="452D6F78" w14:textId="72F569DC" w:rsidR="00C15B8A" w:rsidRDefault="00C15B8A" w:rsidP="00C15B8A">
      <w:pPr>
        <w:pStyle w:val="Heading1"/>
        <w:rPr>
          <w:sz w:val="24"/>
          <w:lang w:val="fr-CA" w:eastAsia="fr-CA"/>
        </w:rPr>
      </w:pPr>
      <w:r w:rsidRPr="00C15B8A">
        <w:t>C</w:t>
      </w:r>
      <w:r>
        <w:t>OMPETENCIES</w:t>
      </w:r>
      <w:r>
        <w:rPr>
          <w:rStyle w:val="normaltextrun"/>
          <w:b w:val="0"/>
          <w:bCs/>
        </w:rPr>
        <w:t xml:space="preserve">: </w:t>
      </w:r>
    </w:p>
    <w:p w14:paraId="7B1A17DF" w14:textId="77777777" w:rsidR="00C15B8A" w:rsidRPr="00740921" w:rsidRDefault="00C15B8A">
      <w:pPr>
        <w:pStyle w:val="paragraph"/>
        <w:numPr>
          <w:ilvl w:val="0"/>
          <w:numId w:val="2"/>
        </w:numPr>
        <w:spacing w:before="0" w:beforeAutospacing="0" w:after="0" w:afterAutospacing="0"/>
        <w:ind w:left="1080" w:firstLine="0"/>
        <w:textAlignment w:val="baseline"/>
        <w:rPr>
          <w:lang w:val="en-US"/>
        </w:rPr>
      </w:pPr>
      <w:r>
        <w:rPr>
          <w:rStyle w:val="normaltextrun"/>
          <w:b/>
          <w:bCs/>
          <w:lang w:val="en-US"/>
        </w:rPr>
        <w:t>Professionalism:</w:t>
      </w:r>
      <w:r>
        <w:rPr>
          <w:rStyle w:val="apple-converted-space"/>
          <w:lang w:val="en-US"/>
        </w:rPr>
        <w:t> </w:t>
      </w:r>
      <w:r>
        <w:rPr>
          <w:rStyle w:val="normaltextrun"/>
          <w:lang w:val="en-US"/>
        </w:rPr>
        <w:t>Ability to perform a broad range of administrative functions, e.g., budget/work</w:t>
      </w:r>
      <w:r>
        <w:rPr>
          <w:rStyle w:val="apple-converted-space"/>
          <w:lang w:val="en-US"/>
        </w:rPr>
        <w:t> </w:t>
      </w:r>
      <w:proofErr w:type="spellStart"/>
      <w:r>
        <w:rPr>
          <w:rStyle w:val="normaltextrun"/>
          <w:lang w:val="en-US"/>
        </w:rPr>
        <w:t>programme</w:t>
      </w:r>
      <w:proofErr w:type="spellEnd"/>
      <w:r>
        <w:rPr>
          <w:rStyle w:val="normaltextrun"/>
          <w:lang w:val="en-US"/>
        </w:rPr>
        <w:t>, human resources, database management, etc. Ability to apply knowledge of various United Nations administrative,</w:t>
      </w:r>
      <w:r>
        <w:rPr>
          <w:rStyle w:val="apple-converted-space"/>
          <w:lang w:val="en-US"/>
        </w:rPr>
        <w:t> </w:t>
      </w:r>
      <w:r>
        <w:rPr>
          <w:rStyle w:val="normaltextrun"/>
          <w:lang w:val="en-US"/>
        </w:rPr>
        <w:t>financial</w:t>
      </w:r>
      <w:r>
        <w:rPr>
          <w:rStyle w:val="apple-converted-space"/>
          <w:lang w:val="en-US"/>
        </w:rPr>
        <w:t> </w:t>
      </w:r>
      <w:r>
        <w:rPr>
          <w:rStyle w:val="normaltextrun"/>
          <w:lang w:val="en-US"/>
        </w:rPr>
        <w:t>and human resources rules</w:t>
      </w:r>
      <w:r>
        <w:rPr>
          <w:rStyle w:val="apple-converted-space"/>
          <w:lang w:val="en-US"/>
        </w:rPr>
        <w:t> </w:t>
      </w:r>
      <w:r>
        <w:rPr>
          <w:rStyle w:val="normaltextrun"/>
          <w:lang w:val="en-US"/>
        </w:rPr>
        <w:t>and regulations in work situations. </w:t>
      </w:r>
      <w:r>
        <w:rPr>
          <w:rStyle w:val="apple-converted-space"/>
          <w:lang w:val="en-US"/>
        </w:rPr>
        <w:t> </w:t>
      </w:r>
      <w:r>
        <w:rPr>
          <w:rStyle w:val="normaltextrun"/>
          <w:lang w:val="en-US"/>
        </w:rPr>
        <w:t>Shows pride in work and in achievements; demonstrates professional competence and mastery of subject matter; is conscientious and efficient in meeting commitments, observing deadlines and achieving results; is motivated by professional rather than personal concerns; shows persistence when faced with difficult problems or challenges; remains calm in stressful situations; commitment to implementing the goal of gender equality by ensuring the equal participation and full involvement of women and men in all aspects of work. Able to perform analysis,</w:t>
      </w:r>
      <w:r>
        <w:rPr>
          <w:rStyle w:val="apple-converted-space"/>
          <w:lang w:val="en-US"/>
        </w:rPr>
        <w:t> </w:t>
      </w:r>
      <w:r>
        <w:rPr>
          <w:rStyle w:val="normaltextrun"/>
          <w:lang w:val="en-US"/>
        </w:rPr>
        <w:t>modelling</w:t>
      </w:r>
      <w:r>
        <w:rPr>
          <w:rStyle w:val="apple-converted-space"/>
          <w:lang w:val="en-US"/>
        </w:rPr>
        <w:t> </w:t>
      </w:r>
      <w:r>
        <w:rPr>
          <w:rStyle w:val="normaltextrun"/>
          <w:lang w:val="en-US"/>
        </w:rPr>
        <w:t>and interpretation of data in support of decision-making.</w:t>
      </w:r>
      <w:r w:rsidRPr="00740921">
        <w:rPr>
          <w:rStyle w:val="eop"/>
          <w:lang w:val="en-US"/>
        </w:rPr>
        <w:t> </w:t>
      </w:r>
    </w:p>
    <w:p w14:paraId="3312B894" w14:textId="77777777" w:rsidR="00C15B8A" w:rsidRPr="004226A9" w:rsidRDefault="00C15B8A">
      <w:pPr>
        <w:pStyle w:val="paragraph"/>
        <w:numPr>
          <w:ilvl w:val="0"/>
          <w:numId w:val="3"/>
        </w:numPr>
        <w:spacing w:before="0" w:beforeAutospacing="0" w:after="0" w:afterAutospacing="0"/>
        <w:ind w:left="1080" w:firstLine="0"/>
        <w:textAlignment w:val="baseline"/>
        <w:rPr>
          <w:lang w:val="en-US"/>
        </w:rPr>
      </w:pPr>
      <w:r>
        <w:rPr>
          <w:rStyle w:val="normaltextrun"/>
          <w:b/>
          <w:bCs/>
          <w:lang w:val="en-US"/>
        </w:rPr>
        <w:t>Communication</w:t>
      </w:r>
      <w:proofErr w:type="gramStart"/>
      <w:r>
        <w:rPr>
          <w:rStyle w:val="normaltextrun"/>
          <w:lang w:val="en-US"/>
        </w:rPr>
        <w:t>:  Speaks</w:t>
      </w:r>
      <w:proofErr w:type="gramEnd"/>
      <w:r>
        <w:rPr>
          <w:rStyle w:val="normaltextrun"/>
          <w:lang w:val="en-US"/>
        </w:rPr>
        <w:t xml:space="preserve"> and writes clearly and effectively; listens to others, correctly interprets messages from others and responds appropriately; asks questions to clarify, and exhibits interest in having two-way communication;</w:t>
      </w:r>
      <w:r>
        <w:rPr>
          <w:rStyle w:val="apple-converted-space"/>
          <w:lang w:val="en-US"/>
        </w:rPr>
        <w:t> </w:t>
      </w:r>
      <w:proofErr w:type="gramStart"/>
      <w:r>
        <w:rPr>
          <w:rStyle w:val="normaltextrun"/>
          <w:lang w:val="en-US"/>
        </w:rPr>
        <w:t>tailors</w:t>
      </w:r>
      <w:proofErr w:type="gramEnd"/>
      <w:r>
        <w:rPr>
          <w:rStyle w:val="apple-converted-space"/>
          <w:lang w:val="en-US"/>
        </w:rPr>
        <w:t> </w:t>
      </w:r>
      <w:r>
        <w:rPr>
          <w:rStyle w:val="normaltextrun"/>
          <w:lang w:val="en-US"/>
        </w:rPr>
        <w:t>language, tone, style and format to match audience; demonstrates openness in sharing information and keeping people informed.</w:t>
      </w:r>
      <w:r w:rsidRPr="004226A9">
        <w:rPr>
          <w:rStyle w:val="eop"/>
          <w:lang w:val="en-US"/>
        </w:rPr>
        <w:t> </w:t>
      </w:r>
    </w:p>
    <w:p w14:paraId="703FD543" w14:textId="77777777" w:rsidR="00C15B8A" w:rsidRPr="00740921" w:rsidRDefault="00C15B8A">
      <w:pPr>
        <w:pStyle w:val="paragraph"/>
        <w:numPr>
          <w:ilvl w:val="0"/>
          <w:numId w:val="4"/>
        </w:numPr>
        <w:spacing w:before="0" w:beforeAutospacing="0" w:after="0" w:afterAutospacing="0"/>
        <w:ind w:left="1080" w:firstLine="0"/>
        <w:textAlignment w:val="baseline"/>
        <w:rPr>
          <w:lang w:val="en-US"/>
        </w:rPr>
      </w:pPr>
      <w:r>
        <w:rPr>
          <w:rStyle w:val="normaltextrun"/>
          <w:b/>
          <w:bCs/>
          <w:lang w:val="en-US"/>
        </w:rPr>
        <w:t>Teamwork</w:t>
      </w:r>
      <w:r>
        <w:rPr>
          <w:rStyle w:val="normaltextrun"/>
          <w:lang w:val="en-US"/>
        </w:rPr>
        <w:t>:  Works collaboratively with colleagues to achieve organizational goals; solicits input by genuinely valuing others’ ideas and expertise; is willing to learn from others; places team agenda before personal agenda; supports and acts in accordance with final group decision, even when such decisions may not entirely reflect own position; shares credit for team accomplishments and accepts joint responsibility for team shortcomings.</w:t>
      </w:r>
      <w:r w:rsidRPr="00740921">
        <w:rPr>
          <w:rStyle w:val="eop"/>
          <w:lang w:val="en-US"/>
        </w:rPr>
        <w:t> </w:t>
      </w:r>
    </w:p>
    <w:p w14:paraId="5BE560D3" w14:textId="77777777" w:rsidR="00C15B8A" w:rsidRPr="00740921" w:rsidRDefault="00C15B8A">
      <w:pPr>
        <w:pStyle w:val="paragraph"/>
        <w:numPr>
          <w:ilvl w:val="0"/>
          <w:numId w:val="5"/>
        </w:numPr>
        <w:spacing w:before="0" w:beforeAutospacing="0" w:after="0" w:afterAutospacing="0"/>
        <w:ind w:left="1080" w:firstLine="0"/>
        <w:textAlignment w:val="baseline"/>
        <w:rPr>
          <w:lang w:val="en-US"/>
        </w:rPr>
      </w:pPr>
      <w:r>
        <w:rPr>
          <w:rStyle w:val="normaltextrun"/>
          <w:b/>
          <w:bCs/>
          <w:lang w:val="en-US"/>
        </w:rPr>
        <w:t>Planning&amp; Organizing</w:t>
      </w:r>
      <w:proofErr w:type="gramStart"/>
      <w:r>
        <w:rPr>
          <w:rStyle w:val="normaltextrun"/>
          <w:lang w:val="en-US"/>
        </w:rPr>
        <w:t>:  Develops</w:t>
      </w:r>
      <w:proofErr w:type="gramEnd"/>
      <w:r>
        <w:rPr>
          <w:rStyle w:val="normaltextrun"/>
          <w:lang w:val="en-US"/>
        </w:rPr>
        <w:t xml:space="preserve"> clear goals that are consistent with agreed strategies; identifies priority activities and assignments; adjusts priorities as required; allocates appropriate amount of time and resources for completing work; foresees risks and </w:t>
      </w:r>
      <w:proofErr w:type="gramStart"/>
      <w:r>
        <w:rPr>
          <w:rStyle w:val="normaltextrun"/>
          <w:lang w:val="en-US"/>
        </w:rPr>
        <w:t>allows for</w:t>
      </w:r>
      <w:proofErr w:type="gramEnd"/>
      <w:r>
        <w:rPr>
          <w:rStyle w:val="normaltextrun"/>
          <w:lang w:val="en-US"/>
        </w:rPr>
        <w:t xml:space="preserve"> contingencies when planning; monitors and adjusts plans and actions as necessary; uses time efficiently.</w:t>
      </w:r>
      <w:r w:rsidRPr="00740921">
        <w:rPr>
          <w:rStyle w:val="eop"/>
          <w:lang w:val="en-US"/>
        </w:rPr>
        <w:t> </w:t>
      </w:r>
    </w:p>
    <w:p w14:paraId="09C077AA" w14:textId="77777777" w:rsidR="00C15B8A" w:rsidRPr="00740921" w:rsidRDefault="00C15B8A">
      <w:pPr>
        <w:pStyle w:val="paragraph"/>
        <w:numPr>
          <w:ilvl w:val="0"/>
          <w:numId w:val="6"/>
        </w:numPr>
        <w:spacing w:before="0" w:beforeAutospacing="0" w:after="0" w:afterAutospacing="0"/>
        <w:ind w:left="1080" w:firstLine="0"/>
        <w:textAlignment w:val="baseline"/>
        <w:rPr>
          <w:lang w:val="en-US"/>
        </w:rPr>
      </w:pPr>
      <w:r>
        <w:rPr>
          <w:rStyle w:val="normaltextrun"/>
          <w:b/>
          <w:bCs/>
          <w:lang w:val="en-US"/>
        </w:rPr>
        <w:t>Accountability</w:t>
      </w:r>
      <w:r>
        <w:rPr>
          <w:rStyle w:val="normaltextrun"/>
          <w:lang w:val="en-US"/>
        </w:rPr>
        <w:t>: Takes ownership of all responsibilities and</w:t>
      </w:r>
      <w:r>
        <w:rPr>
          <w:rStyle w:val="apple-converted-space"/>
          <w:lang w:val="en-US"/>
        </w:rPr>
        <w:t> </w:t>
      </w:r>
      <w:proofErr w:type="spellStart"/>
      <w:r>
        <w:rPr>
          <w:rStyle w:val="normaltextrun"/>
          <w:lang w:val="en-US"/>
        </w:rPr>
        <w:t>honours</w:t>
      </w:r>
      <w:proofErr w:type="spellEnd"/>
      <w:r>
        <w:rPr>
          <w:rStyle w:val="apple-converted-space"/>
          <w:lang w:val="en-US"/>
        </w:rPr>
        <w:t> </w:t>
      </w:r>
      <w:r>
        <w:rPr>
          <w:rStyle w:val="normaltextrun"/>
          <w:lang w:val="en-US"/>
        </w:rPr>
        <w:t>commitments; delivers outputs for which one has responsibility within prescribed time, cost and quality standards; operates in compliance with organizational regulations and rules; supports subordinates, provides oversight and takes responsibility for delegated assignments; takes personal responsibility for his/her own shortcomings and those of the work unit, where applicable.</w:t>
      </w:r>
      <w:r w:rsidRPr="00740921">
        <w:rPr>
          <w:rStyle w:val="eop"/>
          <w:lang w:val="en-US"/>
        </w:rPr>
        <w:t> </w:t>
      </w:r>
    </w:p>
    <w:p w14:paraId="37BB75A6" w14:textId="77777777" w:rsidR="00C15B8A" w:rsidRPr="00740921" w:rsidRDefault="00C15B8A">
      <w:pPr>
        <w:pStyle w:val="paragraph"/>
        <w:numPr>
          <w:ilvl w:val="0"/>
          <w:numId w:val="7"/>
        </w:numPr>
        <w:spacing w:before="0" w:beforeAutospacing="0" w:after="0" w:afterAutospacing="0"/>
        <w:ind w:left="1080" w:firstLine="0"/>
        <w:textAlignment w:val="baseline"/>
        <w:rPr>
          <w:lang w:val="en-US"/>
        </w:rPr>
      </w:pPr>
      <w:r>
        <w:rPr>
          <w:rStyle w:val="normaltextrun"/>
          <w:b/>
          <w:bCs/>
          <w:lang w:val="en-US"/>
        </w:rPr>
        <w:t>Creativity</w:t>
      </w:r>
      <w:r>
        <w:rPr>
          <w:rStyle w:val="normaltextrun"/>
          <w:lang w:val="en-US"/>
        </w:rPr>
        <w:t>: Actively seeks to improve</w:t>
      </w:r>
      <w:r>
        <w:rPr>
          <w:rStyle w:val="apple-converted-space"/>
          <w:lang w:val="en-US"/>
        </w:rPr>
        <w:t> </w:t>
      </w:r>
      <w:proofErr w:type="spellStart"/>
      <w:r>
        <w:rPr>
          <w:rStyle w:val="normaltextrun"/>
          <w:lang w:val="en-US"/>
        </w:rPr>
        <w:t>programmes</w:t>
      </w:r>
      <w:proofErr w:type="spellEnd"/>
      <w:r>
        <w:rPr>
          <w:rStyle w:val="apple-converted-space"/>
          <w:lang w:val="en-US"/>
        </w:rPr>
        <w:t> </w:t>
      </w:r>
      <w:r>
        <w:rPr>
          <w:rStyle w:val="normaltextrun"/>
          <w:lang w:val="en-US"/>
        </w:rPr>
        <w:t xml:space="preserve">or services; offers new and different options to solve problems or meet client needs; promotes and persuades others </w:t>
      </w:r>
      <w:r>
        <w:rPr>
          <w:rStyle w:val="normaltextrun"/>
          <w:lang w:val="en-US"/>
        </w:rPr>
        <w:lastRenderedPageBreak/>
        <w:t>to consider new ideas; takes calculated risks on new and unusual ideas; thinks “outside the box”;</w:t>
      </w:r>
      <w:r>
        <w:rPr>
          <w:rStyle w:val="apple-converted-space"/>
          <w:lang w:val="en-US"/>
        </w:rPr>
        <w:t> </w:t>
      </w:r>
      <w:r>
        <w:rPr>
          <w:rStyle w:val="normaltextrun"/>
          <w:lang w:val="en-US"/>
        </w:rPr>
        <w:t>takes an interest in new ideas and new ways of doing things; is not bound by current thinking or traditional</w:t>
      </w:r>
      <w:r>
        <w:rPr>
          <w:rStyle w:val="apple-converted-space"/>
          <w:lang w:val="en-US"/>
        </w:rPr>
        <w:t> </w:t>
      </w:r>
      <w:r>
        <w:rPr>
          <w:rStyle w:val="normaltextrun"/>
          <w:lang w:val="en-US"/>
        </w:rPr>
        <w:t>approaches.</w:t>
      </w:r>
      <w:r>
        <w:rPr>
          <w:rStyle w:val="normaltextrun"/>
          <w:lang w:val="en-GB"/>
        </w:rPr>
        <w:t>.</w:t>
      </w:r>
      <w:r w:rsidRPr="00740921">
        <w:rPr>
          <w:rStyle w:val="eop"/>
          <w:lang w:val="en-US"/>
        </w:rPr>
        <w:t> </w:t>
      </w:r>
    </w:p>
    <w:p w14:paraId="2D9D2052" w14:textId="77777777" w:rsidR="00C15B8A" w:rsidRPr="00740921" w:rsidRDefault="00C15B8A" w:rsidP="00C15B8A">
      <w:pPr>
        <w:pStyle w:val="paragraph"/>
        <w:spacing w:before="0" w:beforeAutospacing="0" w:after="0" w:afterAutospacing="0"/>
        <w:ind w:right="180"/>
        <w:textAlignment w:val="baseline"/>
        <w:rPr>
          <w:rFonts w:ascii="Segoe UI" w:hAnsi="Segoe UI" w:cs="Segoe UI"/>
          <w:sz w:val="18"/>
          <w:szCs w:val="18"/>
          <w:lang w:val="en-US"/>
        </w:rPr>
      </w:pPr>
      <w:r w:rsidRPr="00740921">
        <w:rPr>
          <w:rStyle w:val="eop"/>
          <w:lang w:val="en-US"/>
        </w:rPr>
        <w:t> </w:t>
      </w:r>
    </w:p>
    <w:p w14:paraId="7FEDBA69" w14:textId="1C59447C" w:rsidR="00C15B8A" w:rsidRDefault="00C15B8A" w:rsidP="00C15B8A">
      <w:pPr>
        <w:pStyle w:val="Heading1"/>
        <w:rPr>
          <w:rFonts w:ascii="Segoe UI" w:hAnsi="Segoe UI" w:cs="Segoe UI"/>
          <w:sz w:val="18"/>
          <w:szCs w:val="18"/>
        </w:rPr>
      </w:pPr>
      <w:r w:rsidRPr="00C15B8A">
        <w:t>Q</w:t>
      </w:r>
      <w:r>
        <w:t>UALIFICATIONS:</w:t>
      </w:r>
      <w:r>
        <w:rPr>
          <w:rStyle w:val="eop"/>
        </w:rPr>
        <w:t> </w:t>
      </w:r>
    </w:p>
    <w:p w14:paraId="5E153911" w14:textId="77777777" w:rsidR="00C15B8A" w:rsidRPr="00740921" w:rsidRDefault="00C15B8A" w:rsidP="00C15B8A">
      <w:pPr>
        <w:pStyle w:val="paragraph"/>
        <w:spacing w:before="0" w:beforeAutospacing="0" w:after="0" w:afterAutospacing="0"/>
        <w:ind w:right="180"/>
        <w:textAlignment w:val="baseline"/>
        <w:rPr>
          <w:rFonts w:ascii="Segoe UI" w:hAnsi="Segoe UI" w:cs="Segoe UI"/>
          <w:sz w:val="18"/>
          <w:szCs w:val="18"/>
          <w:lang w:val="en-US"/>
        </w:rPr>
      </w:pPr>
      <w:r w:rsidRPr="00740921">
        <w:rPr>
          <w:rStyle w:val="eop"/>
          <w:lang w:val="en-US"/>
        </w:rPr>
        <w:t> </w:t>
      </w:r>
    </w:p>
    <w:p w14:paraId="6F3B22CE" w14:textId="654D7150" w:rsidR="00C15B8A" w:rsidRPr="00740921" w:rsidRDefault="00C15B8A" w:rsidP="00C15B8A">
      <w:pPr>
        <w:pStyle w:val="paragraph"/>
        <w:spacing w:before="0" w:beforeAutospacing="0" w:after="0" w:afterAutospacing="0"/>
        <w:ind w:left="1260" w:hanging="1260"/>
        <w:jc w:val="both"/>
        <w:textAlignment w:val="baseline"/>
        <w:rPr>
          <w:rFonts w:ascii="Segoe UI" w:hAnsi="Segoe UI" w:cs="Segoe UI"/>
          <w:sz w:val="18"/>
          <w:szCs w:val="18"/>
          <w:lang w:val="en-US"/>
        </w:rPr>
      </w:pPr>
      <w:r>
        <w:rPr>
          <w:rStyle w:val="normaltextrun"/>
          <w:b/>
          <w:bCs/>
          <w:lang w:val="en-GB"/>
        </w:rPr>
        <w:t>Education:</w:t>
      </w:r>
      <w:r>
        <w:rPr>
          <w:rStyle w:val="apple-converted-space"/>
          <w:b/>
          <w:bCs/>
          <w:lang w:val="en-GB"/>
        </w:rPr>
        <w:t> </w:t>
      </w:r>
      <w:r>
        <w:rPr>
          <w:rStyle w:val="normaltextrun"/>
          <w:lang w:val="en-GB"/>
        </w:rPr>
        <w:t>Bachelor's degree or Higher Technician's Certificate,</w:t>
      </w:r>
      <w:r w:rsidR="00F94B1B">
        <w:rPr>
          <w:rStyle w:val="normaltextrun"/>
          <w:lang w:val="en-GB"/>
        </w:rPr>
        <w:t xml:space="preserve"> </w:t>
      </w:r>
      <w:r>
        <w:rPr>
          <w:rStyle w:val="normaltextrun"/>
          <w:lang w:val="en-GB"/>
        </w:rPr>
        <w:t>in administrative management,</w:t>
      </w:r>
      <w:r>
        <w:rPr>
          <w:rStyle w:val="apple-converted-space"/>
          <w:lang w:val="en-GB"/>
        </w:rPr>
        <w:t> </w:t>
      </w:r>
      <w:r>
        <w:rPr>
          <w:rStyle w:val="normaltextrun"/>
          <w:lang w:val="en-GB"/>
        </w:rPr>
        <w:t>accounting</w:t>
      </w:r>
      <w:r>
        <w:rPr>
          <w:rStyle w:val="apple-converted-space"/>
          <w:lang w:val="en-GB"/>
        </w:rPr>
        <w:t> </w:t>
      </w:r>
      <w:r>
        <w:rPr>
          <w:rStyle w:val="normaltextrun"/>
          <w:lang w:val="en-GB"/>
        </w:rPr>
        <w:t>or an equivalent diploma.</w:t>
      </w:r>
      <w:r w:rsidRPr="00740921">
        <w:rPr>
          <w:rStyle w:val="eop"/>
          <w:lang w:val="en-US"/>
        </w:rPr>
        <w:t> </w:t>
      </w:r>
    </w:p>
    <w:p w14:paraId="4AB32CAD" w14:textId="77777777" w:rsidR="00C15B8A" w:rsidRPr="00740921" w:rsidRDefault="00C15B8A" w:rsidP="00C15B8A">
      <w:pPr>
        <w:pStyle w:val="paragraph"/>
        <w:spacing w:before="0" w:beforeAutospacing="0" w:after="0" w:afterAutospacing="0"/>
        <w:ind w:left="1260" w:right="180" w:hanging="1260"/>
        <w:textAlignment w:val="baseline"/>
        <w:rPr>
          <w:rFonts w:ascii="Segoe UI" w:hAnsi="Segoe UI" w:cs="Segoe UI"/>
          <w:sz w:val="18"/>
          <w:szCs w:val="18"/>
          <w:lang w:val="en-US"/>
        </w:rPr>
      </w:pPr>
      <w:r w:rsidRPr="00740921">
        <w:rPr>
          <w:rStyle w:val="eop"/>
          <w:lang w:val="en-US"/>
        </w:rPr>
        <w:t> </w:t>
      </w:r>
    </w:p>
    <w:p w14:paraId="4814D919" w14:textId="77777777" w:rsidR="00F94B1B" w:rsidRDefault="00C15B8A" w:rsidP="00F94B1B">
      <w:pPr>
        <w:pStyle w:val="paragraph"/>
        <w:spacing w:before="0" w:beforeAutospacing="0" w:after="0" w:afterAutospacing="0"/>
        <w:textAlignment w:val="baseline"/>
        <w:rPr>
          <w:rStyle w:val="normaltextrun"/>
          <w:lang w:val="en-GB"/>
        </w:rPr>
      </w:pPr>
      <w:r>
        <w:rPr>
          <w:rStyle w:val="normaltextrun"/>
          <w:b/>
          <w:bCs/>
          <w:lang w:val="en-GB"/>
        </w:rPr>
        <w:t>Experience</w:t>
      </w:r>
      <w:r>
        <w:rPr>
          <w:rStyle w:val="normaltextrun"/>
          <w:lang w:val="en-GB"/>
        </w:rPr>
        <w:t>: A minimum of five years of experience in administrative services, finance, accounting,</w:t>
      </w:r>
    </w:p>
    <w:p w14:paraId="56C5BBA4" w14:textId="66BDCF52" w:rsidR="00C15B8A" w:rsidRPr="00740921" w:rsidRDefault="00C15B8A" w:rsidP="00F94B1B">
      <w:pPr>
        <w:pStyle w:val="paragraph"/>
        <w:spacing w:before="0" w:beforeAutospacing="0" w:after="0" w:afterAutospacing="0"/>
        <w:ind w:left="1260"/>
        <w:textAlignment w:val="baseline"/>
        <w:rPr>
          <w:u w:val="single"/>
          <w:lang w:val="en-US"/>
        </w:rPr>
      </w:pPr>
      <w:r>
        <w:rPr>
          <w:rStyle w:val="normaltextrun"/>
          <w:lang w:val="en-GB"/>
        </w:rPr>
        <w:t>audit, human</w:t>
      </w:r>
      <w:r>
        <w:rPr>
          <w:rStyle w:val="apple-converted-space"/>
          <w:lang w:val="en-GB"/>
        </w:rPr>
        <w:t> </w:t>
      </w:r>
      <w:r>
        <w:rPr>
          <w:rStyle w:val="normaltextrun"/>
          <w:lang w:val="en-GB"/>
        </w:rPr>
        <w:t>resources</w:t>
      </w:r>
      <w:r>
        <w:rPr>
          <w:rStyle w:val="apple-converted-space"/>
          <w:lang w:val="en-GB"/>
        </w:rPr>
        <w:t> </w:t>
      </w:r>
      <w:r>
        <w:rPr>
          <w:rStyle w:val="normaltextrun"/>
          <w:lang w:val="en-GB"/>
        </w:rPr>
        <w:t>or related area. 1 year or more of experience in data analytics or related area is desirable.</w:t>
      </w:r>
      <w:r>
        <w:rPr>
          <w:rStyle w:val="apple-converted-space"/>
          <w:lang w:val="en-GB"/>
        </w:rPr>
        <w:t> </w:t>
      </w:r>
      <w:r>
        <w:rPr>
          <w:rStyle w:val="normaltextrun"/>
          <w:lang w:val="en-GB"/>
        </w:rPr>
        <w:t>Proficiency</w:t>
      </w:r>
      <w:r>
        <w:rPr>
          <w:rStyle w:val="apple-converted-space"/>
          <w:lang w:val="en-GB"/>
        </w:rPr>
        <w:t> </w:t>
      </w:r>
      <w:r>
        <w:rPr>
          <w:rStyle w:val="normaltextrun"/>
          <w:lang w:val="en-GB"/>
        </w:rPr>
        <w:t>in Excel and Word; Understanding of multi-sectoral projects or technical programs is an asset; Experience of working with public administration and/or the United Nations system is an advantage.</w:t>
      </w:r>
      <w:r w:rsidRPr="00740921">
        <w:rPr>
          <w:rStyle w:val="eop"/>
          <w:u w:val="single"/>
          <w:lang w:val="en-US"/>
        </w:rPr>
        <w:t> </w:t>
      </w:r>
    </w:p>
    <w:p w14:paraId="2B4B7757" w14:textId="77777777" w:rsidR="00C15B8A" w:rsidRPr="00740921" w:rsidRDefault="00C15B8A" w:rsidP="00C15B8A">
      <w:pPr>
        <w:pStyle w:val="paragraph"/>
        <w:spacing w:before="0" w:beforeAutospacing="0" w:after="0" w:afterAutospacing="0"/>
        <w:jc w:val="both"/>
        <w:textAlignment w:val="baseline"/>
        <w:rPr>
          <w:rFonts w:ascii="Segoe UI" w:hAnsi="Segoe UI" w:cs="Segoe UI"/>
          <w:sz w:val="18"/>
          <w:szCs w:val="18"/>
          <w:lang w:val="en-US"/>
        </w:rPr>
      </w:pPr>
      <w:r w:rsidRPr="00740921">
        <w:rPr>
          <w:rStyle w:val="eop"/>
          <w:lang w:val="en-US"/>
        </w:rPr>
        <w:t> </w:t>
      </w:r>
    </w:p>
    <w:p w14:paraId="3E2C677C" w14:textId="6C222372" w:rsidR="000B3974" w:rsidRPr="00740921" w:rsidRDefault="00C15B8A" w:rsidP="00F94B1B">
      <w:pPr>
        <w:pStyle w:val="paragraph"/>
        <w:spacing w:before="0" w:beforeAutospacing="0" w:after="0" w:afterAutospacing="0"/>
        <w:ind w:left="1260" w:hanging="1260"/>
        <w:jc w:val="both"/>
        <w:textAlignment w:val="baseline"/>
        <w:rPr>
          <w:rFonts w:ascii="Segoe UI" w:hAnsi="Segoe UI" w:cs="Segoe UI"/>
          <w:sz w:val="18"/>
          <w:szCs w:val="18"/>
          <w:lang w:val="en-US"/>
        </w:rPr>
      </w:pPr>
      <w:r>
        <w:rPr>
          <w:rStyle w:val="normaltextrun"/>
          <w:b/>
          <w:bCs/>
          <w:lang w:val="en-GB"/>
        </w:rPr>
        <w:t>Language:</w:t>
      </w:r>
      <w:r>
        <w:rPr>
          <w:rStyle w:val="normaltextrun"/>
          <w:lang w:val="en-GB"/>
        </w:rPr>
        <w:t> </w:t>
      </w:r>
      <w:r>
        <w:rPr>
          <w:rStyle w:val="apple-converted-space"/>
          <w:lang w:val="en-GB"/>
        </w:rPr>
        <w:t> </w:t>
      </w:r>
      <w:r w:rsidRPr="00740921">
        <w:rPr>
          <w:rStyle w:val="tabchar"/>
          <w:rFonts w:ascii="Calibri" w:hAnsi="Calibri" w:cs="Calibri"/>
          <w:lang w:val="en-US"/>
        </w:rPr>
        <w:tab/>
      </w:r>
      <w:r>
        <w:rPr>
          <w:rStyle w:val="normaltextrun"/>
          <w:lang w:val="en-GB"/>
        </w:rPr>
        <w:t>Fluency in French and English (both oral and written) is</w:t>
      </w:r>
      <w:r>
        <w:rPr>
          <w:rStyle w:val="apple-converted-space"/>
          <w:lang w:val="en-GB"/>
        </w:rPr>
        <w:t> </w:t>
      </w:r>
      <w:r>
        <w:rPr>
          <w:rStyle w:val="normaltextrun"/>
          <w:lang w:val="en-GB"/>
        </w:rPr>
        <w:t>required; knowledge of local languages in Senegal is an advantage. </w:t>
      </w:r>
      <w:r w:rsidRPr="00740921">
        <w:rPr>
          <w:rStyle w:val="eop"/>
          <w:lang w:val="en-US"/>
        </w:rPr>
        <w:t> </w:t>
      </w:r>
    </w:p>
    <w:p w14:paraId="0E51F39E" w14:textId="77777777" w:rsidR="000B3974" w:rsidRDefault="000B3974" w:rsidP="00F10A6E">
      <w:pPr>
        <w:autoSpaceDE w:val="0"/>
        <w:autoSpaceDN w:val="0"/>
        <w:adjustRightInd w:val="0"/>
        <w:spacing w:before="120"/>
        <w:rPr>
          <w:szCs w:val="24"/>
        </w:rPr>
      </w:pPr>
    </w:p>
    <w:p w14:paraId="1E796731" w14:textId="77777777" w:rsidR="000B3974" w:rsidRDefault="000B3974" w:rsidP="00F10A6E">
      <w:pPr>
        <w:pStyle w:val="Heading1"/>
      </w:pPr>
    </w:p>
    <w:p w14:paraId="0549486A" w14:textId="1B4418D5" w:rsidR="00F10A6E" w:rsidRPr="005255B9" w:rsidRDefault="00F10A6E" w:rsidP="00F10A6E">
      <w:pPr>
        <w:pStyle w:val="Heading1"/>
      </w:pPr>
      <w:r>
        <w:t>SUBMISSION OF APPLICATION</w:t>
      </w:r>
    </w:p>
    <w:p w14:paraId="6CC030DE" w14:textId="77777777" w:rsidR="00A939C6" w:rsidRDefault="00A939C6" w:rsidP="00A939C6">
      <w:pPr>
        <w:ind w:firstLine="0"/>
        <w:rPr>
          <w:szCs w:val="24"/>
        </w:rPr>
      </w:pPr>
    </w:p>
    <w:p w14:paraId="372E0566" w14:textId="44928F57" w:rsidR="000B3974" w:rsidRPr="00A939C6" w:rsidRDefault="000F3DE2" w:rsidP="00A939C6">
      <w:pPr>
        <w:ind w:firstLine="0"/>
      </w:pPr>
      <w:r w:rsidRPr="000F3DE2">
        <w:t>Those interested in this position should send their application, including a CV</w:t>
      </w:r>
      <w:r w:rsidR="00740921">
        <w:t xml:space="preserve"> and</w:t>
      </w:r>
      <w:r w:rsidRPr="000F3DE2">
        <w:t xml:space="preserve"> cover letter to the following address: </w:t>
      </w:r>
      <w:r w:rsidR="00202FCB">
        <w:t>yasmine.baamal</w:t>
      </w:r>
      <w:r w:rsidRPr="000F3DE2">
        <w:t>@un.org, with the subject line “</w:t>
      </w:r>
      <w:r w:rsidR="00C15B8A">
        <w:t>Programme Management Assistant</w:t>
      </w:r>
      <w:r w:rsidR="00A93106">
        <w:t xml:space="preserve"> </w:t>
      </w:r>
      <w:r w:rsidRPr="000F3DE2">
        <w:t>–</w:t>
      </w:r>
      <w:r w:rsidR="00B049C8">
        <w:t xml:space="preserve"> Dakar</w:t>
      </w:r>
      <w:r w:rsidRPr="000F3DE2">
        <w:t xml:space="preserve">” before </w:t>
      </w:r>
      <w:r w:rsidR="00C15B8A">
        <w:t>August</w:t>
      </w:r>
      <w:r w:rsidR="005C30E6">
        <w:t xml:space="preserve"> </w:t>
      </w:r>
      <w:r w:rsidR="009A0132">
        <w:t>09</w:t>
      </w:r>
      <w:r w:rsidRPr="000F3DE2">
        <w:t>, 2026.</w:t>
      </w:r>
    </w:p>
    <w:sectPr w:rsidR="000B3974" w:rsidRPr="00A939C6" w:rsidSect="00C35EB1">
      <w:headerReference w:type="default" r:id="rId8"/>
      <w:headerReference w:type="first" r:id="rId9"/>
      <w:pgSz w:w="11909" w:h="16834" w:code="9"/>
      <w:pgMar w:top="720" w:right="1267" w:bottom="720" w:left="900" w:header="720" w:footer="12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0B4FF" w14:textId="77777777" w:rsidR="0046069F" w:rsidRDefault="0046069F">
      <w:r>
        <w:separator/>
      </w:r>
    </w:p>
  </w:endnote>
  <w:endnote w:type="continuationSeparator" w:id="0">
    <w:p w14:paraId="36694A69" w14:textId="77777777" w:rsidR="0046069F" w:rsidRDefault="00460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E3280" w14:textId="77777777" w:rsidR="0046069F" w:rsidRDefault="0046069F">
      <w:r>
        <w:separator/>
      </w:r>
    </w:p>
  </w:footnote>
  <w:footnote w:type="continuationSeparator" w:id="0">
    <w:p w14:paraId="1B8F9771" w14:textId="77777777" w:rsidR="0046069F" w:rsidRDefault="00460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247B" w14:textId="77777777" w:rsidR="0036093D" w:rsidRPr="00AA49C4" w:rsidRDefault="0036093D" w:rsidP="00AE5214">
    <w:pPr>
      <w:pStyle w:val="Header"/>
      <w:jc w:val="right"/>
      <w:rPr>
        <w:rFonts w:ascii="Verdana" w:hAnsi="Verdana"/>
        <w:snapToGrid w:val="0"/>
        <w:sz w:val="17"/>
        <w:szCs w:val="17"/>
      </w:rPr>
    </w:pPr>
    <w:r w:rsidRPr="00AA49C4">
      <w:rPr>
        <w:rFonts w:ascii="Verdana" w:hAnsi="Verdana"/>
        <w:snapToGrid w:val="0"/>
        <w:sz w:val="17"/>
        <w:szCs w:val="17"/>
      </w:rPr>
      <w:t xml:space="preserve">Page </w:t>
    </w:r>
    <w:r w:rsidRPr="00AA49C4">
      <w:rPr>
        <w:rFonts w:ascii="Verdana" w:hAnsi="Verdana"/>
        <w:snapToGrid w:val="0"/>
        <w:sz w:val="17"/>
        <w:szCs w:val="17"/>
      </w:rPr>
      <w:fldChar w:fldCharType="begin"/>
    </w:r>
    <w:r w:rsidRPr="00AA49C4">
      <w:rPr>
        <w:rFonts w:ascii="Verdana" w:hAnsi="Verdana"/>
        <w:snapToGrid w:val="0"/>
        <w:sz w:val="17"/>
        <w:szCs w:val="17"/>
      </w:rPr>
      <w:instrText xml:space="preserve"> PAGE </w:instrText>
    </w:r>
    <w:r w:rsidRPr="00AA49C4">
      <w:rPr>
        <w:rFonts w:ascii="Verdana" w:hAnsi="Verdana"/>
        <w:snapToGrid w:val="0"/>
        <w:sz w:val="17"/>
        <w:szCs w:val="17"/>
      </w:rPr>
      <w:fldChar w:fldCharType="separate"/>
    </w:r>
    <w:r w:rsidR="001D6295">
      <w:rPr>
        <w:rFonts w:ascii="Verdana" w:hAnsi="Verdana"/>
        <w:noProof/>
        <w:snapToGrid w:val="0"/>
        <w:sz w:val="17"/>
        <w:szCs w:val="17"/>
      </w:rPr>
      <w:t>3</w:t>
    </w:r>
    <w:r w:rsidRPr="00AA49C4">
      <w:rPr>
        <w:rFonts w:ascii="Verdana" w:hAnsi="Verdana"/>
        <w:snapToGrid w:val="0"/>
        <w:sz w:val="17"/>
        <w:szCs w:val="17"/>
      </w:rPr>
      <w:fldChar w:fldCharType="end"/>
    </w:r>
    <w:r w:rsidRPr="00AA49C4">
      <w:rPr>
        <w:rFonts w:ascii="Verdana" w:hAnsi="Verdana"/>
        <w:snapToGrid w:val="0"/>
        <w:sz w:val="17"/>
        <w:szCs w:val="17"/>
      </w:rPr>
      <w:t xml:space="preserve"> of </w:t>
    </w:r>
    <w:r w:rsidRPr="00AA49C4">
      <w:rPr>
        <w:rFonts w:ascii="Verdana" w:hAnsi="Verdana"/>
        <w:snapToGrid w:val="0"/>
        <w:sz w:val="17"/>
        <w:szCs w:val="17"/>
      </w:rPr>
      <w:fldChar w:fldCharType="begin"/>
    </w:r>
    <w:r w:rsidRPr="00AA49C4">
      <w:rPr>
        <w:rFonts w:ascii="Verdana" w:hAnsi="Verdana"/>
        <w:snapToGrid w:val="0"/>
        <w:sz w:val="17"/>
        <w:szCs w:val="17"/>
      </w:rPr>
      <w:instrText xml:space="preserve"> NUMPAGES </w:instrText>
    </w:r>
    <w:r w:rsidRPr="00AA49C4">
      <w:rPr>
        <w:rFonts w:ascii="Verdana" w:hAnsi="Verdana"/>
        <w:snapToGrid w:val="0"/>
        <w:sz w:val="17"/>
        <w:szCs w:val="17"/>
      </w:rPr>
      <w:fldChar w:fldCharType="separate"/>
    </w:r>
    <w:r w:rsidR="001D6295">
      <w:rPr>
        <w:rFonts w:ascii="Verdana" w:hAnsi="Verdana"/>
        <w:noProof/>
        <w:snapToGrid w:val="0"/>
        <w:sz w:val="17"/>
        <w:szCs w:val="17"/>
      </w:rPr>
      <w:t>3</w:t>
    </w:r>
    <w:r w:rsidRPr="00AA49C4">
      <w:rPr>
        <w:rFonts w:ascii="Verdana" w:hAnsi="Verdana"/>
        <w:snapToGrid w:val="0"/>
        <w:sz w:val="17"/>
        <w:szCs w:val="17"/>
      </w:rPr>
      <w:fldChar w:fldCharType="end"/>
    </w:r>
  </w:p>
  <w:p w14:paraId="7005734C" w14:textId="77777777" w:rsidR="0036093D" w:rsidRPr="00AA49C4" w:rsidRDefault="0036093D" w:rsidP="00AE5214">
    <w:pPr>
      <w:pStyle w:val="Header"/>
      <w:jc w:val="right"/>
      <w:rPr>
        <w:rFonts w:ascii="Verdana" w:hAnsi="Verdana"/>
        <w:snapToGrid w:val="0"/>
        <w:sz w:val="17"/>
        <w:szCs w:val="17"/>
      </w:rPr>
    </w:pPr>
  </w:p>
  <w:p w14:paraId="1C252B1D" w14:textId="77777777" w:rsidR="0036093D" w:rsidRPr="00AA49C4" w:rsidRDefault="0036093D" w:rsidP="00AE5214">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36"/>
      <w:gridCol w:w="4804"/>
    </w:tblGrid>
    <w:tr w:rsidR="0036093D" w:rsidRPr="008B042B" w14:paraId="48CF3A90" w14:textId="77777777">
      <w:tc>
        <w:tcPr>
          <w:tcW w:w="4320" w:type="dxa"/>
          <w:vMerge w:val="restart"/>
          <w:tcBorders>
            <w:top w:val="nil"/>
            <w:left w:val="nil"/>
            <w:right w:val="nil"/>
          </w:tcBorders>
        </w:tcPr>
        <w:p w14:paraId="19EB419F" w14:textId="4FB05FB5" w:rsidR="0036093D" w:rsidRPr="008B042B" w:rsidRDefault="00735B9C" w:rsidP="007259A5">
          <w:pPr>
            <w:pStyle w:val="TableTitles"/>
            <w:ind w:hanging="108"/>
            <w:jc w:val="left"/>
            <w:rPr>
              <w:rFonts w:ascii="Times New Roman" w:hAnsi="Times New Roman"/>
              <w:sz w:val="17"/>
              <w:szCs w:val="17"/>
            </w:rPr>
          </w:pPr>
          <w:r w:rsidRPr="008B042B">
            <w:rPr>
              <w:rFonts w:ascii="Times New Roman" w:hAnsi="Times New Roman"/>
              <w:noProof/>
              <w:sz w:val="17"/>
              <w:szCs w:val="17"/>
            </w:rPr>
            <w:drawing>
              <wp:inline distT="0" distB="0" distL="0" distR="0" wp14:anchorId="39BC1040" wp14:editId="6538D0D5">
                <wp:extent cx="2628900" cy="466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466725"/>
                        </a:xfrm>
                        <a:prstGeom prst="rect">
                          <a:avLst/>
                        </a:prstGeom>
                        <a:noFill/>
                        <a:ln>
                          <a:noFill/>
                        </a:ln>
                      </pic:spPr>
                    </pic:pic>
                  </a:graphicData>
                </a:graphic>
              </wp:inline>
            </w:drawing>
          </w:r>
        </w:p>
      </w:tc>
      <w:tc>
        <w:tcPr>
          <w:tcW w:w="236" w:type="dxa"/>
          <w:tcBorders>
            <w:top w:val="nil"/>
            <w:left w:val="nil"/>
            <w:bottom w:val="nil"/>
            <w:right w:val="nil"/>
          </w:tcBorders>
        </w:tcPr>
        <w:p w14:paraId="71413C5D"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6EB5A030" w14:textId="77777777" w:rsidR="0036093D" w:rsidRPr="008B042B" w:rsidRDefault="0036093D" w:rsidP="00603BFD">
          <w:pPr>
            <w:pStyle w:val="TableInput"/>
            <w:spacing w:before="0"/>
            <w:ind w:firstLine="0"/>
            <w:jc w:val="left"/>
            <w:rPr>
              <w:b/>
              <w:sz w:val="17"/>
              <w:szCs w:val="17"/>
            </w:rPr>
          </w:pPr>
          <w:r w:rsidRPr="008B042B">
            <w:rPr>
              <w:rFonts w:ascii="Verdana" w:hAnsi="Verdana" w:cs="Arial"/>
              <w:b/>
              <w:sz w:val="17"/>
              <w:szCs w:val="17"/>
            </w:rPr>
            <w:t>United Nations Human Settlements Programme</w:t>
          </w:r>
        </w:p>
      </w:tc>
    </w:tr>
    <w:tr w:rsidR="0036093D" w:rsidRPr="008B042B" w14:paraId="6BB82424" w14:textId="77777777">
      <w:tc>
        <w:tcPr>
          <w:tcW w:w="4320" w:type="dxa"/>
          <w:vMerge/>
          <w:tcBorders>
            <w:left w:val="nil"/>
            <w:right w:val="nil"/>
          </w:tcBorders>
        </w:tcPr>
        <w:p w14:paraId="51067A28" w14:textId="77777777" w:rsidR="0036093D" w:rsidRPr="008B042B" w:rsidRDefault="0036093D" w:rsidP="00603BFD">
          <w:pPr>
            <w:pStyle w:val="TableTitles"/>
            <w:jc w:val="left"/>
            <w:rPr>
              <w:rFonts w:ascii="Times New Roman" w:hAnsi="Times New Roman"/>
              <w:sz w:val="17"/>
              <w:szCs w:val="17"/>
            </w:rPr>
          </w:pPr>
        </w:p>
      </w:tc>
      <w:tc>
        <w:tcPr>
          <w:tcW w:w="236" w:type="dxa"/>
          <w:tcBorders>
            <w:top w:val="nil"/>
            <w:left w:val="nil"/>
            <w:bottom w:val="nil"/>
            <w:right w:val="nil"/>
          </w:tcBorders>
        </w:tcPr>
        <w:p w14:paraId="00893431" w14:textId="77777777" w:rsidR="0036093D" w:rsidRPr="008B042B" w:rsidRDefault="0036093D" w:rsidP="00603BFD">
          <w:pPr>
            <w:pStyle w:val="TableInput"/>
            <w:spacing w:before="0"/>
            <w:ind w:firstLine="0"/>
            <w:jc w:val="left"/>
            <w:rPr>
              <w:sz w:val="17"/>
              <w:szCs w:val="17"/>
            </w:rPr>
          </w:pPr>
        </w:p>
      </w:tc>
      <w:tc>
        <w:tcPr>
          <w:tcW w:w="4804" w:type="dxa"/>
          <w:tcBorders>
            <w:top w:val="nil"/>
            <w:left w:val="nil"/>
            <w:bottom w:val="nil"/>
            <w:right w:val="nil"/>
          </w:tcBorders>
        </w:tcPr>
        <w:p w14:paraId="2AA3DF3E"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P.O. Box 30030, Nairobi 00100, KENYA</w:t>
          </w:r>
        </w:p>
      </w:tc>
    </w:tr>
    <w:tr w:rsidR="0036093D" w:rsidRPr="008B042B" w14:paraId="3E4A65B8" w14:textId="77777777">
      <w:tc>
        <w:tcPr>
          <w:tcW w:w="4320" w:type="dxa"/>
          <w:vMerge/>
          <w:tcBorders>
            <w:left w:val="nil"/>
            <w:right w:val="nil"/>
          </w:tcBorders>
        </w:tcPr>
        <w:p w14:paraId="124F5D86" w14:textId="77777777" w:rsidR="0036093D" w:rsidRPr="008B042B" w:rsidRDefault="0036093D" w:rsidP="00603BFD">
          <w:pPr>
            <w:pStyle w:val="TableTitles"/>
            <w:jc w:val="left"/>
            <w:rPr>
              <w:rFonts w:ascii="Times New Roman" w:hAnsi="Times New Roman"/>
              <w:sz w:val="17"/>
              <w:szCs w:val="17"/>
            </w:rPr>
          </w:pPr>
        </w:p>
      </w:tc>
      <w:tc>
        <w:tcPr>
          <w:tcW w:w="236" w:type="dxa"/>
          <w:tcBorders>
            <w:top w:val="nil"/>
            <w:left w:val="nil"/>
            <w:bottom w:val="nil"/>
            <w:right w:val="nil"/>
          </w:tcBorders>
        </w:tcPr>
        <w:p w14:paraId="09C390DC"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2E98FDB9" w14:textId="77777777" w:rsidR="0036093D" w:rsidRPr="008B042B" w:rsidRDefault="0036093D" w:rsidP="00603BFD">
          <w:pPr>
            <w:pStyle w:val="TableInput"/>
            <w:spacing w:before="0"/>
            <w:ind w:firstLine="0"/>
            <w:jc w:val="left"/>
            <w:rPr>
              <w:sz w:val="17"/>
              <w:szCs w:val="17"/>
            </w:rPr>
          </w:pPr>
          <w:r w:rsidRPr="008B042B">
            <w:rPr>
              <w:rFonts w:ascii="Verdana" w:hAnsi="Verdana" w:cs="Arial"/>
              <w:sz w:val="17"/>
              <w:szCs w:val="17"/>
            </w:rPr>
            <w:t>Tel: +254-20 7623120, Fax: +254-20 7624266/7</w:t>
          </w:r>
        </w:p>
      </w:tc>
    </w:tr>
    <w:tr w:rsidR="0036093D" w:rsidRPr="008B042B" w14:paraId="6351B488" w14:textId="77777777">
      <w:trPr>
        <w:cantSplit/>
      </w:trPr>
      <w:tc>
        <w:tcPr>
          <w:tcW w:w="4320" w:type="dxa"/>
          <w:vMerge/>
          <w:tcBorders>
            <w:left w:val="nil"/>
            <w:bottom w:val="nil"/>
            <w:right w:val="nil"/>
          </w:tcBorders>
        </w:tcPr>
        <w:p w14:paraId="472D1092" w14:textId="77777777" w:rsidR="0036093D" w:rsidRPr="008B042B" w:rsidRDefault="0036093D" w:rsidP="00603BFD">
          <w:pPr>
            <w:pStyle w:val="TableTitles"/>
            <w:spacing w:before="0"/>
            <w:ind w:firstLine="0"/>
            <w:jc w:val="left"/>
            <w:rPr>
              <w:rFonts w:ascii="Times New Roman" w:hAnsi="Times New Roman"/>
              <w:sz w:val="17"/>
              <w:szCs w:val="17"/>
            </w:rPr>
          </w:pPr>
        </w:p>
      </w:tc>
      <w:tc>
        <w:tcPr>
          <w:tcW w:w="236" w:type="dxa"/>
          <w:tcBorders>
            <w:top w:val="nil"/>
            <w:left w:val="nil"/>
            <w:bottom w:val="nil"/>
            <w:right w:val="nil"/>
          </w:tcBorders>
        </w:tcPr>
        <w:p w14:paraId="26E18AE1" w14:textId="77777777" w:rsidR="0036093D" w:rsidRPr="008B042B" w:rsidRDefault="0036093D" w:rsidP="00603BFD">
          <w:pPr>
            <w:pStyle w:val="TableInput"/>
            <w:spacing w:before="0"/>
            <w:ind w:firstLine="0"/>
            <w:jc w:val="left"/>
            <w:rPr>
              <w:b/>
              <w:sz w:val="17"/>
              <w:szCs w:val="17"/>
            </w:rPr>
          </w:pPr>
          <w:r w:rsidRPr="008B042B">
            <w:rPr>
              <w:rFonts w:ascii="Verdana" w:hAnsi="Verdana" w:cs="Arial"/>
              <w:sz w:val="17"/>
              <w:szCs w:val="17"/>
            </w:rPr>
            <w:t xml:space="preserve">  </w:t>
          </w:r>
        </w:p>
      </w:tc>
      <w:tc>
        <w:tcPr>
          <w:tcW w:w="4804" w:type="dxa"/>
          <w:tcBorders>
            <w:top w:val="nil"/>
            <w:left w:val="nil"/>
            <w:bottom w:val="nil"/>
            <w:right w:val="nil"/>
          </w:tcBorders>
        </w:tcPr>
        <w:p w14:paraId="3599AB69" w14:textId="77777777" w:rsidR="0036093D" w:rsidRPr="008B042B" w:rsidRDefault="0036093D" w:rsidP="00603BFD">
          <w:pPr>
            <w:pStyle w:val="TableInput"/>
            <w:spacing w:before="0"/>
            <w:ind w:firstLine="0"/>
            <w:jc w:val="left"/>
            <w:rPr>
              <w:b/>
              <w:sz w:val="17"/>
              <w:szCs w:val="17"/>
            </w:rPr>
          </w:pPr>
          <w:hyperlink r:id="rId2" w:history="1">
            <w:r w:rsidRPr="008B042B">
              <w:rPr>
                <w:rStyle w:val="Hyperlink"/>
                <w:rFonts w:ascii="Verdana" w:hAnsi="Verdana" w:cs="Arial"/>
                <w:color w:val="auto"/>
                <w:sz w:val="17"/>
                <w:szCs w:val="17"/>
                <w:u w:val="none"/>
              </w:rPr>
              <w:t>infohabitat@unhabitat.org</w:t>
            </w:r>
          </w:hyperlink>
          <w:r w:rsidRPr="008B042B">
            <w:rPr>
              <w:rFonts w:ascii="Verdana" w:hAnsi="Verdana" w:cs="Arial"/>
              <w:color w:val="auto"/>
              <w:sz w:val="17"/>
              <w:szCs w:val="17"/>
            </w:rPr>
            <w:t xml:space="preserve">, </w:t>
          </w:r>
          <w:r w:rsidRPr="008B042B">
            <w:rPr>
              <w:rFonts w:ascii="Verdana" w:hAnsi="Verdana" w:cs="Arial"/>
              <w:sz w:val="17"/>
              <w:szCs w:val="17"/>
            </w:rPr>
            <w:t>www.unhabitat.org</w:t>
          </w:r>
        </w:p>
      </w:tc>
    </w:tr>
  </w:tbl>
  <w:p w14:paraId="5087B9FE" w14:textId="77777777" w:rsidR="0036093D" w:rsidRPr="008B042B" w:rsidRDefault="0036093D">
    <w:pPr>
      <w:pStyle w:val="Header"/>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6DCB"/>
    <w:multiLevelType w:val="multilevel"/>
    <w:tmpl w:val="9FD8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7D27E4"/>
    <w:multiLevelType w:val="hybridMultilevel"/>
    <w:tmpl w:val="201E93C0"/>
    <w:lvl w:ilvl="0" w:tplc="4B80D8AE">
      <w:start w:val="4"/>
      <w:numFmt w:val="bullet"/>
      <w:lvlText w:val="-"/>
      <w:lvlJc w:val="left"/>
      <w:pPr>
        <w:ind w:left="1080" w:hanging="360"/>
      </w:pPr>
      <w:rPr>
        <w:rFonts w:ascii="Times New Roman" w:eastAsia="Times New Roman" w:hAnsi="Times New Roman" w:cs="Times New Roman"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 w15:restartNumberingAfterBreak="0">
    <w:nsid w:val="29E14A5F"/>
    <w:multiLevelType w:val="multilevel"/>
    <w:tmpl w:val="A1CC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2D0EE5"/>
    <w:multiLevelType w:val="multilevel"/>
    <w:tmpl w:val="36F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5A439A"/>
    <w:multiLevelType w:val="multilevel"/>
    <w:tmpl w:val="75AE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972AA8"/>
    <w:multiLevelType w:val="multilevel"/>
    <w:tmpl w:val="6902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981E3D"/>
    <w:multiLevelType w:val="multilevel"/>
    <w:tmpl w:val="9774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40224133">
    <w:abstractNumId w:val="1"/>
  </w:num>
  <w:num w:numId="2" w16cid:durableId="754136052">
    <w:abstractNumId w:val="5"/>
  </w:num>
  <w:num w:numId="3" w16cid:durableId="413207453">
    <w:abstractNumId w:val="6"/>
  </w:num>
  <w:num w:numId="4" w16cid:durableId="319309018">
    <w:abstractNumId w:val="4"/>
  </w:num>
  <w:num w:numId="5" w16cid:durableId="1423722720">
    <w:abstractNumId w:val="3"/>
  </w:num>
  <w:num w:numId="6" w16cid:durableId="1682312490">
    <w:abstractNumId w:val="0"/>
  </w:num>
  <w:num w:numId="7" w16cid:durableId="96601347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2CE"/>
    <w:rsid w:val="0000357E"/>
    <w:rsid w:val="00007A3C"/>
    <w:rsid w:val="00013912"/>
    <w:rsid w:val="00015744"/>
    <w:rsid w:val="00016C9F"/>
    <w:rsid w:val="0002351C"/>
    <w:rsid w:val="000364C5"/>
    <w:rsid w:val="00036679"/>
    <w:rsid w:val="00037591"/>
    <w:rsid w:val="00041CA8"/>
    <w:rsid w:val="000425F6"/>
    <w:rsid w:val="000505B4"/>
    <w:rsid w:val="000516E6"/>
    <w:rsid w:val="000517D5"/>
    <w:rsid w:val="00061D65"/>
    <w:rsid w:val="00064480"/>
    <w:rsid w:val="000654AB"/>
    <w:rsid w:val="00065688"/>
    <w:rsid w:val="0007091C"/>
    <w:rsid w:val="00070ADB"/>
    <w:rsid w:val="0008076E"/>
    <w:rsid w:val="0008340B"/>
    <w:rsid w:val="000864A5"/>
    <w:rsid w:val="00097848"/>
    <w:rsid w:val="000A5FE4"/>
    <w:rsid w:val="000A6ADC"/>
    <w:rsid w:val="000A70E5"/>
    <w:rsid w:val="000B3974"/>
    <w:rsid w:val="000C607E"/>
    <w:rsid w:val="000C7A3D"/>
    <w:rsid w:val="000D538D"/>
    <w:rsid w:val="000D7355"/>
    <w:rsid w:val="000E00C7"/>
    <w:rsid w:val="000E1E35"/>
    <w:rsid w:val="000F3DE2"/>
    <w:rsid w:val="001001DA"/>
    <w:rsid w:val="001011CC"/>
    <w:rsid w:val="00102FC3"/>
    <w:rsid w:val="00107466"/>
    <w:rsid w:val="0011230A"/>
    <w:rsid w:val="00112EDA"/>
    <w:rsid w:val="001164DA"/>
    <w:rsid w:val="001318C8"/>
    <w:rsid w:val="00135DB6"/>
    <w:rsid w:val="00141C63"/>
    <w:rsid w:val="00156146"/>
    <w:rsid w:val="00157190"/>
    <w:rsid w:val="00165CE6"/>
    <w:rsid w:val="001714ED"/>
    <w:rsid w:val="00177DED"/>
    <w:rsid w:val="001847D7"/>
    <w:rsid w:val="00184CF2"/>
    <w:rsid w:val="00190437"/>
    <w:rsid w:val="001911F6"/>
    <w:rsid w:val="0019190A"/>
    <w:rsid w:val="00194343"/>
    <w:rsid w:val="001B4768"/>
    <w:rsid w:val="001B7903"/>
    <w:rsid w:val="001C3AF9"/>
    <w:rsid w:val="001C7C20"/>
    <w:rsid w:val="001D6295"/>
    <w:rsid w:val="001E5D0E"/>
    <w:rsid w:val="001E60C8"/>
    <w:rsid w:val="001E79BA"/>
    <w:rsid w:val="001F0DCE"/>
    <w:rsid w:val="001F2DB4"/>
    <w:rsid w:val="001F5AB5"/>
    <w:rsid w:val="001F6EE6"/>
    <w:rsid w:val="00202FCB"/>
    <w:rsid w:val="00205A9B"/>
    <w:rsid w:val="0021071E"/>
    <w:rsid w:val="00210DC3"/>
    <w:rsid w:val="00213683"/>
    <w:rsid w:val="00217DB0"/>
    <w:rsid w:val="00222717"/>
    <w:rsid w:val="00224CD4"/>
    <w:rsid w:val="00225E23"/>
    <w:rsid w:val="00233A77"/>
    <w:rsid w:val="00233D6B"/>
    <w:rsid w:val="00236F8F"/>
    <w:rsid w:val="00242F0C"/>
    <w:rsid w:val="002447AC"/>
    <w:rsid w:val="002608FE"/>
    <w:rsid w:val="00262B42"/>
    <w:rsid w:val="00273BF7"/>
    <w:rsid w:val="00275F4D"/>
    <w:rsid w:val="0028671E"/>
    <w:rsid w:val="002872D7"/>
    <w:rsid w:val="00287BF1"/>
    <w:rsid w:val="00290DA5"/>
    <w:rsid w:val="0029196D"/>
    <w:rsid w:val="00292911"/>
    <w:rsid w:val="00293E36"/>
    <w:rsid w:val="002A52CE"/>
    <w:rsid w:val="002A5699"/>
    <w:rsid w:val="002B55D7"/>
    <w:rsid w:val="002C0765"/>
    <w:rsid w:val="002C4153"/>
    <w:rsid w:val="002C5C82"/>
    <w:rsid w:val="002D4307"/>
    <w:rsid w:val="002D5D4C"/>
    <w:rsid w:val="002D5E67"/>
    <w:rsid w:val="002E321B"/>
    <w:rsid w:val="002E4298"/>
    <w:rsid w:val="002F2D4D"/>
    <w:rsid w:val="002F2E8C"/>
    <w:rsid w:val="002F37DD"/>
    <w:rsid w:val="00302077"/>
    <w:rsid w:val="00302E8E"/>
    <w:rsid w:val="003039DE"/>
    <w:rsid w:val="00306C47"/>
    <w:rsid w:val="00310CB7"/>
    <w:rsid w:val="003222BB"/>
    <w:rsid w:val="00325F99"/>
    <w:rsid w:val="00327074"/>
    <w:rsid w:val="00327432"/>
    <w:rsid w:val="00327E67"/>
    <w:rsid w:val="003357F8"/>
    <w:rsid w:val="0036093D"/>
    <w:rsid w:val="00361EA2"/>
    <w:rsid w:val="003641E2"/>
    <w:rsid w:val="00372084"/>
    <w:rsid w:val="00373810"/>
    <w:rsid w:val="00374DA6"/>
    <w:rsid w:val="00380C72"/>
    <w:rsid w:val="00383958"/>
    <w:rsid w:val="003847F0"/>
    <w:rsid w:val="00384B7A"/>
    <w:rsid w:val="00390C17"/>
    <w:rsid w:val="003A29E8"/>
    <w:rsid w:val="003A3212"/>
    <w:rsid w:val="003A3287"/>
    <w:rsid w:val="003B771F"/>
    <w:rsid w:val="003C1B9F"/>
    <w:rsid w:val="003D0320"/>
    <w:rsid w:val="003D03C6"/>
    <w:rsid w:val="003D417C"/>
    <w:rsid w:val="003D7B59"/>
    <w:rsid w:val="003E266D"/>
    <w:rsid w:val="003E4AEA"/>
    <w:rsid w:val="003E4ED5"/>
    <w:rsid w:val="003F08B8"/>
    <w:rsid w:val="003F1CF2"/>
    <w:rsid w:val="003F2545"/>
    <w:rsid w:val="003F3E24"/>
    <w:rsid w:val="003F4476"/>
    <w:rsid w:val="0040013D"/>
    <w:rsid w:val="00401B30"/>
    <w:rsid w:val="00406EC9"/>
    <w:rsid w:val="00411A36"/>
    <w:rsid w:val="00413844"/>
    <w:rsid w:val="00420219"/>
    <w:rsid w:val="00420A62"/>
    <w:rsid w:val="004226A9"/>
    <w:rsid w:val="00424210"/>
    <w:rsid w:val="00426D0D"/>
    <w:rsid w:val="00426F20"/>
    <w:rsid w:val="0043109D"/>
    <w:rsid w:val="00437B46"/>
    <w:rsid w:val="0044235A"/>
    <w:rsid w:val="004439EE"/>
    <w:rsid w:val="00443F0A"/>
    <w:rsid w:val="00445A53"/>
    <w:rsid w:val="004522AD"/>
    <w:rsid w:val="004568CE"/>
    <w:rsid w:val="0046069F"/>
    <w:rsid w:val="00460BE8"/>
    <w:rsid w:val="004653F0"/>
    <w:rsid w:val="00466803"/>
    <w:rsid w:val="004716E9"/>
    <w:rsid w:val="00472F29"/>
    <w:rsid w:val="004732F1"/>
    <w:rsid w:val="0047635B"/>
    <w:rsid w:val="00477C62"/>
    <w:rsid w:val="004835DE"/>
    <w:rsid w:val="00484A53"/>
    <w:rsid w:val="004852B5"/>
    <w:rsid w:val="00486E40"/>
    <w:rsid w:val="004910B6"/>
    <w:rsid w:val="00494808"/>
    <w:rsid w:val="0049558D"/>
    <w:rsid w:val="004B0776"/>
    <w:rsid w:val="004B1C6B"/>
    <w:rsid w:val="004B3838"/>
    <w:rsid w:val="004B5716"/>
    <w:rsid w:val="004B7944"/>
    <w:rsid w:val="004C123F"/>
    <w:rsid w:val="004C184C"/>
    <w:rsid w:val="004C20BB"/>
    <w:rsid w:val="004C30E6"/>
    <w:rsid w:val="004C4A5C"/>
    <w:rsid w:val="004C6C19"/>
    <w:rsid w:val="004D3300"/>
    <w:rsid w:val="004D47FD"/>
    <w:rsid w:val="004E0151"/>
    <w:rsid w:val="004E1CBB"/>
    <w:rsid w:val="004E231A"/>
    <w:rsid w:val="004E6834"/>
    <w:rsid w:val="004E69FB"/>
    <w:rsid w:val="004E7396"/>
    <w:rsid w:val="004F2839"/>
    <w:rsid w:val="005030B9"/>
    <w:rsid w:val="00505F29"/>
    <w:rsid w:val="00510A19"/>
    <w:rsid w:val="00510A7A"/>
    <w:rsid w:val="00510D6D"/>
    <w:rsid w:val="0051505D"/>
    <w:rsid w:val="005157DF"/>
    <w:rsid w:val="00516F1B"/>
    <w:rsid w:val="00520A42"/>
    <w:rsid w:val="005255B9"/>
    <w:rsid w:val="0052561A"/>
    <w:rsid w:val="00534292"/>
    <w:rsid w:val="00544B8E"/>
    <w:rsid w:val="00544FFE"/>
    <w:rsid w:val="00546520"/>
    <w:rsid w:val="00547360"/>
    <w:rsid w:val="00551C96"/>
    <w:rsid w:val="00553D33"/>
    <w:rsid w:val="0055604E"/>
    <w:rsid w:val="00562B42"/>
    <w:rsid w:val="00565309"/>
    <w:rsid w:val="00573B78"/>
    <w:rsid w:val="00575AD6"/>
    <w:rsid w:val="0058263B"/>
    <w:rsid w:val="00590A63"/>
    <w:rsid w:val="00593835"/>
    <w:rsid w:val="005A1B86"/>
    <w:rsid w:val="005A5109"/>
    <w:rsid w:val="005A5807"/>
    <w:rsid w:val="005A6946"/>
    <w:rsid w:val="005B3884"/>
    <w:rsid w:val="005C30E6"/>
    <w:rsid w:val="005C7760"/>
    <w:rsid w:val="005D6F63"/>
    <w:rsid w:val="005E15F0"/>
    <w:rsid w:val="005E4614"/>
    <w:rsid w:val="005E4AB6"/>
    <w:rsid w:val="005E7F63"/>
    <w:rsid w:val="005F1549"/>
    <w:rsid w:val="005F2456"/>
    <w:rsid w:val="006039DB"/>
    <w:rsid w:val="00603BFD"/>
    <w:rsid w:val="00603D41"/>
    <w:rsid w:val="00606D24"/>
    <w:rsid w:val="00607771"/>
    <w:rsid w:val="00613A2D"/>
    <w:rsid w:val="00614FEA"/>
    <w:rsid w:val="006151C6"/>
    <w:rsid w:val="006216BB"/>
    <w:rsid w:val="00622E7F"/>
    <w:rsid w:val="0062462B"/>
    <w:rsid w:val="00630EE9"/>
    <w:rsid w:val="00631AC3"/>
    <w:rsid w:val="0063664E"/>
    <w:rsid w:val="00642B46"/>
    <w:rsid w:val="00642FE1"/>
    <w:rsid w:val="00646523"/>
    <w:rsid w:val="006476C1"/>
    <w:rsid w:val="0064794D"/>
    <w:rsid w:val="00653058"/>
    <w:rsid w:val="006560D1"/>
    <w:rsid w:val="00656190"/>
    <w:rsid w:val="0065736D"/>
    <w:rsid w:val="00670CE5"/>
    <w:rsid w:val="00671119"/>
    <w:rsid w:val="0067389A"/>
    <w:rsid w:val="00673F42"/>
    <w:rsid w:val="0067401A"/>
    <w:rsid w:val="00675BE4"/>
    <w:rsid w:val="00687ACD"/>
    <w:rsid w:val="00687D3D"/>
    <w:rsid w:val="006911B6"/>
    <w:rsid w:val="00697C1E"/>
    <w:rsid w:val="006A1729"/>
    <w:rsid w:val="006A494A"/>
    <w:rsid w:val="006C7F74"/>
    <w:rsid w:val="006D0DE5"/>
    <w:rsid w:val="006D1AD8"/>
    <w:rsid w:val="006D2878"/>
    <w:rsid w:val="006D4740"/>
    <w:rsid w:val="006E159A"/>
    <w:rsid w:val="006E1B79"/>
    <w:rsid w:val="006E4156"/>
    <w:rsid w:val="006E57B1"/>
    <w:rsid w:val="006E673D"/>
    <w:rsid w:val="006F2722"/>
    <w:rsid w:val="006F2B76"/>
    <w:rsid w:val="006F6FFA"/>
    <w:rsid w:val="007018B7"/>
    <w:rsid w:val="00701CED"/>
    <w:rsid w:val="0070760A"/>
    <w:rsid w:val="00707B24"/>
    <w:rsid w:val="007109E1"/>
    <w:rsid w:val="00720C42"/>
    <w:rsid w:val="007259A5"/>
    <w:rsid w:val="007271C2"/>
    <w:rsid w:val="00733680"/>
    <w:rsid w:val="00735B9C"/>
    <w:rsid w:val="00740921"/>
    <w:rsid w:val="00744D64"/>
    <w:rsid w:val="00747B42"/>
    <w:rsid w:val="00750089"/>
    <w:rsid w:val="0075108C"/>
    <w:rsid w:val="00755348"/>
    <w:rsid w:val="00767828"/>
    <w:rsid w:val="00774F24"/>
    <w:rsid w:val="0077601A"/>
    <w:rsid w:val="0077603C"/>
    <w:rsid w:val="00777D22"/>
    <w:rsid w:val="007809F1"/>
    <w:rsid w:val="007812DB"/>
    <w:rsid w:val="00784414"/>
    <w:rsid w:val="007856C0"/>
    <w:rsid w:val="00787363"/>
    <w:rsid w:val="007907CA"/>
    <w:rsid w:val="0079218A"/>
    <w:rsid w:val="0079582F"/>
    <w:rsid w:val="007A4E72"/>
    <w:rsid w:val="007A5E30"/>
    <w:rsid w:val="007A7959"/>
    <w:rsid w:val="007B6BCA"/>
    <w:rsid w:val="007B7E19"/>
    <w:rsid w:val="007C1C69"/>
    <w:rsid w:val="007C25BD"/>
    <w:rsid w:val="007C4F98"/>
    <w:rsid w:val="007D04B3"/>
    <w:rsid w:val="007D17A8"/>
    <w:rsid w:val="007D24FB"/>
    <w:rsid w:val="007D36C4"/>
    <w:rsid w:val="007D36CB"/>
    <w:rsid w:val="007D3A08"/>
    <w:rsid w:val="007D4302"/>
    <w:rsid w:val="007D5FA5"/>
    <w:rsid w:val="007E38F0"/>
    <w:rsid w:val="007E45B2"/>
    <w:rsid w:val="007E4FC6"/>
    <w:rsid w:val="007E5939"/>
    <w:rsid w:val="007E6BF7"/>
    <w:rsid w:val="007F48D4"/>
    <w:rsid w:val="008046A9"/>
    <w:rsid w:val="00804B8E"/>
    <w:rsid w:val="00810950"/>
    <w:rsid w:val="00812B74"/>
    <w:rsid w:val="00814236"/>
    <w:rsid w:val="00821100"/>
    <w:rsid w:val="008216F8"/>
    <w:rsid w:val="00830249"/>
    <w:rsid w:val="008318E0"/>
    <w:rsid w:val="0084056F"/>
    <w:rsid w:val="00842D5D"/>
    <w:rsid w:val="00843BAF"/>
    <w:rsid w:val="00844C03"/>
    <w:rsid w:val="008458CF"/>
    <w:rsid w:val="008507E1"/>
    <w:rsid w:val="00855F8B"/>
    <w:rsid w:val="00861678"/>
    <w:rsid w:val="008636CC"/>
    <w:rsid w:val="00866A3C"/>
    <w:rsid w:val="0086796B"/>
    <w:rsid w:val="00871064"/>
    <w:rsid w:val="00876BC3"/>
    <w:rsid w:val="00877DF4"/>
    <w:rsid w:val="0088170D"/>
    <w:rsid w:val="00881DBF"/>
    <w:rsid w:val="00891080"/>
    <w:rsid w:val="00891354"/>
    <w:rsid w:val="0089204D"/>
    <w:rsid w:val="00894129"/>
    <w:rsid w:val="008A0C5F"/>
    <w:rsid w:val="008A1430"/>
    <w:rsid w:val="008A2707"/>
    <w:rsid w:val="008A45D4"/>
    <w:rsid w:val="008A73B8"/>
    <w:rsid w:val="008B042B"/>
    <w:rsid w:val="008B18CD"/>
    <w:rsid w:val="008B72BA"/>
    <w:rsid w:val="008B7537"/>
    <w:rsid w:val="008C0937"/>
    <w:rsid w:val="008C52BE"/>
    <w:rsid w:val="008C552C"/>
    <w:rsid w:val="008C62FB"/>
    <w:rsid w:val="008D239B"/>
    <w:rsid w:val="008D70FF"/>
    <w:rsid w:val="008E0B4F"/>
    <w:rsid w:val="008E3056"/>
    <w:rsid w:val="008E6010"/>
    <w:rsid w:val="008F20AE"/>
    <w:rsid w:val="008F395D"/>
    <w:rsid w:val="00901A7B"/>
    <w:rsid w:val="00903C54"/>
    <w:rsid w:val="009110BE"/>
    <w:rsid w:val="00912D44"/>
    <w:rsid w:val="00915063"/>
    <w:rsid w:val="00916831"/>
    <w:rsid w:val="00920F2C"/>
    <w:rsid w:val="0092171B"/>
    <w:rsid w:val="0092175F"/>
    <w:rsid w:val="00925C97"/>
    <w:rsid w:val="00926503"/>
    <w:rsid w:val="00931920"/>
    <w:rsid w:val="00934140"/>
    <w:rsid w:val="009352B9"/>
    <w:rsid w:val="00941D76"/>
    <w:rsid w:val="0094219C"/>
    <w:rsid w:val="0094323F"/>
    <w:rsid w:val="00952AF9"/>
    <w:rsid w:val="00954031"/>
    <w:rsid w:val="009568A6"/>
    <w:rsid w:val="0095701A"/>
    <w:rsid w:val="00957A4C"/>
    <w:rsid w:val="0096080F"/>
    <w:rsid w:val="009617D9"/>
    <w:rsid w:val="00961D51"/>
    <w:rsid w:val="00962A62"/>
    <w:rsid w:val="0097011D"/>
    <w:rsid w:val="00970C4B"/>
    <w:rsid w:val="00975932"/>
    <w:rsid w:val="009935BE"/>
    <w:rsid w:val="009947EE"/>
    <w:rsid w:val="00994A5E"/>
    <w:rsid w:val="009A0132"/>
    <w:rsid w:val="009A0633"/>
    <w:rsid w:val="009A53A4"/>
    <w:rsid w:val="009A7897"/>
    <w:rsid w:val="009C0855"/>
    <w:rsid w:val="009C2652"/>
    <w:rsid w:val="009C3FDB"/>
    <w:rsid w:val="009C67A9"/>
    <w:rsid w:val="009C6A2F"/>
    <w:rsid w:val="009D07E4"/>
    <w:rsid w:val="009D0CEB"/>
    <w:rsid w:val="009D0FBE"/>
    <w:rsid w:val="009D1AEF"/>
    <w:rsid w:val="009D425D"/>
    <w:rsid w:val="009E0DAA"/>
    <w:rsid w:val="009E1AF5"/>
    <w:rsid w:val="009E7DBE"/>
    <w:rsid w:val="009F04BB"/>
    <w:rsid w:val="009F0729"/>
    <w:rsid w:val="00A0071D"/>
    <w:rsid w:val="00A03924"/>
    <w:rsid w:val="00A06C65"/>
    <w:rsid w:val="00A109A0"/>
    <w:rsid w:val="00A130D7"/>
    <w:rsid w:val="00A148F7"/>
    <w:rsid w:val="00A20FC4"/>
    <w:rsid w:val="00A21BBD"/>
    <w:rsid w:val="00A22770"/>
    <w:rsid w:val="00A367F0"/>
    <w:rsid w:val="00A36C68"/>
    <w:rsid w:val="00A434D5"/>
    <w:rsid w:val="00A51949"/>
    <w:rsid w:val="00A52C66"/>
    <w:rsid w:val="00A56E94"/>
    <w:rsid w:val="00A60C46"/>
    <w:rsid w:val="00A64F00"/>
    <w:rsid w:val="00A656F8"/>
    <w:rsid w:val="00A7498B"/>
    <w:rsid w:val="00A850BF"/>
    <w:rsid w:val="00A86F56"/>
    <w:rsid w:val="00A93106"/>
    <w:rsid w:val="00A93700"/>
    <w:rsid w:val="00A939C6"/>
    <w:rsid w:val="00A962C3"/>
    <w:rsid w:val="00AA0AF9"/>
    <w:rsid w:val="00AA49C4"/>
    <w:rsid w:val="00AC1CBE"/>
    <w:rsid w:val="00AC4524"/>
    <w:rsid w:val="00AD4548"/>
    <w:rsid w:val="00AD59DF"/>
    <w:rsid w:val="00AD76C3"/>
    <w:rsid w:val="00AD7C3E"/>
    <w:rsid w:val="00AE4837"/>
    <w:rsid w:val="00AE5190"/>
    <w:rsid w:val="00AE5214"/>
    <w:rsid w:val="00AE6D25"/>
    <w:rsid w:val="00B003A6"/>
    <w:rsid w:val="00B028A0"/>
    <w:rsid w:val="00B049C8"/>
    <w:rsid w:val="00B10CA7"/>
    <w:rsid w:val="00B11AC9"/>
    <w:rsid w:val="00B413F6"/>
    <w:rsid w:val="00B4635C"/>
    <w:rsid w:val="00B51A4E"/>
    <w:rsid w:val="00B56D64"/>
    <w:rsid w:val="00B570C0"/>
    <w:rsid w:val="00B608AF"/>
    <w:rsid w:val="00B612A3"/>
    <w:rsid w:val="00B634AC"/>
    <w:rsid w:val="00B63E30"/>
    <w:rsid w:val="00B66D84"/>
    <w:rsid w:val="00B725D9"/>
    <w:rsid w:val="00B73696"/>
    <w:rsid w:val="00B85396"/>
    <w:rsid w:val="00B865E6"/>
    <w:rsid w:val="00B87C90"/>
    <w:rsid w:val="00B9088D"/>
    <w:rsid w:val="00B91833"/>
    <w:rsid w:val="00B92910"/>
    <w:rsid w:val="00BA1388"/>
    <w:rsid w:val="00BA332F"/>
    <w:rsid w:val="00BA35E1"/>
    <w:rsid w:val="00BB24F9"/>
    <w:rsid w:val="00BB4DD3"/>
    <w:rsid w:val="00BB71C7"/>
    <w:rsid w:val="00BB7E74"/>
    <w:rsid w:val="00BC1BA8"/>
    <w:rsid w:val="00BC268E"/>
    <w:rsid w:val="00BC35DA"/>
    <w:rsid w:val="00BC4FB3"/>
    <w:rsid w:val="00BC6D88"/>
    <w:rsid w:val="00BE024C"/>
    <w:rsid w:val="00BE1807"/>
    <w:rsid w:val="00BE2E42"/>
    <w:rsid w:val="00BE4857"/>
    <w:rsid w:val="00BE6960"/>
    <w:rsid w:val="00BE74BD"/>
    <w:rsid w:val="00BF5D72"/>
    <w:rsid w:val="00C033A6"/>
    <w:rsid w:val="00C045B5"/>
    <w:rsid w:val="00C04D94"/>
    <w:rsid w:val="00C06490"/>
    <w:rsid w:val="00C15205"/>
    <w:rsid w:val="00C15B8A"/>
    <w:rsid w:val="00C161E2"/>
    <w:rsid w:val="00C16653"/>
    <w:rsid w:val="00C24264"/>
    <w:rsid w:val="00C25274"/>
    <w:rsid w:val="00C26515"/>
    <w:rsid w:val="00C27AEA"/>
    <w:rsid w:val="00C30792"/>
    <w:rsid w:val="00C342BE"/>
    <w:rsid w:val="00C3539F"/>
    <w:rsid w:val="00C35BAF"/>
    <w:rsid w:val="00C35EB1"/>
    <w:rsid w:val="00C36DCF"/>
    <w:rsid w:val="00C40CBF"/>
    <w:rsid w:val="00C42B42"/>
    <w:rsid w:val="00C456E6"/>
    <w:rsid w:val="00C51842"/>
    <w:rsid w:val="00C5358D"/>
    <w:rsid w:val="00C53D09"/>
    <w:rsid w:val="00C60BDF"/>
    <w:rsid w:val="00C63329"/>
    <w:rsid w:val="00C634A3"/>
    <w:rsid w:val="00C64853"/>
    <w:rsid w:val="00C661F0"/>
    <w:rsid w:val="00C664BC"/>
    <w:rsid w:val="00C756CC"/>
    <w:rsid w:val="00C800C8"/>
    <w:rsid w:val="00C858BC"/>
    <w:rsid w:val="00C861B8"/>
    <w:rsid w:val="00C86853"/>
    <w:rsid w:val="00C90979"/>
    <w:rsid w:val="00CA0F15"/>
    <w:rsid w:val="00CA4147"/>
    <w:rsid w:val="00CA7483"/>
    <w:rsid w:val="00CB3F6F"/>
    <w:rsid w:val="00CB5C4C"/>
    <w:rsid w:val="00CC2932"/>
    <w:rsid w:val="00CC2946"/>
    <w:rsid w:val="00CC4831"/>
    <w:rsid w:val="00CD0E46"/>
    <w:rsid w:val="00CD3981"/>
    <w:rsid w:val="00CD7BEF"/>
    <w:rsid w:val="00CD7E01"/>
    <w:rsid w:val="00CE3345"/>
    <w:rsid w:val="00CE5884"/>
    <w:rsid w:val="00CF0020"/>
    <w:rsid w:val="00CF2A3D"/>
    <w:rsid w:val="00CF4306"/>
    <w:rsid w:val="00CF7137"/>
    <w:rsid w:val="00CF7F6D"/>
    <w:rsid w:val="00D056CE"/>
    <w:rsid w:val="00D1155D"/>
    <w:rsid w:val="00D14648"/>
    <w:rsid w:val="00D14B64"/>
    <w:rsid w:val="00D22057"/>
    <w:rsid w:val="00D223A3"/>
    <w:rsid w:val="00D22506"/>
    <w:rsid w:val="00D25F19"/>
    <w:rsid w:val="00D33F0A"/>
    <w:rsid w:val="00D344E2"/>
    <w:rsid w:val="00D410FA"/>
    <w:rsid w:val="00D41E2E"/>
    <w:rsid w:val="00D47379"/>
    <w:rsid w:val="00D51D42"/>
    <w:rsid w:val="00D51FD9"/>
    <w:rsid w:val="00D56312"/>
    <w:rsid w:val="00D60A3E"/>
    <w:rsid w:val="00D70258"/>
    <w:rsid w:val="00D77CA8"/>
    <w:rsid w:val="00D82111"/>
    <w:rsid w:val="00D87498"/>
    <w:rsid w:val="00D91038"/>
    <w:rsid w:val="00D917C8"/>
    <w:rsid w:val="00D96966"/>
    <w:rsid w:val="00DA0C82"/>
    <w:rsid w:val="00DA14EE"/>
    <w:rsid w:val="00DC15BA"/>
    <w:rsid w:val="00DC595F"/>
    <w:rsid w:val="00DC5B1E"/>
    <w:rsid w:val="00DC7C68"/>
    <w:rsid w:val="00DD41D4"/>
    <w:rsid w:val="00DD6F69"/>
    <w:rsid w:val="00DE3183"/>
    <w:rsid w:val="00DF729C"/>
    <w:rsid w:val="00E035E0"/>
    <w:rsid w:val="00E047E6"/>
    <w:rsid w:val="00E05E15"/>
    <w:rsid w:val="00E11445"/>
    <w:rsid w:val="00E161B6"/>
    <w:rsid w:val="00E16B69"/>
    <w:rsid w:val="00E16F77"/>
    <w:rsid w:val="00E2350D"/>
    <w:rsid w:val="00E24ADF"/>
    <w:rsid w:val="00E250F9"/>
    <w:rsid w:val="00E276B2"/>
    <w:rsid w:val="00E36EE9"/>
    <w:rsid w:val="00E45224"/>
    <w:rsid w:val="00E47C67"/>
    <w:rsid w:val="00E544FF"/>
    <w:rsid w:val="00E57E37"/>
    <w:rsid w:val="00E65B0E"/>
    <w:rsid w:val="00E66115"/>
    <w:rsid w:val="00E67011"/>
    <w:rsid w:val="00E71D39"/>
    <w:rsid w:val="00E73D1B"/>
    <w:rsid w:val="00E8357A"/>
    <w:rsid w:val="00E84598"/>
    <w:rsid w:val="00E84D50"/>
    <w:rsid w:val="00E92D39"/>
    <w:rsid w:val="00E94E72"/>
    <w:rsid w:val="00EA0343"/>
    <w:rsid w:val="00EA7E78"/>
    <w:rsid w:val="00EB2CE1"/>
    <w:rsid w:val="00EB332C"/>
    <w:rsid w:val="00EB7683"/>
    <w:rsid w:val="00EC0C57"/>
    <w:rsid w:val="00EC36D9"/>
    <w:rsid w:val="00EC3C53"/>
    <w:rsid w:val="00ED205C"/>
    <w:rsid w:val="00ED3CB4"/>
    <w:rsid w:val="00EE00DC"/>
    <w:rsid w:val="00F0010F"/>
    <w:rsid w:val="00F0024A"/>
    <w:rsid w:val="00F03AF9"/>
    <w:rsid w:val="00F05E1D"/>
    <w:rsid w:val="00F10A6E"/>
    <w:rsid w:val="00F163C9"/>
    <w:rsid w:val="00F168CD"/>
    <w:rsid w:val="00F24333"/>
    <w:rsid w:val="00F24E7B"/>
    <w:rsid w:val="00F25757"/>
    <w:rsid w:val="00F35718"/>
    <w:rsid w:val="00F35F27"/>
    <w:rsid w:val="00F36529"/>
    <w:rsid w:val="00F427C2"/>
    <w:rsid w:val="00F44EAA"/>
    <w:rsid w:val="00F453BD"/>
    <w:rsid w:val="00F50B40"/>
    <w:rsid w:val="00F51034"/>
    <w:rsid w:val="00F5273F"/>
    <w:rsid w:val="00F53277"/>
    <w:rsid w:val="00F5356B"/>
    <w:rsid w:val="00F54E16"/>
    <w:rsid w:val="00F56AE7"/>
    <w:rsid w:val="00F56BEC"/>
    <w:rsid w:val="00F5734C"/>
    <w:rsid w:val="00F6779D"/>
    <w:rsid w:val="00F71762"/>
    <w:rsid w:val="00F7364C"/>
    <w:rsid w:val="00F746DC"/>
    <w:rsid w:val="00F81061"/>
    <w:rsid w:val="00F83775"/>
    <w:rsid w:val="00F85188"/>
    <w:rsid w:val="00F92DDC"/>
    <w:rsid w:val="00F94B1B"/>
    <w:rsid w:val="00F974E5"/>
    <w:rsid w:val="00FA2FDB"/>
    <w:rsid w:val="00FA3484"/>
    <w:rsid w:val="00FA4ACD"/>
    <w:rsid w:val="00FB5919"/>
    <w:rsid w:val="00FC1C56"/>
    <w:rsid w:val="00FC5FA1"/>
    <w:rsid w:val="00FC67F5"/>
    <w:rsid w:val="00FC7E6E"/>
    <w:rsid w:val="00FD161E"/>
    <w:rsid w:val="00FD3245"/>
    <w:rsid w:val="00FD371A"/>
    <w:rsid w:val="00FD3D75"/>
    <w:rsid w:val="00FD5339"/>
    <w:rsid w:val="00FD6954"/>
    <w:rsid w:val="00FE021B"/>
    <w:rsid w:val="00FE08F8"/>
    <w:rsid w:val="00FE3084"/>
    <w:rsid w:val="00FF086D"/>
    <w:rsid w:val="00FF1506"/>
    <w:rsid w:val="00FF445C"/>
    <w:rsid w:val="00FF4D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C17DC"/>
  <w15:chartTrackingRefBased/>
  <w15:docId w15:val="{6B884A5C-6139-42F7-AAE6-7CFADE4DB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3300"/>
    <w:pPr>
      <w:spacing w:before="2"/>
      <w:ind w:firstLine="57"/>
      <w:jc w:val="both"/>
    </w:pPr>
    <w:rPr>
      <w:sz w:val="24"/>
      <w:lang w:val="en-GB" w:eastAsia="en-US"/>
    </w:rPr>
  </w:style>
  <w:style w:type="paragraph" w:styleId="Heading1">
    <w:name w:val="heading 1"/>
    <w:basedOn w:val="Normal"/>
    <w:next w:val="Normal"/>
    <w:link w:val="Heading1Char"/>
    <w:qFormat/>
    <w:rsid w:val="00B003A6"/>
    <w:pPr>
      <w:tabs>
        <w:tab w:val="left" w:pos="1260"/>
        <w:tab w:val="left" w:pos="1440"/>
      </w:tabs>
      <w:spacing w:before="0"/>
      <w:ind w:firstLine="0"/>
      <w:outlineLvl w:val="0"/>
    </w:pPr>
    <w:rPr>
      <w:b/>
      <w:sz w:val="22"/>
      <w:szCs w:val="22"/>
      <w:u w:val="single"/>
    </w:rPr>
  </w:style>
  <w:style w:type="paragraph" w:styleId="Heading2">
    <w:name w:val="heading 2"/>
    <w:basedOn w:val="Normal"/>
    <w:next w:val="Normal"/>
    <w:qFormat/>
    <w:rsid w:val="00A939C6"/>
    <w:pPr>
      <w:keepNext/>
      <w:tabs>
        <w:tab w:val="left" w:pos="-720"/>
      </w:tabs>
      <w:suppressAutoHyphens/>
      <w:spacing w:before="0"/>
      <w:ind w:right="-144" w:firstLine="0"/>
      <w:outlineLvl w:val="1"/>
    </w:pPr>
    <w:rPr>
      <w:spacing w:val="-3"/>
      <w:sz w:val="5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A7483"/>
    <w:pPr>
      <w:tabs>
        <w:tab w:val="center" w:pos="4320"/>
        <w:tab w:val="right" w:pos="8640"/>
      </w:tabs>
    </w:pPr>
  </w:style>
  <w:style w:type="paragraph" w:styleId="Footer">
    <w:name w:val="footer"/>
    <w:basedOn w:val="Normal"/>
    <w:rsid w:val="00CA7483"/>
    <w:pPr>
      <w:tabs>
        <w:tab w:val="center" w:pos="4320"/>
        <w:tab w:val="right" w:pos="8640"/>
      </w:tabs>
    </w:pPr>
  </w:style>
  <w:style w:type="character" w:styleId="Hyperlink">
    <w:name w:val="Hyperlink"/>
    <w:rsid w:val="003D7B59"/>
    <w:rPr>
      <w:color w:val="0000FF"/>
      <w:u w:val="single"/>
    </w:rPr>
  </w:style>
  <w:style w:type="paragraph" w:customStyle="1" w:styleId="TableTitles">
    <w:name w:val="TableTitles"/>
    <w:basedOn w:val="Normal"/>
    <w:rsid w:val="003D7B59"/>
    <w:rPr>
      <w:rFonts w:ascii="Arial" w:hAnsi="Arial"/>
      <w:sz w:val="20"/>
    </w:rPr>
  </w:style>
  <w:style w:type="paragraph" w:customStyle="1" w:styleId="TableInput">
    <w:name w:val="TableInput"/>
    <w:basedOn w:val="TableTitles"/>
    <w:rsid w:val="003D7B59"/>
    <w:rPr>
      <w:rFonts w:ascii="Times New Roman" w:hAnsi="Times New Roman"/>
      <w:color w:val="000000"/>
      <w:sz w:val="24"/>
    </w:rPr>
  </w:style>
  <w:style w:type="paragraph" w:customStyle="1" w:styleId="HeaderDocType">
    <w:name w:val="Header Doc Type"/>
    <w:basedOn w:val="Normal"/>
    <w:rsid w:val="003D7B59"/>
    <w:pPr>
      <w:tabs>
        <w:tab w:val="center" w:pos="4320"/>
        <w:tab w:val="right" w:pos="8640"/>
      </w:tabs>
      <w:jc w:val="center"/>
    </w:pPr>
    <w:rPr>
      <w:b/>
      <w:sz w:val="30"/>
    </w:rPr>
  </w:style>
  <w:style w:type="character" w:styleId="PageNumber">
    <w:name w:val="page number"/>
    <w:basedOn w:val="DefaultParagraphFont"/>
    <w:rsid w:val="008507E1"/>
  </w:style>
  <w:style w:type="table" w:styleId="TableGrid">
    <w:name w:val="Table Grid"/>
    <w:basedOn w:val="TableNormal"/>
    <w:rsid w:val="000E1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A939C6"/>
    <w:pPr>
      <w:spacing w:before="0"/>
      <w:ind w:left="-360" w:firstLine="360"/>
      <w:jc w:val="left"/>
    </w:pPr>
    <w:rPr>
      <w:sz w:val="20"/>
      <w:lang w:val="en-US"/>
    </w:rPr>
  </w:style>
  <w:style w:type="paragraph" w:customStyle="1" w:styleId="p6">
    <w:name w:val="p6"/>
    <w:basedOn w:val="Normal"/>
    <w:rsid w:val="00A939C6"/>
    <w:pPr>
      <w:widowControl w:val="0"/>
      <w:tabs>
        <w:tab w:val="left" w:pos="204"/>
      </w:tabs>
      <w:autoSpaceDE w:val="0"/>
      <w:autoSpaceDN w:val="0"/>
      <w:adjustRightInd w:val="0"/>
      <w:spacing w:before="0"/>
      <w:ind w:firstLine="0"/>
      <w:jc w:val="left"/>
    </w:pPr>
    <w:rPr>
      <w:rFonts w:eastAsia="SimSun"/>
      <w:szCs w:val="24"/>
      <w:lang w:val="en-US" w:eastAsia="zh-CN"/>
    </w:rPr>
  </w:style>
  <w:style w:type="paragraph" w:customStyle="1" w:styleId="CharCharChar">
    <w:name w:val="Char Char Char"/>
    <w:basedOn w:val="Normal"/>
    <w:next w:val="Normal"/>
    <w:rsid w:val="003222BB"/>
    <w:pPr>
      <w:spacing w:before="0" w:after="160" w:line="240" w:lineRule="exact"/>
      <w:ind w:firstLine="0"/>
      <w:jc w:val="left"/>
    </w:pPr>
    <w:rPr>
      <w:rFonts w:ascii="Tahoma" w:hAnsi="Tahoma"/>
      <w:lang w:val="en-US"/>
    </w:rPr>
  </w:style>
  <w:style w:type="paragraph" w:styleId="NormalWeb">
    <w:name w:val="Normal (Web)"/>
    <w:basedOn w:val="Normal"/>
    <w:rsid w:val="003222BB"/>
    <w:pPr>
      <w:spacing w:before="100" w:beforeAutospacing="1" w:after="100" w:afterAutospacing="1"/>
      <w:ind w:firstLine="0"/>
      <w:jc w:val="left"/>
    </w:pPr>
    <w:rPr>
      <w:szCs w:val="24"/>
      <w:lang w:val="en-US"/>
    </w:rPr>
  </w:style>
  <w:style w:type="paragraph" w:styleId="BodyText">
    <w:name w:val="Body Text"/>
    <w:basedOn w:val="Normal"/>
    <w:rsid w:val="003222BB"/>
    <w:pPr>
      <w:spacing w:after="120"/>
    </w:pPr>
  </w:style>
  <w:style w:type="paragraph" w:customStyle="1" w:styleId="Default">
    <w:name w:val="Default"/>
    <w:rsid w:val="003222BB"/>
    <w:pPr>
      <w:autoSpaceDE w:val="0"/>
      <w:autoSpaceDN w:val="0"/>
      <w:adjustRightInd w:val="0"/>
    </w:pPr>
    <w:rPr>
      <w:color w:val="000000"/>
      <w:sz w:val="24"/>
      <w:szCs w:val="24"/>
      <w:lang w:eastAsia="en-US"/>
    </w:rPr>
  </w:style>
  <w:style w:type="paragraph" w:styleId="BalloonText">
    <w:name w:val="Balloon Text"/>
    <w:basedOn w:val="Normal"/>
    <w:semiHidden/>
    <w:rsid w:val="00217DB0"/>
    <w:rPr>
      <w:rFonts w:ascii="Tahoma" w:hAnsi="Tahoma" w:cs="Tahoma"/>
      <w:sz w:val="16"/>
      <w:szCs w:val="16"/>
    </w:rPr>
  </w:style>
  <w:style w:type="paragraph" w:customStyle="1" w:styleId="indent">
    <w:name w:val="indent"/>
    <w:basedOn w:val="Normal"/>
    <w:rsid w:val="007809F1"/>
    <w:pPr>
      <w:spacing w:before="0" w:after="120"/>
      <w:ind w:left="567" w:firstLine="0"/>
      <w:jc w:val="left"/>
    </w:pPr>
    <w:rPr>
      <w:rFonts w:ascii="Arial" w:hAnsi="Arial"/>
      <w:sz w:val="22"/>
      <w:szCs w:val="24"/>
      <w:lang w:eastAsia="en-GB"/>
    </w:rPr>
  </w:style>
  <w:style w:type="paragraph" w:styleId="BodyText3">
    <w:name w:val="Body Text 3"/>
    <w:basedOn w:val="Normal"/>
    <w:rsid w:val="007D04B3"/>
    <w:pPr>
      <w:spacing w:after="120"/>
    </w:pPr>
    <w:rPr>
      <w:sz w:val="16"/>
      <w:szCs w:val="16"/>
    </w:rPr>
  </w:style>
  <w:style w:type="paragraph" w:customStyle="1" w:styleId="Style1">
    <w:name w:val="Style1"/>
    <w:basedOn w:val="Normal"/>
    <w:rsid w:val="00855F8B"/>
    <w:pPr>
      <w:spacing w:before="0"/>
      <w:ind w:firstLine="0"/>
      <w:jc w:val="left"/>
    </w:pPr>
    <w:rPr>
      <w:rFonts w:ascii="Trebuchet MS" w:hAnsi="Trebuchet MS"/>
      <w:sz w:val="22"/>
      <w:szCs w:val="21"/>
    </w:rPr>
  </w:style>
  <w:style w:type="character" w:styleId="FollowedHyperlink">
    <w:name w:val="FollowedHyperlink"/>
    <w:rsid w:val="002E321B"/>
    <w:rPr>
      <w:color w:val="954F72"/>
      <w:u w:val="single"/>
    </w:rPr>
  </w:style>
  <w:style w:type="paragraph" w:styleId="Revision">
    <w:name w:val="Revision"/>
    <w:hidden/>
    <w:uiPriority w:val="99"/>
    <w:semiHidden/>
    <w:rsid w:val="004E1CBB"/>
    <w:rPr>
      <w:sz w:val="24"/>
      <w:lang w:val="en-GB" w:eastAsia="en-US"/>
    </w:rPr>
  </w:style>
  <w:style w:type="character" w:styleId="CommentReference">
    <w:name w:val="annotation reference"/>
    <w:uiPriority w:val="99"/>
    <w:rsid w:val="004E1CBB"/>
    <w:rPr>
      <w:sz w:val="16"/>
      <w:szCs w:val="16"/>
    </w:rPr>
  </w:style>
  <w:style w:type="paragraph" w:styleId="CommentText">
    <w:name w:val="annotation text"/>
    <w:basedOn w:val="Normal"/>
    <w:link w:val="CommentTextChar"/>
    <w:uiPriority w:val="99"/>
    <w:rsid w:val="004E1CBB"/>
    <w:rPr>
      <w:sz w:val="20"/>
    </w:rPr>
  </w:style>
  <w:style w:type="character" w:customStyle="1" w:styleId="CommentTextChar">
    <w:name w:val="Comment Text Char"/>
    <w:link w:val="CommentText"/>
    <w:uiPriority w:val="99"/>
    <w:rsid w:val="004E1CBB"/>
    <w:rPr>
      <w:lang w:val="en-GB" w:eastAsia="en-US"/>
    </w:rPr>
  </w:style>
  <w:style w:type="paragraph" w:styleId="CommentSubject">
    <w:name w:val="annotation subject"/>
    <w:basedOn w:val="CommentText"/>
    <w:next w:val="CommentText"/>
    <w:link w:val="CommentSubjectChar"/>
    <w:rsid w:val="004E1CBB"/>
    <w:rPr>
      <w:b/>
      <w:bCs/>
    </w:rPr>
  </w:style>
  <w:style w:type="character" w:customStyle="1" w:styleId="CommentSubjectChar">
    <w:name w:val="Comment Subject Char"/>
    <w:link w:val="CommentSubject"/>
    <w:rsid w:val="004E1CBB"/>
    <w:rPr>
      <w:b/>
      <w:bCs/>
      <w:lang w:val="en-GB" w:eastAsia="en-US"/>
    </w:rPr>
  </w:style>
  <w:style w:type="paragraph" w:styleId="ListParagraph">
    <w:name w:val="List Paragraph"/>
    <w:basedOn w:val="Normal"/>
    <w:uiPriority w:val="34"/>
    <w:qFormat/>
    <w:rsid w:val="0094219C"/>
    <w:pPr>
      <w:spacing w:before="0" w:after="160" w:line="259" w:lineRule="auto"/>
      <w:ind w:left="720" w:firstLine="0"/>
      <w:contextualSpacing/>
      <w:jc w:val="left"/>
    </w:pPr>
    <w:rPr>
      <w:rFonts w:ascii="Calibri" w:eastAsia="Calibri" w:hAnsi="Calibri"/>
      <w:sz w:val="22"/>
      <w:szCs w:val="22"/>
      <w:lang w:val="pt-PT"/>
    </w:rPr>
  </w:style>
  <w:style w:type="character" w:customStyle="1" w:styleId="Heading1Char">
    <w:name w:val="Heading 1 Char"/>
    <w:basedOn w:val="DefaultParagraphFont"/>
    <w:link w:val="Heading1"/>
    <w:rsid w:val="00B003A6"/>
    <w:rPr>
      <w:b/>
      <w:sz w:val="22"/>
      <w:szCs w:val="22"/>
      <w:u w:val="single"/>
      <w:lang w:val="en-GB" w:eastAsia="en-US"/>
    </w:rPr>
  </w:style>
  <w:style w:type="paragraph" w:customStyle="1" w:styleId="paragraph">
    <w:name w:val="paragraph"/>
    <w:basedOn w:val="Normal"/>
    <w:rsid w:val="007A5E30"/>
    <w:pPr>
      <w:spacing w:before="100" w:beforeAutospacing="1" w:after="100" w:afterAutospacing="1"/>
      <w:ind w:firstLine="0"/>
      <w:jc w:val="left"/>
    </w:pPr>
    <w:rPr>
      <w:szCs w:val="24"/>
      <w:lang w:val="fr-CA" w:eastAsia="fr-CA"/>
    </w:rPr>
  </w:style>
  <w:style w:type="character" w:customStyle="1" w:styleId="normaltextrun">
    <w:name w:val="normaltextrun"/>
    <w:basedOn w:val="DefaultParagraphFont"/>
    <w:rsid w:val="007A5E30"/>
  </w:style>
  <w:style w:type="character" w:customStyle="1" w:styleId="apple-converted-space">
    <w:name w:val="apple-converted-space"/>
    <w:basedOn w:val="DefaultParagraphFont"/>
    <w:rsid w:val="007A5E30"/>
  </w:style>
  <w:style w:type="character" w:customStyle="1" w:styleId="eop">
    <w:name w:val="eop"/>
    <w:basedOn w:val="DefaultParagraphFont"/>
    <w:rsid w:val="007A5E30"/>
  </w:style>
  <w:style w:type="character" w:customStyle="1" w:styleId="tabchar">
    <w:name w:val="tabchar"/>
    <w:basedOn w:val="DefaultParagraphFont"/>
    <w:rsid w:val="00C15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674115">
      <w:bodyDiv w:val="1"/>
      <w:marLeft w:val="0"/>
      <w:marRight w:val="0"/>
      <w:marTop w:val="0"/>
      <w:marBottom w:val="0"/>
      <w:divBdr>
        <w:top w:val="none" w:sz="0" w:space="0" w:color="auto"/>
        <w:left w:val="none" w:sz="0" w:space="0" w:color="auto"/>
        <w:bottom w:val="none" w:sz="0" w:space="0" w:color="auto"/>
        <w:right w:val="none" w:sz="0" w:space="0" w:color="auto"/>
      </w:divBdr>
      <w:divsChild>
        <w:div w:id="736710556">
          <w:marLeft w:val="547"/>
          <w:marRight w:val="0"/>
          <w:marTop w:val="0"/>
          <w:marBottom w:val="0"/>
          <w:divBdr>
            <w:top w:val="none" w:sz="0" w:space="0" w:color="auto"/>
            <w:left w:val="none" w:sz="0" w:space="0" w:color="auto"/>
            <w:bottom w:val="none" w:sz="0" w:space="0" w:color="auto"/>
            <w:right w:val="none" w:sz="0" w:space="0" w:color="auto"/>
          </w:divBdr>
        </w:div>
        <w:div w:id="968391129">
          <w:marLeft w:val="547"/>
          <w:marRight w:val="0"/>
          <w:marTop w:val="0"/>
          <w:marBottom w:val="0"/>
          <w:divBdr>
            <w:top w:val="none" w:sz="0" w:space="0" w:color="auto"/>
            <w:left w:val="none" w:sz="0" w:space="0" w:color="auto"/>
            <w:bottom w:val="none" w:sz="0" w:space="0" w:color="auto"/>
            <w:right w:val="none" w:sz="0" w:space="0" w:color="auto"/>
          </w:divBdr>
        </w:div>
        <w:div w:id="1174296369">
          <w:marLeft w:val="547"/>
          <w:marRight w:val="0"/>
          <w:marTop w:val="0"/>
          <w:marBottom w:val="0"/>
          <w:divBdr>
            <w:top w:val="none" w:sz="0" w:space="0" w:color="auto"/>
            <w:left w:val="none" w:sz="0" w:space="0" w:color="auto"/>
            <w:bottom w:val="none" w:sz="0" w:space="0" w:color="auto"/>
            <w:right w:val="none" w:sz="0" w:space="0" w:color="auto"/>
          </w:divBdr>
        </w:div>
        <w:div w:id="1536695401">
          <w:marLeft w:val="547"/>
          <w:marRight w:val="0"/>
          <w:marTop w:val="0"/>
          <w:marBottom w:val="0"/>
          <w:divBdr>
            <w:top w:val="none" w:sz="0" w:space="0" w:color="auto"/>
            <w:left w:val="none" w:sz="0" w:space="0" w:color="auto"/>
            <w:bottom w:val="none" w:sz="0" w:space="0" w:color="auto"/>
            <w:right w:val="none" w:sz="0" w:space="0" w:color="auto"/>
          </w:divBdr>
        </w:div>
      </w:divsChild>
    </w:div>
    <w:div w:id="1906910687">
      <w:bodyDiv w:val="1"/>
      <w:marLeft w:val="0"/>
      <w:marRight w:val="0"/>
      <w:marTop w:val="0"/>
      <w:marBottom w:val="0"/>
      <w:divBdr>
        <w:top w:val="none" w:sz="0" w:space="0" w:color="auto"/>
        <w:left w:val="none" w:sz="0" w:space="0" w:color="auto"/>
        <w:bottom w:val="none" w:sz="0" w:space="0" w:color="auto"/>
        <w:right w:val="none" w:sz="0" w:space="0" w:color="auto"/>
      </w:divBdr>
    </w:div>
    <w:div w:id="206976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infohabitat@unhabitat.or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5980F-8AA0-4495-874D-30571406295B}">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4</Pages>
  <Words>1720</Words>
  <Characters>9460</Characters>
  <Application>Microsoft Office Word</Application>
  <DocSecurity>0</DocSecurity>
  <Lines>78</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Lorem ipsum dolor sit amet, consectetuer adipiscing elit</vt:lpstr>
      <vt:lpstr>Lorem ipsum dolor sit amet, consectetuer adipiscing elit</vt:lpstr>
    </vt:vector>
  </TitlesOfParts>
  <Company>unon</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 amet, consectetuer adipiscing elit</dc:title>
  <dc:subject/>
  <dc:creator>unon</dc:creator>
  <cp:keywords/>
  <dc:description/>
  <cp:lastModifiedBy>Yasmine Baamal</cp:lastModifiedBy>
  <cp:revision>5</cp:revision>
  <cp:lastPrinted>2011-05-24T06:19:00Z</cp:lastPrinted>
  <dcterms:created xsi:type="dcterms:W3CDTF">2026-07-28T13:28:00Z</dcterms:created>
  <dcterms:modified xsi:type="dcterms:W3CDTF">2026-08-04T16:10:00Z</dcterms:modified>
</cp:coreProperties>
</file>