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D6B2" w14:textId="77777777" w:rsidR="00BA605B" w:rsidRPr="00E504A7" w:rsidRDefault="00BA605B" w:rsidP="001646B9">
      <w:pPr>
        <w:spacing w:after="0" w:line="240" w:lineRule="auto"/>
        <w:jc w:val="center"/>
        <w:rPr>
          <w:rFonts w:ascii="Elephant" w:hAnsi="Elephant"/>
          <w:b/>
          <w:bCs/>
          <w:color w:val="7C1A52"/>
          <w:sz w:val="24"/>
          <w:szCs w:val="24"/>
        </w:rPr>
      </w:pPr>
      <w:r w:rsidRPr="00E504A7">
        <w:rPr>
          <w:rFonts w:ascii="Elephant" w:hAnsi="Elephant"/>
          <w:b/>
          <w:bCs/>
          <w:color w:val="7C1A52"/>
          <w:sz w:val="24"/>
          <w:szCs w:val="24"/>
        </w:rPr>
        <w:t xml:space="preserve">Technical Advisory Committee </w:t>
      </w:r>
    </w:p>
    <w:p w14:paraId="1DA99433" w14:textId="6B07D79C" w:rsidR="00BA605B" w:rsidRPr="00E504A7" w:rsidRDefault="00BA605B" w:rsidP="00F2565C">
      <w:pPr>
        <w:spacing w:after="0" w:line="240" w:lineRule="auto"/>
        <w:jc w:val="center"/>
        <w:rPr>
          <w:rFonts w:ascii="Elephant" w:hAnsi="Elephant"/>
          <w:b/>
          <w:bCs/>
          <w:color w:val="7C1A52"/>
          <w:sz w:val="24"/>
          <w:szCs w:val="24"/>
        </w:rPr>
      </w:pPr>
      <w:r w:rsidRPr="00E504A7">
        <w:rPr>
          <w:rFonts w:ascii="Elephant" w:hAnsi="Elephant"/>
          <w:b/>
          <w:bCs/>
          <w:color w:val="7C1A52"/>
          <w:sz w:val="24"/>
          <w:szCs w:val="24"/>
        </w:rPr>
        <w:t>“</w:t>
      </w:r>
      <w:r w:rsidR="00F2565C" w:rsidRPr="00E504A7">
        <w:rPr>
          <w:rFonts w:ascii="Elephant" w:hAnsi="Elephant"/>
          <w:b/>
          <w:bCs/>
          <w:color w:val="7C1A52"/>
          <w:sz w:val="24"/>
          <w:szCs w:val="24"/>
        </w:rPr>
        <w:t>B</w:t>
      </w:r>
      <w:r w:rsidR="00FA2197" w:rsidRPr="00E504A7">
        <w:rPr>
          <w:rFonts w:ascii="Elephant" w:hAnsi="Elephant"/>
          <w:b/>
          <w:bCs/>
          <w:color w:val="7C1A52"/>
          <w:sz w:val="24"/>
          <w:szCs w:val="24"/>
        </w:rPr>
        <w:t>e</w:t>
      </w:r>
      <w:r w:rsidR="00F2565C" w:rsidRPr="00E504A7">
        <w:rPr>
          <w:rFonts w:ascii="Elephant" w:hAnsi="Elephant"/>
          <w:b/>
          <w:bCs/>
          <w:color w:val="7C1A52"/>
          <w:sz w:val="24"/>
          <w:szCs w:val="24"/>
        </w:rPr>
        <w:t>irut Housing Rehabilitation and Cultural and Creative Industries Recovery - BERYT</w:t>
      </w:r>
      <w:r w:rsidRPr="00E504A7">
        <w:rPr>
          <w:rFonts w:ascii="Elephant" w:hAnsi="Elephant"/>
          <w:b/>
          <w:bCs/>
          <w:color w:val="7C1A52"/>
          <w:sz w:val="24"/>
          <w:szCs w:val="24"/>
        </w:rPr>
        <w:t>” project</w:t>
      </w:r>
    </w:p>
    <w:p w14:paraId="0CC5D4A4" w14:textId="77777777" w:rsidR="00BA605B" w:rsidRDefault="00BA605B" w:rsidP="001646B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0939DB4" w14:textId="77777777" w:rsidR="005307F9" w:rsidRPr="00E504A7" w:rsidRDefault="00BA605B" w:rsidP="001646B9">
      <w:pPr>
        <w:spacing w:after="0" w:line="240" w:lineRule="auto"/>
        <w:jc w:val="center"/>
        <w:rPr>
          <w:rFonts w:ascii="Elephant" w:hAnsi="Elephant"/>
          <w:b/>
          <w:bCs/>
          <w:color w:val="7C1A52"/>
          <w:sz w:val="24"/>
          <w:szCs w:val="24"/>
          <w:u w:val="single"/>
        </w:rPr>
      </w:pPr>
      <w:r w:rsidRPr="00E504A7">
        <w:rPr>
          <w:rFonts w:ascii="Elephant" w:hAnsi="Elephant"/>
          <w:b/>
          <w:bCs/>
          <w:color w:val="7C1A52"/>
          <w:sz w:val="24"/>
          <w:szCs w:val="24"/>
          <w:u w:val="single"/>
        </w:rPr>
        <w:t>Expression of Interest</w:t>
      </w:r>
      <w:r w:rsidR="00F3403E" w:rsidRPr="00E504A7">
        <w:rPr>
          <w:rFonts w:ascii="Elephant" w:hAnsi="Elephant"/>
          <w:b/>
          <w:bCs/>
          <w:color w:val="7C1A52"/>
          <w:sz w:val="24"/>
          <w:szCs w:val="24"/>
          <w:u w:val="single"/>
        </w:rPr>
        <w:t xml:space="preserve"> </w:t>
      </w:r>
    </w:p>
    <w:p w14:paraId="016F4DE7" w14:textId="0FEDF302" w:rsidR="001646B9" w:rsidRPr="00E504A7" w:rsidRDefault="00F3403E" w:rsidP="001646B9">
      <w:pPr>
        <w:spacing w:after="0" w:line="240" w:lineRule="auto"/>
        <w:jc w:val="center"/>
        <w:rPr>
          <w:rFonts w:ascii="Elephant" w:hAnsi="Elephant"/>
          <w:b/>
          <w:bCs/>
          <w:color w:val="7C1A52"/>
          <w:sz w:val="24"/>
          <w:szCs w:val="24"/>
          <w:u w:val="single"/>
        </w:rPr>
      </w:pPr>
      <w:r w:rsidRPr="00E504A7">
        <w:rPr>
          <w:rFonts w:ascii="Elephant" w:hAnsi="Elephant"/>
          <w:b/>
          <w:bCs/>
          <w:color w:val="7C1A52"/>
          <w:sz w:val="24"/>
          <w:szCs w:val="24"/>
          <w:u w:val="single"/>
        </w:rPr>
        <w:t xml:space="preserve"> Deadline: </w:t>
      </w:r>
      <w:r w:rsidR="00864760" w:rsidRPr="00E504A7">
        <w:rPr>
          <w:rFonts w:ascii="Elephant" w:hAnsi="Elephant"/>
          <w:b/>
          <w:bCs/>
          <w:color w:val="7C1A52"/>
          <w:sz w:val="24"/>
          <w:szCs w:val="24"/>
          <w:u w:val="single"/>
        </w:rPr>
        <w:t>5</w:t>
      </w:r>
      <w:r w:rsidR="00F2565C" w:rsidRPr="00E504A7">
        <w:rPr>
          <w:rFonts w:ascii="Elephant" w:hAnsi="Elephant"/>
          <w:b/>
          <w:bCs/>
          <w:color w:val="7C1A52"/>
          <w:sz w:val="24"/>
          <w:szCs w:val="24"/>
          <w:u w:val="single"/>
        </w:rPr>
        <w:t xml:space="preserve"> May 2023</w:t>
      </w:r>
      <w:r w:rsidR="005307F9" w:rsidRPr="00E504A7">
        <w:rPr>
          <w:rFonts w:ascii="Elephant" w:hAnsi="Elephant"/>
          <w:b/>
          <w:bCs/>
          <w:color w:val="7C1A52"/>
          <w:sz w:val="24"/>
          <w:szCs w:val="24"/>
          <w:u w:val="single"/>
        </w:rPr>
        <w:t>, noon Beirut time</w:t>
      </w:r>
    </w:p>
    <w:p w14:paraId="68398F7D" w14:textId="77777777" w:rsidR="001646B9" w:rsidRDefault="001646B9" w:rsidP="001646B9">
      <w:pPr>
        <w:spacing w:after="0" w:line="240" w:lineRule="auto"/>
        <w:jc w:val="both"/>
        <w:rPr>
          <w:sz w:val="24"/>
          <w:szCs w:val="24"/>
        </w:rPr>
      </w:pPr>
    </w:p>
    <w:p w14:paraId="16301313" w14:textId="68B67515" w:rsidR="00B5531F" w:rsidRPr="00E504A7" w:rsidRDefault="00FA61BF" w:rsidP="001646B9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E504A7">
        <w:rPr>
          <w:rFonts w:ascii="Roboto" w:hAnsi="Roboto"/>
          <w:sz w:val="24"/>
          <w:szCs w:val="24"/>
        </w:rPr>
        <w:t>Within the framework of the project “</w:t>
      </w:r>
      <w:r w:rsidR="00F2565C" w:rsidRPr="00E504A7">
        <w:rPr>
          <w:rFonts w:ascii="Roboto" w:hAnsi="Roboto"/>
          <w:sz w:val="24"/>
          <w:szCs w:val="24"/>
        </w:rPr>
        <w:t>Beirut Housing Rehabilitation and Cultural and Creative Industries Recovery -</w:t>
      </w:r>
      <w:r w:rsidR="00FA2197" w:rsidRPr="00E504A7">
        <w:rPr>
          <w:rFonts w:ascii="Roboto" w:hAnsi="Roboto"/>
          <w:sz w:val="24"/>
          <w:szCs w:val="24"/>
        </w:rPr>
        <w:t xml:space="preserve"> </w:t>
      </w:r>
      <w:r w:rsidR="00F2565C" w:rsidRPr="00E504A7">
        <w:rPr>
          <w:rFonts w:ascii="Roboto" w:hAnsi="Roboto"/>
          <w:sz w:val="24"/>
          <w:szCs w:val="24"/>
        </w:rPr>
        <w:t>BERYT”</w:t>
      </w:r>
      <w:r w:rsidRPr="00E504A7">
        <w:rPr>
          <w:rFonts w:ascii="Roboto" w:hAnsi="Roboto"/>
          <w:sz w:val="24"/>
          <w:szCs w:val="24"/>
        </w:rPr>
        <w:t xml:space="preserve"> targeting the area affected by the explosion of the Port of Beirut, implemented by the United Nations Human Settlements Program (UN-Habitat) and funded by the Lebanon Financing Facility</w:t>
      </w:r>
      <w:r w:rsidR="00472021" w:rsidRPr="00E504A7">
        <w:rPr>
          <w:rFonts w:ascii="Roboto" w:hAnsi="Roboto"/>
          <w:sz w:val="24"/>
          <w:szCs w:val="24"/>
        </w:rPr>
        <w:t xml:space="preserve"> (</w:t>
      </w:r>
      <w:r w:rsidRPr="00E504A7">
        <w:rPr>
          <w:rFonts w:ascii="Roboto" w:hAnsi="Roboto"/>
          <w:sz w:val="24"/>
          <w:szCs w:val="24"/>
        </w:rPr>
        <w:t>LFF</w:t>
      </w:r>
      <w:r w:rsidR="00472021" w:rsidRPr="00E504A7">
        <w:rPr>
          <w:rFonts w:ascii="Roboto" w:hAnsi="Roboto"/>
          <w:sz w:val="24"/>
          <w:szCs w:val="24"/>
        </w:rPr>
        <w:t>)</w:t>
      </w:r>
      <w:r w:rsidRPr="00E504A7">
        <w:rPr>
          <w:rFonts w:ascii="Roboto" w:hAnsi="Roboto"/>
          <w:sz w:val="24"/>
          <w:szCs w:val="24"/>
        </w:rPr>
        <w:t xml:space="preserve"> under the management of The World Bank,</w:t>
      </w:r>
      <w:r w:rsidR="00BA605B" w:rsidRPr="00E504A7">
        <w:rPr>
          <w:rFonts w:ascii="Roboto" w:hAnsi="Roboto"/>
          <w:sz w:val="24"/>
          <w:szCs w:val="24"/>
        </w:rPr>
        <w:t xml:space="preserve"> </w:t>
      </w:r>
      <w:r w:rsidR="00B5531F" w:rsidRPr="00E504A7">
        <w:rPr>
          <w:rFonts w:ascii="Roboto" w:hAnsi="Roboto"/>
          <w:sz w:val="24"/>
          <w:szCs w:val="24"/>
        </w:rPr>
        <w:t xml:space="preserve">UN-Habitat has </w:t>
      </w:r>
      <w:r w:rsidR="00BA605B" w:rsidRPr="00E504A7">
        <w:rPr>
          <w:rFonts w:ascii="Roboto" w:hAnsi="Roboto"/>
          <w:sz w:val="24"/>
          <w:szCs w:val="24"/>
        </w:rPr>
        <w:t xml:space="preserve">established </w:t>
      </w:r>
      <w:r w:rsidR="00B5531F" w:rsidRPr="00E504A7">
        <w:rPr>
          <w:rFonts w:ascii="Roboto" w:hAnsi="Roboto"/>
          <w:sz w:val="24"/>
          <w:szCs w:val="24"/>
        </w:rPr>
        <w:t xml:space="preserve">a </w:t>
      </w:r>
      <w:r w:rsidR="00D92564" w:rsidRPr="00E504A7">
        <w:rPr>
          <w:rFonts w:ascii="Roboto" w:hAnsi="Roboto"/>
          <w:sz w:val="24"/>
          <w:szCs w:val="24"/>
        </w:rPr>
        <w:t>Technical A</w:t>
      </w:r>
      <w:r w:rsidR="00B5531F" w:rsidRPr="00E504A7">
        <w:rPr>
          <w:rFonts w:ascii="Roboto" w:hAnsi="Roboto"/>
          <w:sz w:val="24"/>
          <w:szCs w:val="24"/>
        </w:rPr>
        <w:t xml:space="preserve">dvisory </w:t>
      </w:r>
      <w:r w:rsidR="00D92564" w:rsidRPr="00E504A7">
        <w:rPr>
          <w:rFonts w:ascii="Roboto" w:hAnsi="Roboto"/>
          <w:sz w:val="24"/>
          <w:szCs w:val="24"/>
        </w:rPr>
        <w:t>C</w:t>
      </w:r>
      <w:r w:rsidR="00B5531F" w:rsidRPr="00E504A7">
        <w:rPr>
          <w:rFonts w:ascii="Roboto" w:hAnsi="Roboto"/>
          <w:sz w:val="24"/>
          <w:szCs w:val="24"/>
        </w:rPr>
        <w:t>ommittee</w:t>
      </w:r>
      <w:r w:rsidR="00472021" w:rsidRPr="00E504A7">
        <w:rPr>
          <w:rFonts w:ascii="Roboto" w:hAnsi="Roboto"/>
          <w:sz w:val="24"/>
          <w:szCs w:val="24"/>
        </w:rPr>
        <w:t xml:space="preserve"> (TAC)</w:t>
      </w:r>
      <w:r w:rsidR="00BA605B" w:rsidRPr="00E504A7">
        <w:rPr>
          <w:rFonts w:ascii="Roboto" w:hAnsi="Roboto"/>
          <w:sz w:val="24"/>
          <w:szCs w:val="24"/>
        </w:rPr>
        <w:t>. It is</w:t>
      </w:r>
      <w:r w:rsidR="00B5531F" w:rsidRPr="00E504A7">
        <w:rPr>
          <w:rFonts w:ascii="Roboto" w:hAnsi="Roboto"/>
          <w:sz w:val="24"/>
          <w:szCs w:val="24"/>
        </w:rPr>
        <w:t xml:space="preserve"> compris</w:t>
      </w:r>
      <w:r w:rsidR="00BA605B" w:rsidRPr="00E504A7">
        <w:rPr>
          <w:rFonts w:ascii="Roboto" w:hAnsi="Roboto"/>
          <w:sz w:val="24"/>
          <w:szCs w:val="24"/>
        </w:rPr>
        <w:t>ed of</w:t>
      </w:r>
      <w:r w:rsidR="00B5531F" w:rsidRPr="00E504A7">
        <w:rPr>
          <w:rFonts w:ascii="Roboto" w:hAnsi="Roboto"/>
          <w:sz w:val="24"/>
          <w:szCs w:val="24"/>
        </w:rPr>
        <w:t xml:space="preserve"> </w:t>
      </w:r>
      <w:r w:rsidR="00BA605B" w:rsidRPr="00E504A7">
        <w:rPr>
          <w:rFonts w:ascii="Roboto" w:hAnsi="Roboto"/>
          <w:sz w:val="24"/>
          <w:szCs w:val="24"/>
        </w:rPr>
        <w:t>entities</w:t>
      </w:r>
      <w:r w:rsidR="00B5531F" w:rsidRPr="00E504A7">
        <w:rPr>
          <w:rFonts w:ascii="Roboto" w:hAnsi="Roboto"/>
          <w:sz w:val="24"/>
          <w:szCs w:val="24"/>
        </w:rPr>
        <w:t xml:space="preserve"> </w:t>
      </w:r>
      <w:r w:rsidR="00BA605B" w:rsidRPr="00E504A7">
        <w:rPr>
          <w:rFonts w:ascii="Roboto" w:hAnsi="Roboto"/>
          <w:sz w:val="24"/>
          <w:szCs w:val="24"/>
        </w:rPr>
        <w:t>from</w:t>
      </w:r>
      <w:r w:rsidR="00B5531F" w:rsidRPr="00E504A7">
        <w:rPr>
          <w:rFonts w:ascii="Roboto" w:hAnsi="Roboto"/>
          <w:sz w:val="24"/>
          <w:szCs w:val="24"/>
        </w:rPr>
        <w:t xml:space="preserve"> relevant official bodies whose mission is to provide</w:t>
      </w:r>
      <w:r w:rsidR="00BA605B" w:rsidRPr="00E504A7">
        <w:rPr>
          <w:rFonts w:ascii="Roboto" w:hAnsi="Roboto"/>
          <w:sz w:val="24"/>
          <w:szCs w:val="24"/>
        </w:rPr>
        <w:t xml:space="preserve"> technical and strategic level advice, guidance, oversight, and support,</w:t>
      </w:r>
      <w:r w:rsidR="00B5531F" w:rsidRPr="00E504A7">
        <w:rPr>
          <w:rFonts w:ascii="Roboto" w:hAnsi="Roboto"/>
          <w:sz w:val="24"/>
          <w:szCs w:val="24"/>
        </w:rPr>
        <w:t xml:space="preserve"> during the project implementation phases</w:t>
      </w:r>
      <w:r w:rsidR="00BA605B" w:rsidRPr="00E504A7">
        <w:rPr>
          <w:rFonts w:ascii="Roboto" w:hAnsi="Roboto"/>
          <w:sz w:val="24"/>
          <w:szCs w:val="24"/>
        </w:rPr>
        <w:t>.</w:t>
      </w:r>
      <w:r w:rsidR="00B5531F" w:rsidRPr="00E504A7">
        <w:rPr>
          <w:rFonts w:ascii="Roboto" w:hAnsi="Roboto"/>
          <w:sz w:val="24"/>
          <w:szCs w:val="24"/>
        </w:rPr>
        <w:t xml:space="preserve"> The presence of representatives of the official authorities concerned with reconstruction and heritage revival will also help to ensure coordination between the activities and components of the project</w:t>
      </w:r>
      <w:r w:rsidR="00BA605B" w:rsidRPr="00E504A7">
        <w:rPr>
          <w:rFonts w:ascii="Roboto" w:hAnsi="Roboto"/>
          <w:sz w:val="24"/>
          <w:szCs w:val="24"/>
        </w:rPr>
        <w:t xml:space="preserve">. It will also ensure </w:t>
      </w:r>
      <w:r w:rsidR="00B5531F" w:rsidRPr="00E504A7">
        <w:rPr>
          <w:rFonts w:ascii="Roboto" w:hAnsi="Roboto"/>
          <w:sz w:val="24"/>
          <w:szCs w:val="24"/>
        </w:rPr>
        <w:t>activating coordination with other sectors working within the tripartite framework: reconstruction, recovery, and reforms (</w:t>
      </w:r>
      <w:r w:rsidR="00472021" w:rsidRPr="00E504A7">
        <w:rPr>
          <w:rFonts w:ascii="Roboto" w:hAnsi="Roboto"/>
          <w:sz w:val="24"/>
          <w:szCs w:val="24"/>
        </w:rPr>
        <w:t>the TAC Terms of Reference</w:t>
      </w:r>
      <w:r w:rsidR="00B5531F" w:rsidRPr="00E504A7">
        <w:rPr>
          <w:rFonts w:ascii="Roboto" w:hAnsi="Roboto"/>
          <w:sz w:val="24"/>
          <w:szCs w:val="24"/>
        </w:rPr>
        <w:t xml:space="preserve"> </w:t>
      </w:r>
      <w:r w:rsidR="007C342A" w:rsidRPr="00E504A7">
        <w:rPr>
          <w:rFonts w:ascii="Roboto" w:hAnsi="Roboto"/>
          <w:sz w:val="24"/>
          <w:szCs w:val="24"/>
        </w:rPr>
        <w:t>is</w:t>
      </w:r>
      <w:r w:rsidR="00B5531F" w:rsidRPr="00E504A7">
        <w:rPr>
          <w:rFonts w:ascii="Roboto" w:hAnsi="Roboto"/>
          <w:sz w:val="24"/>
          <w:szCs w:val="24"/>
        </w:rPr>
        <w:t xml:space="preserve"> attached).</w:t>
      </w:r>
    </w:p>
    <w:p w14:paraId="6E7C8C22" w14:textId="3B18F2C2" w:rsidR="00B5531F" w:rsidRPr="00E504A7" w:rsidRDefault="00B5531F" w:rsidP="001646B9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4725C070" w14:textId="026F793E" w:rsidR="00B5531F" w:rsidRPr="00E504A7" w:rsidRDefault="00B5531F" w:rsidP="001646B9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E504A7">
        <w:rPr>
          <w:rFonts w:ascii="Roboto" w:hAnsi="Roboto"/>
          <w:sz w:val="24"/>
          <w:szCs w:val="24"/>
        </w:rPr>
        <w:t xml:space="preserve">In addition to </w:t>
      </w:r>
      <w:r w:rsidR="00472021" w:rsidRPr="00E504A7">
        <w:rPr>
          <w:rFonts w:ascii="Roboto" w:hAnsi="Roboto"/>
          <w:sz w:val="24"/>
          <w:szCs w:val="24"/>
        </w:rPr>
        <w:t>UN-Habitat</w:t>
      </w:r>
      <w:r w:rsidRPr="00E504A7">
        <w:rPr>
          <w:rFonts w:ascii="Roboto" w:hAnsi="Roboto"/>
          <w:sz w:val="24"/>
          <w:szCs w:val="24"/>
        </w:rPr>
        <w:t xml:space="preserve">, the </w:t>
      </w:r>
      <w:r w:rsidR="00472021" w:rsidRPr="00E504A7">
        <w:rPr>
          <w:rFonts w:ascii="Roboto" w:hAnsi="Roboto"/>
          <w:sz w:val="24"/>
          <w:szCs w:val="24"/>
        </w:rPr>
        <w:t>C</w:t>
      </w:r>
      <w:r w:rsidRPr="00E504A7">
        <w:rPr>
          <w:rFonts w:ascii="Roboto" w:hAnsi="Roboto"/>
          <w:sz w:val="24"/>
          <w:szCs w:val="24"/>
        </w:rPr>
        <w:t xml:space="preserve">ommittee includes the Governor </w:t>
      </w:r>
      <w:r w:rsidR="00925399" w:rsidRPr="00E504A7">
        <w:rPr>
          <w:rFonts w:ascii="Roboto" w:hAnsi="Roboto"/>
          <w:sz w:val="24"/>
          <w:szCs w:val="24"/>
        </w:rPr>
        <w:t xml:space="preserve">of Beirut </w:t>
      </w:r>
      <w:r w:rsidRPr="00E504A7">
        <w:rPr>
          <w:rFonts w:ascii="Roboto" w:hAnsi="Roboto"/>
          <w:sz w:val="24"/>
          <w:szCs w:val="24"/>
        </w:rPr>
        <w:t xml:space="preserve">and </w:t>
      </w:r>
      <w:r w:rsidR="00925399" w:rsidRPr="00E504A7">
        <w:rPr>
          <w:rFonts w:ascii="Roboto" w:hAnsi="Roboto"/>
          <w:sz w:val="24"/>
          <w:szCs w:val="24"/>
        </w:rPr>
        <w:t>the P</w:t>
      </w:r>
      <w:r w:rsidR="007C342A" w:rsidRPr="00E504A7">
        <w:rPr>
          <w:rFonts w:ascii="Roboto" w:hAnsi="Roboto"/>
          <w:sz w:val="24"/>
          <w:szCs w:val="24"/>
        </w:rPr>
        <w:t>resident</w:t>
      </w:r>
      <w:r w:rsidRPr="00E504A7">
        <w:rPr>
          <w:rFonts w:ascii="Roboto" w:hAnsi="Roboto"/>
          <w:sz w:val="24"/>
          <w:szCs w:val="24"/>
        </w:rPr>
        <w:t xml:space="preserve"> of the Beirut Municipal Council, the Ministry of Culture/Directorate General of Antiquities, </w:t>
      </w:r>
      <w:r w:rsidR="00925399" w:rsidRPr="00E504A7">
        <w:rPr>
          <w:rFonts w:ascii="Roboto" w:hAnsi="Roboto"/>
          <w:sz w:val="24"/>
          <w:szCs w:val="24"/>
        </w:rPr>
        <w:t xml:space="preserve">the </w:t>
      </w:r>
      <w:r w:rsidR="00472021" w:rsidRPr="00E504A7">
        <w:rPr>
          <w:rFonts w:ascii="Roboto" w:hAnsi="Roboto"/>
          <w:sz w:val="24"/>
          <w:szCs w:val="24"/>
        </w:rPr>
        <w:t>Ministry of Social Affairs/</w:t>
      </w:r>
      <w:r w:rsidRPr="00E504A7">
        <w:rPr>
          <w:rFonts w:ascii="Roboto" w:hAnsi="Roboto"/>
          <w:sz w:val="24"/>
          <w:szCs w:val="24"/>
        </w:rPr>
        <w:t xml:space="preserve">Public Housing Corporation, </w:t>
      </w:r>
      <w:r w:rsidR="00925399" w:rsidRPr="00E504A7">
        <w:rPr>
          <w:rFonts w:ascii="Roboto" w:hAnsi="Roboto"/>
          <w:sz w:val="24"/>
          <w:szCs w:val="24"/>
        </w:rPr>
        <w:t xml:space="preserve">the </w:t>
      </w:r>
      <w:r w:rsidRPr="00E504A7">
        <w:rPr>
          <w:rFonts w:ascii="Roboto" w:hAnsi="Roboto"/>
          <w:sz w:val="24"/>
          <w:szCs w:val="24"/>
        </w:rPr>
        <w:t>Order of Architects and Engineers</w:t>
      </w:r>
      <w:r w:rsidR="00925399" w:rsidRPr="00E504A7">
        <w:rPr>
          <w:rFonts w:ascii="Roboto" w:hAnsi="Roboto"/>
          <w:sz w:val="24"/>
          <w:szCs w:val="24"/>
        </w:rPr>
        <w:t xml:space="preserve"> in Beirut</w:t>
      </w:r>
      <w:r w:rsidRPr="00E504A7">
        <w:rPr>
          <w:rFonts w:ascii="Roboto" w:hAnsi="Roboto"/>
          <w:sz w:val="24"/>
          <w:szCs w:val="24"/>
        </w:rPr>
        <w:t>,</w:t>
      </w:r>
      <w:r w:rsidR="00FA2197" w:rsidRPr="00E504A7">
        <w:rPr>
          <w:rFonts w:ascii="Roboto" w:hAnsi="Roboto"/>
          <w:sz w:val="24"/>
          <w:szCs w:val="24"/>
        </w:rPr>
        <w:t xml:space="preserve"> </w:t>
      </w:r>
      <w:r w:rsidR="0057585A" w:rsidRPr="00E504A7">
        <w:rPr>
          <w:rFonts w:ascii="Roboto" w:hAnsi="Roboto"/>
          <w:sz w:val="24"/>
          <w:szCs w:val="24"/>
        </w:rPr>
        <w:t xml:space="preserve">and </w:t>
      </w:r>
      <w:r w:rsidR="00FA2197" w:rsidRPr="00E504A7">
        <w:rPr>
          <w:rFonts w:ascii="Roboto" w:hAnsi="Roboto"/>
          <w:sz w:val="24"/>
          <w:szCs w:val="24"/>
        </w:rPr>
        <w:t>UNESCO</w:t>
      </w:r>
      <w:r w:rsidRPr="00E504A7">
        <w:rPr>
          <w:rFonts w:ascii="Roboto" w:hAnsi="Roboto"/>
          <w:sz w:val="24"/>
          <w:szCs w:val="24"/>
        </w:rPr>
        <w:t xml:space="preserve">. </w:t>
      </w:r>
      <w:r w:rsidR="000B7412" w:rsidRPr="00E504A7">
        <w:rPr>
          <w:rFonts w:ascii="Roboto" w:hAnsi="Roboto"/>
          <w:sz w:val="24"/>
          <w:szCs w:val="24"/>
        </w:rPr>
        <w:t>Furthermore</w:t>
      </w:r>
      <w:r w:rsidRPr="00E504A7">
        <w:rPr>
          <w:rFonts w:ascii="Roboto" w:hAnsi="Roboto"/>
          <w:sz w:val="24"/>
          <w:szCs w:val="24"/>
        </w:rPr>
        <w:t xml:space="preserve">, representatives of local </w:t>
      </w:r>
      <w:r w:rsidR="00472021" w:rsidRPr="00E504A7">
        <w:rPr>
          <w:rFonts w:ascii="Roboto" w:hAnsi="Roboto"/>
          <w:sz w:val="24"/>
          <w:szCs w:val="24"/>
        </w:rPr>
        <w:t>CSO/</w:t>
      </w:r>
      <w:r w:rsidRPr="00E504A7">
        <w:rPr>
          <w:rFonts w:ascii="Roboto" w:hAnsi="Roboto"/>
          <w:sz w:val="24"/>
          <w:szCs w:val="24"/>
        </w:rPr>
        <w:t>NGOs and</w:t>
      </w:r>
      <w:r w:rsidR="00925399" w:rsidRPr="00E504A7">
        <w:rPr>
          <w:rFonts w:ascii="Roboto" w:hAnsi="Roboto"/>
          <w:sz w:val="24"/>
          <w:szCs w:val="24"/>
        </w:rPr>
        <w:t>/or</w:t>
      </w:r>
      <w:r w:rsidRPr="00E504A7">
        <w:rPr>
          <w:rFonts w:ascii="Roboto" w:hAnsi="Roboto"/>
          <w:sz w:val="24"/>
          <w:szCs w:val="24"/>
        </w:rPr>
        <w:t xml:space="preserve"> national universities </w:t>
      </w:r>
      <w:r w:rsidR="00F3403E" w:rsidRPr="00E504A7">
        <w:rPr>
          <w:rFonts w:ascii="Roboto" w:hAnsi="Roboto"/>
          <w:sz w:val="24"/>
          <w:szCs w:val="24"/>
        </w:rPr>
        <w:t xml:space="preserve">with subject expertise in housing </w:t>
      </w:r>
      <w:r w:rsidR="007A5C9A" w:rsidRPr="00E504A7">
        <w:rPr>
          <w:rFonts w:ascii="Roboto" w:hAnsi="Roboto"/>
          <w:sz w:val="24"/>
          <w:szCs w:val="24"/>
        </w:rPr>
        <w:t>and/</w:t>
      </w:r>
      <w:r w:rsidR="00F3403E" w:rsidRPr="00E504A7">
        <w:rPr>
          <w:rFonts w:ascii="Roboto" w:hAnsi="Roboto"/>
          <w:sz w:val="24"/>
          <w:szCs w:val="24"/>
        </w:rPr>
        <w:t xml:space="preserve">or cultural heritage </w:t>
      </w:r>
      <w:r w:rsidR="00472021" w:rsidRPr="00E504A7">
        <w:rPr>
          <w:rFonts w:ascii="Roboto" w:hAnsi="Roboto"/>
          <w:sz w:val="24"/>
          <w:szCs w:val="24"/>
        </w:rPr>
        <w:t>are invited to</w:t>
      </w:r>
      <w:r w:rsidRPr="00E504A7">
        <w:rPr>
          <w:rFonts w:ascii="Roboto" w:hAnsi="Roboto"/>
          <w:sz w:val="24"/>
          <w:szCs w:val="24"/>
        </w:rPr>
        <w:t xml:space="preserve"> participate in the </w:t>
      </w:r>
      <w:r w:rsidR="00472021" w:rsidRPr="00E504A7">
        <w:rPr>
          <w:rFonts w:ascii="Roboto" w:hAnsi="Roboto"/>
          <w:sz w:val="24"/>
          <w:szCs w:val="24"/>
        </w:rPr>
        <w:t>C</w:t>
      </w:r>
      <w:r w:rsidRPr="00E504A7">
        <w:rPr>
          <w:rFonts w:ascii="Roboto" w:hAnsi="Roboto"/>
          <w:sz w:val="24"/>
          <w:szCs w:val="24"/>
        </w:rPr>
        <w:t xml:space="preserve">ommittee </w:t>
      </w:r>
      <w:r w:rsidR="00451DD1" w:rsidRPr="00E504A7">
        <w:rPr>
          <w:rFonts w:ascii="Roboto" w:hAnsi="Roboto"/>
          <w:sz w:val="24"/>
          <w:szCs w:val="24"/>
        </w:rPr>
        <w:t xml:space="preserve">on pro bono basis </w:t>
      </w:r>
      <w:r w:rsidRPr="00E504A7">
        <w:rPr>
          <w:rFonts w:ascii="Roboto" w:hAnsi="Roboto"/>
          <w:sz w:val="24"/>
          <w:szCs w:val="24"/>
        </w:rPr>
        <w:t>to give a wide scope for discussion and deliberation on challenges and appropriate suggestions locally and on the ground.</w:t>
      </w:r>
    </w:p>
    <w:p w14:paraId="6AB305BE" w14:textId="70F03911" w:rsidR="00B5531F" w:rsidRPr="00E504A7" w:rsidRDefault="00B5531F" w:rsidP="001646B9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4ACA2DD2" w14:textId="11E089BD" w:rsidR="00B5531F" w:rsidRPr="00E504A7" w:rsidRDefault="00B5531F" w:rsidP="001646B9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E504A7">
        <w:rPr>
          <w:rFonts w:ascii="Roboto" w:hAnsi="Roboto"/>
          <w:sz w:val="24"/>
          <w:szCs w:val="24"/>
        </w:rPr>
        <w:t xml:space="preserve">In this context, </w:t>
      </w:r>
      <w:r w:rsidR="00472021" w:rsidRPr="00E504A7">
        <w:rPr>
          <w:rFonts w:ascii="Roboto" w:hAnsi="Roboto"/>
          <w:sz w:val="24"/>
          <w:szCs w:val="24"/>
        </w:rPr>
        <w:t xml:space="preserve">if your entity is interested in joining the TAC, </w:t>
      </w:r>
      <w:r w:rsidR="00F3403E" w:rsidRPr="00E504A7">
        <w:rPr>
          <w:rFonts w:ascii="Roboto" w:hAnsi="Roboto"/>
          <w:sz w:val="24"/>
          <w:szCs w:val="24"/>
        </w:rPr>
        <w:t xml:space="preserve">and you have specific and relevant expertise in housing </w:t>
      </w:r>
      <w:r w:rsidR="009869F1" w:rsidRPr="00E504A7">
        <w:rPr>
          <w:rFonts w:ascii="Roboto" w:hAnsi="Roboto"/>
          <w:sz w:val="24"/>
          <w:szCs w:val="24"/>
        </w:rPr>
        <w:t>and/</w:t>
      </w:r>
      <w:r w:rsidR="00F3403E" w:rsidRPr="00E504A7">
        <w:rPr>
          <w:rFonts w:ascii="Roboto" w:hAnsi="Roboto"/>
          <w:sz w:val="24"/>
          <w:szCs w:val="24"/>
        </w:rPr>
        <w:t xml:space="preserve">or cultural heritage, </w:t>
      </w:r>
      <w:r w:rsidRPr="00E504A7">
        <w:rPr>
          <w:rFonts w:ascii="Roboto" w:hAnsi="Roboto"/>
          <w:sz w:val="24"/>
          <w:szCs w:val="24"/>
        </w:rPr>
        <w:t xml:space="preserve">you are kindly requested to fill out the attached </w:t>
      </w:r>
      <w:r w:rsidR="007C342A" w:rsidRPr="00E504A7">
        <w:rPr>
          <w:rFonts w:ascii="Roboto" w:hAnsi="Roboto"/>
          <w:sz w:val="24"/>
          <w:szCs w:val="24"/>
        </w:rPr>
        <w:t>Expression</w:t>
      </w:r>
      <w:r w:rsidRPr="00E504A7">
        <w:rPr>
          <w:rFonts w:ascii="Roboto" w:hAnsi="Roboto"/>
          <w:sz w:val="24"/>
          <w:szCs w:val="24"/>
        </w:rPr>
        <w:t xml:space="preserve"> of </w:t>
      </w:r>
      <w:r w:rsidR="007C342A" w:rsidRPr="00E504A7">
        <w:rPr>
          <w:rFonts w:ascii="Roboto" w:hAnsi="Roboto"/>
          <w:sz w:val="24"/>
          <w:szCs w:val="24"/>
        </w:rPr>
        <w:t>I</w:t>
      </w:r>
      <w:r w:rsidRPr="00E504A7">
        <w:rPr>
          <w:rFonts w:ascii="Roboto" w:hAnsi="Roboto"/>
          <w:sz w:val="24"/>
          <w:szCs w:val="24"/>
        </w:rPr>
        <w:t xml:space="preserve">nterest and information to </w:t>
      </w:r>
      <w:r w:rsidR="003363C8" w:rsidRPr="00E504A7">
        <w:rPr>
          <w:rFonts w:ascii="Roboto" w:hAnsi="Roboto"/>
          <w:sz w:val="24"/>
          <w:szCs w:val="24"/>
        </w:rPr>
        <w:t>be evaluated for the selection of representatives</w:t>
      </w:r>
      <w:r w:rsidRPr="00E504A7">
        <w:rPr>
          <w:rFonts w:ascii="Roboto" w:hAnsi="Roboto"/>
          <w:sz w:val="24"/>
          <w:szCs w:val="24"/>
        </w:rPr>
        <w:t xml:space="preserve"> to participate in the meetings of the </w:t>
      </w:r>
      <w:r w:rsidR="00472021" w:rsidRPr="00E504A7">
        <w:rPr>
          <w:rFonts w:ascii="Roboto" w:hAnsi="Roboto"/>
          <w:sz w:val="24"/>
          <w:szCs w:val="24"/>
        </w:rPr>
        <w:t>TAC.</w:t>
      </w:r>
      <w:r w:rsidRPr="00E504A7">
        <w:rPr>
          <w:rFonts w:ascii="Roboto" w:hAnsi="Roboto"/>
          <w:sz w:val="24"/>
          <w:szCs w:val="24"/>
        </w:rPr>
        <w:t xml:space="preserve"> </w:t>
      </w:r>
      <w:r w:rsidR="00472021" w:rsidRPr="00E504A7">
        <w:rPr>
          <w:rFonts w:ascii="Roboto" w:hAnsi="Roboto"/>
          <w:sz w:val="24"/>
          <w:szCs w:val="24"/>
        </w:rPr>
        <w:t>Th</w:t>
      </w:r>
      <w:r w:rsidRPr="00E504A7">
        <w:rPr>
          <w:rFonts w:ascii="Roboto" w:hAnsi="Roboto"/>
          <w:sz w:val="24"/>
          <w:szCs w:val="24"/>
        </w:rPr>
        <w:t xml:space="preserve">is participation is for a period of </w:t>
      </w:r>
      <w:r w:rsidR="00F3403E" w:rsidRPr="00E504A7">
        <w:rPr>
          <w:rFonts w:ascii="Roboto" w:hAnsi="Roboto"/>
          <w:sz w:val="24"/>
          <w:szCs w:val="24"/>
        </w:rPr>
        <w:t>up to six months</w:t>
      </w:r>
      <w:r w:rsidRPr="00E504A7">
        <w:rPr>
          <w:rFonts w:ascii="Roboto" w:hAnsi="Roboto"/>
          <w:sz w:val="24"/>
          <w:szCs w:val="24"/>
        </w:rPr>
        <w:t xml:space="preserve">, after which other </w:t>
      </w:r>
      <w:r w:rsidR="003363C8" w:rsidRPr="00E504A7">
        <w:rPr>
          <w:rFonts w:ascii="Roboto" w:hAnsi="Roboto"/>
          <w:sz w:val="24"/>
          <w:szCs w:val="24"/>
        </w:rPr>
        <w:t xml:space="preserve">representatives </w:t>
      </w:r>
      <w:r w:rsidRPr="00E504A7">
        <w:rPr>
          <w:rFonts w:ascii="Roboto" w:hAnsi="Roboto"/>
          <w:sz w:val="24"/>
          <w:szCs w:val="24"/>
        </w:rPr>
        <w:t>will be</w:t>
      </w:r>
      <w:r w:rsidR="00472021" w:rsidRPr="00E504A7">
        <w:rPr>
          <w:rFonts w:ascii="Roboto" w:hAnsi="Roboto"/>
          <w:sz w:val="24"/>
          <w:szCs w:val="24"/>
        </w:rPr>
        <w:t xml:space="preserve"> invited</w:t>
      </w:r>
      <w:r w:rsidRPr="00E504A7">
        <w:rPr>
          <w:rFonts w:ascii="Roboto" w:hAnsi="Roboto"/>
          <w:sz w:val="24"/>
          <w:szCs w:val="24"/>
        </w:rPr>
        <w:t xml:space="preserve"> to give </w:t>
      </w:r>
      <w:r w:rsidR="00F3403E" w:rsidRPr="00E504A7">
        <w:rPr>
          <w:rFonts w:ascii="Roboto" w:hAnsi="Roboto"/>
          <w:sz w:val="24"/>
          <w:szCs w:val="24"/>
        </w:rPr>
        <w:t xml:space="preserve">an </w:t>
      </w:r>
      <w:r w:rsidRPr="00E504A7">
        <w:rPr>
          <w:rFonts w:ascii="Roboto" w:hAnsi="Roboto"/>
          <w:sz w:val="24"/>
          <w:szCs w:val="24"/>
        </w:rPr>
        <w:t xml:space="preserve">opportunity to </w:t>
      </w:r>
      <w:r w:rsidR="007C342A" w:rsidRPr="00E504A7">
        <w:rPr>
          <w:rFonts w:ascii="Roboto" w:hAnsi="Roboto"/>
          <w:sz w:val="24"/>
          <w:szCs w:val="24"/>
        </w:rPr>
        <w:t>the</w:t>
      </w:r>
      <w:r w:rsidRPr="00E504A7">
        <w:rPr>
          <w:rFonts w:ascii="Roboto" w:hAnsi="Roboto"/>
          <w:sz w:val="24"/>
          <w:szCs w:val="24"/>
        </w:rPr>
        <w:t xml:space="preserve"> largest number of </w:t>
      </w:r>
      <w:r w:rsidR="00472021" w:rsidRPr="00E504A7">
        <w:rPr>
          <w:rFonts w:ascii="Roboto" w:hAnsi="Roboto"/>
          <w:sz w:val="24"/>
          <w:szCs w:val="24"/>
        </w:rPr>
        <w:t>entities</w:t>
      </w:r>
      <w:r w:rsidRPr="00E504A7">
        <w:rPr>
          <w:rFonts w:ascii="Roboto" w:hAnsi="Roboto"/>
          <w:sz w:val="24"/>
          <w:szCs w:val="24"/>
        </w:rPr>
        <w:t xml:space="preserve"> to participate.</w:t>
      </w:r>
    </w:p>
    <w:p w14:paraId="0F62ACE5" w14:textId="578F8AC8" w:rsidR="00B5531F" w:rsidRPr="00E504A7" w:rsidRDefault="00B5531F" w:rsidP="001646B9">
      <w:pPr>
        <w:spacing w:after="0" w:line="240" w:lineRule="auto"/>
        <w:jc w:val="both"/>
        <w:rPr>
          <w:rFonts w:ascii="Roboto" w:hAnsi="Roboto"/>
          <w:sz w:val="24"/>
          <w:szCs w:val="24"/>
        </w:rPr>
      </w:pPr>
    </w:p>
    <w:p w14:paraId="1F6BFDF0" w14:textId="17367967" w:rsidR="00F3403E" w:rsidRPr="00E504A7" w:rsidRDefault="00B5531F" w:rsidP="00F3403E">
      <w:pPr>
        <w:spacing w:after="0" w:line="240" w:lineRule="auto"/>
        <w:jc w:val="both"/>
        <w:rPr>
          <w:rFonts w:ascii="Roboto" w:hAnsi="Roboto"/>
          <w:b/>
          <w:bCs/>
          <w:sz w:val="24"/>
          <w:szCs w:val="24"/>
        </w:rPr>
      </w:pPr>
      <w:r w:rsidRPr="00E504A7">
        <w:rPr>
          <w:rFonts w:ascii="Roboto" w:hAnsi="Roboto"/>
          <w:b/>
          <w:bCs/>
          <w:sz w:val="24"/>
          <w:szCs w:val="24"/>
        </w:rPr>
        <w:t xml:space="preserve">Please send </w:t>
      </w:r>
      <w:r w:rsidR="00F3403E" w:rsidRPr="00E504A7">
        <w:rPr>
          <w:rFonts w:ascii="Roboto" w:hAnsi="Roboto"/>
          <w:b/>
          <w:bCs/>
          <w:sz w:val="24"/>
          <w:szCs w:val="24"/>
        </w:rPr>
        <w:t>your</w:t>
      </w:r>
      <w:r w:rsidRPr="00E504A7">
        <w:rPr>
          <w:rFonts w:ascii="Roboto" w:hAnsi="Roboto"/>
          <w:b/>
          <w:bCs/>
          <w:sz w:val="24"/>
          <w:szCs w:val="24"/>
        </w:rPr>
        <w:t xml:space="preserve"> </w:t>
      </w:r>
      <w:r w:rsidR="00472021" w:rsidRPr="00E504A7">
        <w:rPr>
          <w:rFonts w:ascii="Roboto" w:hAnsi="Roboto"/>
          <w:b/>
          <w:bCs/>
          <w:sz w:val="24"/>
          <w:szCs w:val="24"/>
        </w:rPr>
        <w:t>E</w:t>
      </w:r>
      <w:r w:rsidR="007C342A" w:rsidRPr="00E504A7">
        <w:rPr>
          <w:rFonts w:ascii="Roboto" w:hAnsi="Roboto"/>
          <w:b/>
          <w:bCs/>
          <w:sz w:val="24"/>
          <w:szCs w:val="24"/>
        </w:rPr>
        <w:t>xpression</w:t>
      </w:r>
      <w:r w:rsidRPr="00E504A7">
        <w:rPr>
          <w:rFonts w:ascii="Roboto" w:hAnsi="Roboto"/>
          <w:b/>
          <w:bCs/>
          <w:sz w:val="24"/>
          <w:szCs w:val="24"/>
        </w:rPr>
        <w:t xml:space="preserve"> of </w:t>
      </w:r>
      <w:r w:rsidR="00472021" w:rsidRPr="00E504A7">
        <w:rPr>
          <w:rFonts w:ascii="Roboto" w:hAnsi="Roboto"/>
          <w:b/>
          <w:bCs/>
          <w:sz w:val="24"/>
          <w:szCs w:val="24"/>
        </w:rPr>
        <w:t>I</w:t>
      </w:r>
      <w:r w:rsidRPr="00E504A7">
        <w:rPr>
          <w:rFonts w:ascii="Roboto" w:hAnsi="Roboto"/>
          <w:b/>
          <w:bCs/>
          <w:sz w:val="24"/>
          <w:szCs w:val="24"/>
        </w:rPr>
        <w:t xml:space="preserve">nterest to: </w:t>
      </w:r>
    </w:p>
    <w:p w14:paraId="38CC0056" w14:textId="695562FF" w:rsidR="00B5531F" w:rsidRPr="00E504A7" w:rsidRDefault="007E2BB9" w:rsidP="00F3403E">
      <w:pPr>
        <w:spacing w:after="0" w:line="240" w:lineRule="auto"/>
        <w:jc w:val="both"/>
        <w:rPr>
          <w:rFonts w:ascii="Roboto" w:hAnsi="Roboto"/>
          <w:b/>
          <w:bCs/>
          <w:sz w:val="24"/>
          <w:szCs w:val="24"/>
        </w:rPr>
      </w:pPr>
      <w:hyperlink r:id="rId11" w:history="1">
        <w:r w:rsidRPr="007E2BB9">
          <w:rPr>
            <w:rStyle w:val="Hyperlink"/>
            <w:rFonts w:ascii="Roboto" w:hAnsi="Roboto"/>
            <w:sz w:val="24"/>
            <w:szCs w:val="24"/>
          </w:rPr>
          <w:t>unhabitat-lebanon-cfp@un.org</w:t>
        </w:r>
      </w:hyperlink>
      <w:r>
        <w:rPr>
          <w:rFonts w:ascii="Roboto" w:hAnsi="Roboto"/>
          <w:b/>
          <w:bCs/>
          <w:sz w:val="24"/>
          <w:szCs w:val="24"/>
        </w:rPr>
        <w:t xml:space="preserve"> </w:t>
      </w:r>
      <w:r w:rsidR="00F3403E" w:rsidRPr="00E504A7">
        <w:rPr>
          <w:rFonts w:ascii="Roboto" w:hAnsi="Roboto"/>
          <w:b/>
          <w:bCs/>
          <w:sz w:val="24"/>
          <w:szCs w:val="24"/>
        </w:rPr>
        <w:t xml:space="preserve">by </w:t>
      </w:r>
      <w:r w:rsidR="00864760" w:rsidRPr="00E504A7">
        <w:rPr>
          <w:rFonts w:ascii="Roboto" w:hAnsi="Roboto"/>
          <w:b/>
          <w:bCs/>
          <w:sz w:val="24"/>
          <w:szCs w:val="24"/>
        </w:rPr>
        <w:t>5</w:t>
      </w:r>
      <w:r w:rsidR="00FA2197" w:rsidRPr="00E504A7">
        <w:rPr>
          <w:rFonts w:ascii="Roboto" w:hAnsi="Roboto"/>
          <w:b/>
          <w:bCs/>
          <w:sz w:val="24"/>
          <w:szCs w:val="24"/>
        </w:rPr>
        <w:t xml:space="preserve"> May 2023</w:t>
      </w:r>
      <w:r w:rsidR="0005040A" w:rsidRPr="00E504A7">
        <w:rPr>
          <w:rFonts w:ascii="Roboto" w:hAnsi="Roboto"/>
          <w:b/>
          <w:bCs/>
          <w:sz w:val="24"/>
          <w:szCs w:val="24"/>
        </w:rPr>
        <w:t>, noon Beirut time</w:t>
      </w:r>
    </w:p>
    <w:p w14:paraId="34956EF9" w14:textId="77777777" w:rsidR="00D347E4" w:rsidRDefault="00D347E4" w:rsidP="00F3403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D30889C" w14:textId="77777777" w:rsidR="00D347E4" w:rsidRDefault="00D347E4" w:rsidP="00F3403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1710993" w14:textId="7B968313" w:rsidR="00B5531F" w:rsidRPr="00C329BE" w:rsidRDefault="00472021" w:rsidP="00E504A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C329BE">
        <w:rPr>
          <w:b/>
          <w:bCs/>
          <w:sz w:val="28"/>
          <w:szCs w:val="28"/>
          <w:u w:val="single"/>
        </w:rPr>
        <w:lastRenderedPageBreak/>
        <w:t>Expression of Interest Form</w:t>
      </w:r>
    </w:p>
    <w:p w14:paraId="44A7C857" w14:textId="73BD7929" w:rsidR="00B5531F" w:rsidRDefault="00B5531F" w:rsidP="001646B9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6DE05A4" w14:textId="16E59C49" w:rsidR="00B5531F" w:rsidRDefault="00AC2ABE" w:rsidP="001646B9">
      <w:pPr>
        <w:spacing w:after="0" w:line="240" w:lineRule="auto"/>
        <w:jc w:val="both"/>
        <w:rPr>
          <w:sz w:val="24"/>
          <w:szCs w:val="24"/>
        </w:rPr>
      </w:pPr>
      <w:r w:rsidRPr="00AC2ABE">
        <w:rPr>
          <w:sz w:val="24"/>
          <w:szCs w:val="24"/>
        </w:rPr>
        <w:t xml:space="preserve">The </w:t>
      </w:r>
      <w:r w:rsidR="00472021">
        <w:rPr>
          <w:sz w:val="24"/>
          <w:szCs w:val="24"/>
        </w:rPr>
        <w:t>entity</w:t>
      </w:r>
      <w:r w:rsidRPr="00AC2ABE">
        <w:rPr>
          <w:sz w:val="24"/>
          <w:szCs w:val="24"/>
        </w:rPr>
        <w:t xml:space="preserve"> </w:t>
      </w:r>
      <w:r w:rsidR="001646B9">
        <w:rPr>
          <w:sz w:val="24"/>
          <w:szCs w:val="24"/>
        </w:rPr>
        <w:t>e</w:t>
      </w:r>
      <w:r w:rsidRPr="00AC2ABE">
        <w:rPr>
          <w:sz w:val="24"/>
          <w:szCs w:val="24"/>
        </w:rPr>
        <w:t xml:space="preserve">xpresses its interest in participating in the meetings of the </w:t>
      </w:r>
      <w:r w:rsidR="00B16A36">
        <w:rPr>
          <w:sz w:val="24"/>
          <w:szCs w:val="24"/>
        </w:rPr>
        <w:t>Technical A</w:t>
      </w:r>
      <w:r w:rsidRPr="00AC2ABE">
        <w:rPr>
          <w:sz w:val="24"/>
          <w:szCs w:val="24"/>
        </w:rPr>
        <w:t xml:space="preserve">dvisory </w:t>
      </w:r>
      <w:r w:rsidR="00B16A36">
        <w:rPr>
          <w:sz w:val="24"/>
          <w:szCs w:val="24"/>
        </w:rPr>
        <w:t>C</w:t>
      </w:r>
      <w:r w:rsidRPr="00AC2ABE">
        <w:rPr>
          <w:sz w:val="24"/>
          <w:szCs w:val="24"/>
        </w:rPr>
        <w:t xml:space="preserve">ommittee for the project to support the rehabilitation of selected residential </w:t>
      </w:r>
      <w:r w:rsidR="007C342A" w:rsidRPr="00AC2ABE">
        <w:rPr>
          <w:sz w:val="24"/>
          <w:szCs w:val="24"/>
        </w:rPr>
        <w:t xml:space="preserve">heritage </w:t>
      </w:r>
      <w:r w:rsidRPr="00AC2ABE">
        <w:rPr>
          <w:sz w:val="24"/>
          <w:szCs w:val="24"/>
        </w:rPr>
        <w:t>buildings and creative</w:t>
      </w:r>
      <w:r>
        <w:rPr>
          <w:sz w:val="24"/>
          <w:szCs w:val="24"/>
        </w:rPr>
        <w:t xml:space="preserve"> heritage</w:t>
      </w:r>
      <w:r w:rsidRPr="00AC2ABE">
        <w:rPr>
          <w:sz w:val="24"/>
          <w:szCs w:val="24"/>
        </w:rPr>
        <w:t xml:space="preserve"> industries affected by the explosion in the port of Beirut and announces its full commitment to assigning </w:t>
      </w:r>
      <w:r>
        <w:rPr>
          <w:sz w:val="24"/>
          <w:szCs w:val="24"/>
        </w:rPr>
        <w:t>a representative</w:t>
      </w:r>
      <w:r w:rsidRPr="00AC2ABE">
        <w:rPr>
          <w:sz w:val="24"/>
          <w:szCs w:val="24"/>
        </w:rPr>
        <w:t xml:space="preserve"> to attend the meetings.</w:t>
      </w:r>
    </w:p>
    <w:p w14:paraId="73114485" w14:textId="77777777" w:rsidR="00472021" w:rsidRPr="00693F5E" w:rsidRDefault="00472021" w:rsidP="001646B9">
      <w:pPr>
        <w:spacing w:after="0" w:line="240" w:lineRule="auto"/>
        <w:jc w:val="both"/>
        <w:rPr>
          <w:sz w:val="16"/>
          <w:szCs w:val="16"/>
        </w:rPr>
      </w:pPr>
    </w:p>
    <w:p w14:paraId="7D1965D8" w14:textId="57971368" w:rsidR="00ED5AB4" w:rsidRPr="00ED5AB4" w:rsidRDefault="00ED5AB4" w:rsidP="001646B9">
      <w:pPr>
        <w:spacing w:after="0" w:line="240" w:lineRule="auto"/>
        <w:jc w:val="both"/>
        <w:rPr>
          <w:sz w:val="24"/>
          <w:szCs w:val="24"/>
        </w:rPr>
      </w:pPr>
      <w:r w:rsidRPr="00ED5AB4">
        <w:rPr>
          <w:sz w:val="24"/>
          <w:szCs w:val="24"/>
        </w:rPr>
        <w:t xml:space="preserve">The </w:t>
      </w:r>
      <w:r w:rsidR="00472021">
        <w:rPr>
          <w:sz w:val="24"/>
          <w:szCs w:val="24"/>
        </w:rPr>
        <w:t>entity</w:t>
      </w:r>
      <w:r w:rsidRPr="00ED5AB4">
        <w:rPr>
          <w:sz w:val="24"/>
          <w:szCs w:val="24"/>
        </w:rPr>
        <w:t xml:space="preserve"> </w:t>
      </w:r>
      <w:r w:rsidR="007C342A">
        <w:rPr>
          <w:sz w:val="24"/>
          <w:szCs w:val="24"/>
        </w:rPr>
        <w:t>nominate</w:t>
      </w:r>
      <w:r w:rsidR="00676EDB">
        <w:rPr>
          <w:sz w:val="24"/>
          <w:szCs w:val="24"/>
        </w:rPr>
        <w:t>s</w:t>
      </w:r>
      <w:r w:rsidRPr="00ED5AB4">
        <w:rPr>
          <w:sz w:val="24"/>
          <w:szCs w:val="24"/>
        </w:rPr>
        <w:t xml:space="preserve"> </w:t>
      </w:r>
      <w:r w:rsidR="00676EDB">
        <w:rPr>
          <w:sz w:val="24"/>
          <w:szCs w:val="24"/>
        </w:rPr>
        <w:t>the following person</w:t>
      </w:r>
      <w:r w:rsidRPr="00ED5AB4">
        <w:rPr>
          <w:sz w:val="24"/>
          <w:szCs w:val="24"/>
        </w:rPr>
        <w:t xml:space="preserve"> as a reference for follow-up and coordination.</w:t>
      </w:r>
    </w:p>
    <w:p w14:paraId="1B7A8D9A" w14:textId="77777777" w:rsidR="0005040A" w:rsidRPr="00693F5E" w:rsidRDefault="0005040A" w:rsidP="001646B9">
      <w:pPr>
        <w:spacing w:after="0" w:line="240" w:lineRule="auto"/>
        <w:jc w:val="both"/>
        <w:rPr>
          <w:sz w:val="16"/>
          <w:szCs w:val="16"/>
        </w:rPr>
      </w:pPr>
    </w:p>
    <w:p w14:paraId="07BE4657" w14:textId="79680615" w:rsidR="00ED5AB4" w:rsidRPr="00ED5AB4" w:rsidRDefault="00ED5AB4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</w:t>
      </w:r>
      <w:r w:rsidRPr="00ED5AB4">
        <w:rPr>
          <w:sz w:val="24"/>
          <w:szCs w:val="24"/>
        </w:rPr>
        <w:t>:</w:t>
      </w:r>
      <w:r w:rsidR="00331AEC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331AEC">
        <w:rPr>
          <w:sz w:val="24"/>
          <w:szCs w:val="24"/>
        </w:rPr>
        <w:t>…..</w:t>
      </w:r>
      <w:proofErr w:type="gramEnd"/>
    </w:p>
    <w:p w14:paraId="0C68435E" w14:textId="18A23179" w:rsidR="00ED5AB4" w:rsidRPr="00ED5AB4" w:rsidRDefault="00ED5AB4" w:rsidP="00331AEC">
      <w:pPr>
        <w:spacing w:after="0" w:line="276" w:lineRule="auto"/>
        <w:jc w:val="both"/>
        <w:rPr>
          <w:sz w:val="24"/>
          <w:szCs w:val="24"/>
        </w:rPr>
      </w:pPr>
      <w:r w:rsidRPr="00ED5AB4">
        <w:rPr>
          <w:sz w:val="24"/>
          <w:szCs w:val="24"/>
        </w:rPr>
        <w:t>E-mail:</w:t>
      </w:r>
      <w:r w:rsidR="00331AEC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14:paraId="039423E0" w14:textId="666F354C" w:rsidR="00AC2ABE" w:rsidRDefault="00ED5AB4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D5AB4">
        <w:rPr>
          <w:sz w:val="24"/>
          <w:szCs w:val="24"/>
        </w:rPr>
        <w:t>hone number:</w:t>
      </w:r>
      <w:r w:rsidR="00331AEC">
        <w:rPr>
          <w:sz w:val="24"/>
          <w:szCs w:val="24"/>
        </w:rPr>
        <w:t xml:space="preserve"> ………………………………………………………………………………………………………………………….</w:t>
      </w:r>
    </w:p>
    <w:p w14:paraId="1DE67442" w14:textId="037352AD" w:rsidR="00ED5AB4" w:rsidRPr="00693F5E" w:rsidRDefault="00ED5AB4" w:rsidP="001646B9">
      <w:pPr>
        <w:spacing w:after="0" w:line="240" w:lineRule="auto"/>
        <w:jc w:val="both"/>
        <w:rPr>
          <w:b/>
          <w:bCs/>
          <w:sz w:val="16"/>
          <w:szCs w:val="16"/>
        </w:rPr>
      </w:pPr>
    </w:p>
    <w:p w14:paraId="7A377842" w14:textId="19FCF75C" w:rsidR="00ED5AB4" w:rsidRPr="005D6087" w:rsidRDefault="005D6087" w:rsidP="005D6087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D6087">
        <w:rPr>
          <w:b/>
          <w:bCs/>
          <w:sz w:val="24"/>
          <w:szCs w:val="24"/>
          <w:u w:val="single"/>
        </w:rPr>
        <w:t>1-</w:t>
      </w:r>
      <w:r>
        <w:rPr>
          <w:b/>
          <w:bCs/>
          <w:sz w:val="24"/>
          <w:szCs w:val="24"/>
          <w:u w:val="single"/>
        </w:rPr>
        <w:t xml:space="preserve"> </w:t>
      </w:r>
      <w:r w:rsidR="00767608">
        <w:rPr>
          <w:b/>
          <w:bCs/>
          <w:sz w:val="24"/>
          <w:szCs w:val="24"/>
          <w:u w:val="single"/>
        </w:rPr>
        <w:t xml:space="preserve">GENERAL </w:t>
      </w:r>
      <w:r w:rsidR="00ED5AB4" w:rsidRPr="005D6087">
        <w:rPr>
          <w:b/>
          <w:bCs/>
          <w:sz w:val="24"/>
          <w:szCs w:val="24"/>
          <w:u w:val="single"/>
        </w:rPr>
        <w:t>INFORMATION:</w:t>
      </w:r>
    </w:p>
    <w:p w14:paraId="1FFD9055" w14:textId="77777777" w:rsidR="00ED5AB4" w:rsidRPr="00ED5AB4" w:rsidRDefault="00ED5AB4" w:rsidP="001646B9">
      <w:pPr>
        <w:spacing w:after="0" w:line="240" w:lineRule="auto"/>
        <w:jc w:val="both"/>
        <w:rPr>
          <w:sz w:val="24"/>
          <w:szCs w:val="24"/>
        </w:rPr>
      </w:pPr>
    </w:p>
    <w:p w14:paraId="00775B3C" w14:textId="3929155A" w:rsidR="00607BC6" w:rsidRPr="00607BC6" w:rsidRDefault="00607BC6" w:rsidP="00331AEC">
      <w:pPr>
        <w:spacing w:after="0" w:line="276" w:lineRule="auto"/>
        <w:jc w:val="both"/>
        <w:rPr>
          <w:sz w:val="24"/>
          <w:szCs w:val="24"/>
        </w:rPr>
      </w:pPr>
      <w:r w:rsidRPr="00607BC6">
        <w:rPr>
          <w:sz w:val="24"/>
          <w:szCs w:val="24"/>
        </w:rPr>
        <w:t xml:space="preserve">- Name of </w:t>
      </w:r>
      <w:r w:rsidR="00472021">
        <w:rPr>
          <w:sz w:val="24"/>
          <w:szCs w:val="24"/>
        </w:rPr>
        <w:t>entity</w:t>
      </w:r>
      <w:r w:rsidRPr="00607BC6">
        <w:rPr>
          <w:sz w:val="24"/>
          <w:szCs w:val="24"/>
        </w:rPr>
        <w:t>: ..........................</w:t>
      </w:r>
      <w:r>
        <w:rPr>
          <w:sz w:val="24"/>
          <w:szCs w:val="24"/>
        </w:rPr>
        <w:t>.</w:t>
      </w:r>
      <w:r w:rsidR="00331AEC">
        <w:rPr>
          <w:sz w:val="24"/>
          <w:szCs w:val="24"/>
        </w:rPr>
        <w:t>..................................................................................................</w:t>
      </w:r>
    </w:p>
    <w:p w14:paraId="7DF3CC08" w14:textId="06599C84" w:rsidR="00607BC6" w:rsidRPr="00607BC6" w:rsidRDefault="00607BC6" w:rsidP="00331AEC">
      <w:pPr>
        <w:spacing w:after="0" w:line="276" w:lineRule="auto"/>
        <w:jc w:val="both"/>
        <w:rPr>
          <w:sz w:val="24"/>
          <w:szCs w:val="24"/>
        </w:rPr>
      </w:pPr>
      <w:r w:rsidRPr="00607BC6">
        <w:rPr>
          <w:sz w:val="24"/>
          <w:szCs w:val="24"/>
        </w:rPr>
        <w:t>- Address: 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331AEC">
        <w:rPr>
          <w:sz w:val="24"/>
          <w:szCs w:val="24"/>
        </w:rPr>
        <w:t>……………………………………</w:t>
      </w:r>
      <w:proofErr w:type="gramStart"/>
      <w:r w:rsidR="00331AEC">
        <w:rPr>
          <w:sz w:val="24"/>
          <w:szCs w:val="24"/>
        </w:rPr>
        <w:t>…..</w:t>
      </w:r>
      <w:proofErr w:type="gramEnd"/>
    </w:p>
    <w:p w14:paraId="6EA505CB" w14:textId="33622AAA" w:rsidR="00ED5AB4" w:rsidRDefault="00607BC6" w:rsidP="00331AEC">
      <w:pPr>
        <w:spacing w:after="0" w:line="276" w:lineRule="auto"/>
        <w:jc w:val="both"/>
        <w:rPr>
          <w:sz w:val="24"/>
          <w:szCs w:val="24"/>
        </w:rPr>
      </w:pPr>
      <w:r w:rsidRPr="00607BC6">
        <w:rPr>
          <w:sz w:val="24"/>
          <w:szCs w:val="24"/>
        </w:rPr>
        <w:t>- E-mail: ..............................................</w:t>
      </w:r>
      <w:r>
        <w:rPr>
          <w:sz w:val="24"/>
          <w:szCs w:val="24"/>
        </w:rPr>
        <w:t>..................................................</w:t>
      </w:r>
      <w:r w:rsidR="00331AEC">
        <w:rPr>
          <w:sz w:val="24"/>
          <w:szCs w:val="24"/>
        </w:rPr>
        <w:t>...........................................</w:t>
      </w:r>
    </w:p>
    <w:p w14:paraId="656C014A" w14:textId="18262D00" w:rsidR="00607BC6" w:rsidRDefault="00607BC6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Working mandate: 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CC3739">
        <w:rPr>
          <w:sz w:val="24"/>
          <w:szCs w:val="24"/>
        </w:rPr>
        <w:t xml:space="preserve">Housing rights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People with disabilities </w:t>
      </w:r>
    </w:p>
    <w:p w14:paraId="24310BFE" w14:textId="41484143" w:rsidR="00607BC6" w:rsidRDefault="00607BC6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CC3739">
        <w:rPr>
          <w:sz w:val="24"/>
          <w:szCs w:val="24"/>
        </w:rPr>
        <w:t xml:space="preserve">Cultural heritage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Women</w:t>
      </w:r>
    </w:p>
    <w:p w14:paraId="238A9C2F" w14:textId="4FFE5878" w:rsidR="00FE58A7" w:rsidRDefault="00FE58A7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Rehabilitation     </w:t>
      </w:r>
      <w:r w:rsidR="001646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Law</w:t>
      </w:r>
      <w:r w:rsidR="00CC3739">
        <w:rPr>
          <w:sz w:val="24"/>
          <w:szCs w:val="24"/>
        </w:rPr>
        <w:t>/ legal assistance/ legal research</w:t>
      </w:r>
    </w:p>
    <w:p w14:paraId="5EFC7BA5" w14:textId="02EFDEFA" w:rsidR="00607BC6" w:rsidRDefault="00FE58A7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Other </w:t>
      </w:r>
    </w:p>
    <w:p w14:paraId="4749E0A1" w14:textId="783B6916" w:rsidR="00FE58A7" w:rsidRPr="00693F5E" w:rsidRDefault="00FE58A7" w:rsidP="001646B9">
      <w:pPr>
        <w:spacing w:after="0" w:line="240" w:lineRule="auto"/>
        <w:jc w:val="both"/>
        <w:rPr>
          <w:sz w:val="16"/>
          <w:szCs w:val="16"/>
        </w:rPr>
      </w:pPr>
    </w:p>
    <w:p w14:paraId="740FB7AC" w14:textId="651F821D" w:rsidR="00FE58A7" w:rsidRPr="00ED5AB4" w:rsidRDefault="00FE58A7" w:rsidP="001646B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</w:t>
      </w:r>
      <w:r w:rsidRPr="00ED5AB4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 xml:space="preserve"> REPRESENTATIVE INFORMATION</w:t>
      </w:r>
      <w:r w:rsidRPr="00ED5AB4">
        <w:rPr>
          <w:b/>
          <w:bCs/>
          <w:sz w:val="24"/>
          <w:szCs w:val="24"/>
          <w:u w:val="single"/>
        </w:rPr>
        <w:t>:</w:t>
      </w:r>
    </w:p>
    <w:p w14:paraId="1A3B77B7" w14:textId="04CF7A64" w:rsidR="00FE58A7" w:rsidRDefault="00FE58A7" w:rsidP="001646B9">
      <w:pPr>
        <w:spacing w:after="0" w:line="240" w:lineRule="auto"/>
        <w:jc w:val="both"/>
        <w:rPr>
          <w:sz w:val="24"/>
          <w:szCs w:val="24"/>
        </w:rPr>
      </w:pPr>
    </w:p>
    <w:p w14:paraId="5517E25C" w14:textId="7BE9AA2C" w:rsidR="00FE58A7" w:rsidRPr="00FE58A7" w:rsidRDefault="00FE58A7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Representative’s</w:t>
      </w:r>
      <w:r w:rsidRPr="00FE58A7">
        <w:rPr>
          <w:sz w:val="24"/>
          <w:szCs w:val="24"/>
        </w:rPr>
        <w:t xml:space="preserve"> name:</w:t>
      </w:r>
      <w:r>
        <w:rPr>
          <w:sz w:val="24"/>
          <w:szCs w:val="24"/>
        </w:rPr>
        <w:t xml:space="preserve"> </w:t>
      </w:r>
      <w:r w:rsidRPr="00FE58A7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.............................................................................</w:t>
      </w:r>
    </w:p>
    <w:p w14:paraId="1053C38F" w14:textId="2A7BC493" w:rsidR="00FE58A7" w:rsidRDefault="00FE58A7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8A7">
        <w:rPr>
          <w:sz w:val="24"/>
          <w:szCs w:val="24"/>
        </w:rPr>
        <w:t>Academic level and specialization:</w:t>
      </w:r>
      <w:r>
        <w:rPr>
          <w:sz w:val="24"/>
          <w:szCs w:val="24"/>
        </w:rPr>
        <w:t xml:space="preserve"> </w:t>
      </w:r>
      <w:r w:rsidRPr="00FE58A7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……………………….</w:t>
      </w:r>
    </w:p>
    <w:p w14:paraId="6930FC10" w14:textId="0C24D9DF" w:rsidR="00331AEC" w:rsidRPr="00FE58A7" w:rsidRDefault="00331AEC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881FA25" w14:textId="35966724" w:rsidR="00FE58A7" w:rsidRDefault="00FE58A7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8A7">
        <w:rPr>
          <w:sz w:val="24"/>
          <w:szCs w:val="24"/>
        </w:rPr>
        <w:t>Current responsibilities in the institution/</w:t>
      </w:r>
      <w:r>
        <w:rPr>
          <w:sz w:val="24"/>
          <w:szCs w:val="24"/>
        </w:rPr>
        <w:t>organization</w:t>
      </w:r>
      <w:r w:rsidRPr="00FE58A7">
        <w:rPr>
          <w:sz w:val="24"/>
          <w:szCs w:val="24"/>
        </w:rPr>
        <w:t xml:space="preserve">/university: </w:t>
      </w:r>
      <w:r>
        <w:rPr>
          <w:sz w:val="24"/>
          <w:szCs w:val="24"/>
        </w:rPr>
        <w:t>…………………………………….</w:t>
      </w:r>
    </w:p>
    <w:p w14:paraId="79B3DA58" w14:textId="5415E5C3" w:rsidR="00331AEC" w:rsidRDefault="00331AEC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671C3FC8" w14:textId="41C7C29C" w:rsidR="00331AEC" w:rsidRPr="00FE58A7" w:rsidRDefault="00331AEC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C9A06AA" w14:textId="65FF9768" w:rsidR="001850F5" w:rsidRDefault="00FE58A7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58A7">
        <w:rPr>
          <w:sz w:val="24"/>
          <w:szCs w:val="24"/>
        </w:rPr>
        <w:t>Years of work experience with the institution/</w:t>
      </w:r>
      <w:r>
        <w:rPr>
          <w:sz w:val="24"/>
          <w:szCs w:val="24"/>
        </w:rPr>
        <w:t>organization</w:t>
      </w:r>
      <w:r w:rsidRPr="00FE58A7">
        <w:rPr>
          <w:sz w:val="24"/>
          <w:szCs w:val="24"/>
        </w:rPr>
        <w:t xml:space="preserve">/university: </w:t>
      </w:r>
      <w:r>
        <w:rPr>
          <w:sz w:val="24"/>
          <w:szCs w:val="24"/>
        </w:rPr>
        <w:t>………………………………</w:t>
      </w:r>
    </w:p>
    <w:p w14:paraId="33843375" w14:textId="71B6D290" w:rsidR="00331AEC" w:rsidRDefault="00331AEC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23E2C68A" w14:textId="4DE7571A" w:rsidR="001850F5" w:rsidRPr="00693F5E" w:rsidRDefault="001850F5" w:rsidP="001646B9">
      <w:pPr>
        <w:spacing w:after="0" w:line="240" w:lineRule="auto"/>
        <w:jc w:val="both"/>
        <w:rPr>
          <w:sz w:val="16"/>
          <w:szCs w:val="16"/>
        </w:rPr>
      </w:pPr>
    </w:p>
    <w:p w14:paraId="59B03355" w14:textId="19606DFD" w:rsidR="001850F5" w:rsidRDefault="001850F5" w:rsidP="001646B9">
      <w:pPr>
        <w:spacing w:after="0" w:line="240" w:lineRule="auto"/>
        <w:jc w:val="both"/>
        <w:rPr>
          <w:sz w:val="24"/>
          <w:szCs w:val="24"/>
        </w:rPr>
      </w:pPr>
      <w:r w:rsidRPr="001850F5">
        <w:rPr>
          <w:b/>
          <w:bCs/>
          <w:sz w:val="24"/>
          <w:szCs w:val="24"/>
          <w:u w:val="single"/>
        </w:rPr>
        <w:t>3-</w:t>
      </w:r>
      <w:r w:rsidRPr="001850F5">
        <w:rPr>
          <w:sz w:val="24"/>
          <w:szCs w:val="24"/>
        </w:rPr>
        <w:t xml:space="preserve"> What </w:t>
      </w:r>
      <w:r w:rsidR="00F3403E">
        <w:rPr>
          <w:sz w:val="24"/>
          <w:szCs w:val="24"/>
        </w:rPr>
        <w:t xml:space="preserve">relevant </w:t>
      </w:r>
      <w:r w:rsidRPr="001850F5">
        <w:rPr>
          <w:sz w:val="24"/>
          <w:szCs w:val="24"/>
        </w:rPr>
        <w:t>projects have been implemented</w:t>
      </w:r>
      <w:r w:rsidR="001646B9">
        <w:rPr>
          <w:sz w:val="24"/>
          <w:szCs w:val="24"/>
        </w:rPr>
        <w:t xml:space="preserve">/under implementation by the entity </w:t>
      </w:r>
      <w:r w:rsidRPr="001850F5">
        <w:rPr>
          <w:sz w:val="24"/>
          <w:szCs w:val="24"/>
        </w:rPr>
        <w:t xml:space="preserve">during the last two years in the Beirut </w:t>
      </w:r>
      <w:r w:rsidR="004C6C46">
        <w:rPr>
          <w:sz w:val="24"/>
          <w:szCs w:val="24"/>
        </w:rPr>
        <w:t>area</w:t>
      </w:r>
      <w:r w:rsidRPr="001850F5">
        <w:rPr>
          <w:sz w:val="24"/>
          <w:szCs w:val="24"/>
        </w:rPr>
        <w:t>?</w:t>
      </w:r>
      <w:r w:rsidR="00E45AA8">
        <w:rPr>
          <w:sz w:val="24"/>
          <w:szCs w:val="24"/>
        </w:rPr>
        <w:t xml:space="preserve"> </w:t>
      </w:r>
      <w:r w:rsidR="005D6087">
        <w:rPr>
          <w:sz w:val="24"/>
          <w:szCs w:val="24"/>
        </w:rPr>
        <w:t xml:space="preserve">Kindly share a list of projects that address/ed the rehabilitation of buildings with cultural heritage value, housing rights, </w:t>
      </w:r>
      <w:r w:rsidR="00F3403E">
        <w:rPr>
          <w:sz w:val="24"/>
          <w:szCs w:val="24"/>
        </w:rPr>
        <w:t>and/or</w:t>
      </w:r>
      <w:r w:rsidR="005D6087">
        <w:rPr>
          <w:sz w:val="24"/>
          <w:szCs w:val="24"/>
        </w:rPr>
        <w:t xml:space="preserve"> legal assistance/legal research. Please </w:t>
      </w:r>
      <w:r w:rsidR="001646B9">
        <w:rPr>
          <w:sz w:val="24"/>
          <w:szCs w:val="24"/>
        </w:rPr>
        <w:t xml:space="preserve">indicate </w:t>
      </w:r>
      <w:r w:rsidR="00E45AA8">
        <w:rPr>
          <w:sz w:val="24"/>
          <w:szCs w:val="24"/>
        </w:rPr>
        <w:t xml:space="preserve">the </w:t>
      </w:r>
      <w:r w:rsidR="001646B9">
        <w:rPr>
          <w:sz w:val="24"/>
          <w:szCs w:val="24"/>
        </w:rPr>
        <w:t>key</w:t>
      </w:r>
      <w:r w:rsidR="00E45AA8">
        <w:rPr>
          <w:sz w:val="24"/>
          <w:szCs w:val="24"/>
        </w:rPr>
        <w:t xml:space="preserve"> activities</w:t>
      </w:r>
      <w:r w:rsidR="001646B9">
        <w:rPr>
          <w:sz w:val="24"/>
          <w:szCs w:val="24"/>
        </w:rPr>
        <w:t xml:space="preserve">, </w:t>
      </w:r>
      <w:r w:rsidR="00E45AA8">
        <w:rPr>
          <w:sz w:val="24"/>
          <w:szCs w:val="24"/>
        </w:rPr>
        <w:t>number of beneficiaries</w:t>
      </w:r>
      <w:r w:rsidR="001646B9">
        <w:rPr>
          <w:sz w:val="24"/>
          <w:szCs w:val="24"/>
        </w:rPr>
        <w:t>,</w:t>
      </w:r>
      <w:r w:rsidR="00E45AA8">
        <w:rPr>
          <w:sz w:val="24"/>
          <w:szCs w:val="24"/>
        </w:rPr>
        <w:t xml:space="preserve"> and </w:t>
      </w:r>
      <w:r w:rsidR="0046318C">
        <w:rPr>
          <w:sz w:val="24"/>
          <w:szCs w:val="24"/>
        </w:rPr>
        <w:t>approximate</w:t>
      </w:r>
      <w:r w:rsidR="00E45AA8">
        <w:rPr>
          <w:sz w:val="24"/>
          <w:szCs w:val="24"/>
        </w:rPr>
        <w:t xml:space="preserve"> budget for each project. </w:t>
      </w:r>
    </w:p>
    <w:p w14:paraId="083F152D" w14:textId="4397EE26" w:rsidR="00D43E91" w:rsidRDefault="00331AEC" w:rsidP="00D43E9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</w:t>
      </w:r>
      <w:r w:rsidR="00D43E91">
        <w:rPr>
          <w:sz w:val="24"/>
          <w:szCs w:val="24"/>
        </w:rPr>
        <w:t>………………………………………………………………………………………………………….…………………………………………</w:t>
      </w:r>
      <w:r w:rsidR="00D43E91">
        <w:rPr>
          <w:sz w:val="24"/>
          <w:szCs w:val="24"/>
        </w:rPr>
        <w:lastRenderedPageBreak/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C1FC5C" w14:textId="643AD949" w:rsidR="00331AEC" w:rsidRDefault="00D43E91" w:rsidP="00331AE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</w:t>
      </w:r>
    </w:p>
    <w:p w14:paraId="6DC6649D" w14:textId="5B51D107" w:rsidR="001850F5" w:rsidRDefault="001850F5" w:rsidP="001646B9">
      <w:pPr>
        <w:spacing w:after="0" w:line="240" w:lineRule="auto"/>
        <w:jc w:val="both"/>
        <w:rPr>
          <w:sz w:val="24"/>
          <w:szCs w:val="24"/>
        </w:rPr>
      </w:pPr>
    </w:p>
    <w:p w14:paraId="6CCCD75A" w14:textId="00A8651D" w:rsidR="001850F5" w:rsidRDefault="001850F5" w:rsidP="001646B9">
      <w:pPr>
        <w:spacing w:after="0" w:line="240" w:lineRule="auto"/>
        <w:jc w:val="both"/>
        <w:rPr>
          <w:sz w:val="24"/>
          <w:szCs w:val="24"/>
        </w:rPr>
      </w:pPr>
      <w:r w:rsidRPr="001850F5">
        <w:rPr>
          <w:b/>
          <w:bCs/>
          <w:sz w:val="24"/>
          <w:szCs w:val="24"/>
          <w:u w:val="single"/>
        </w:rPr>
        <w:t>4-</w:t>
      </w:r>
      <w:r>
        <w:rPr>
          <w:b/>
          <w:bCs/>
          <w:sz w:val="24"/>
          <w:szCs w:val="24"/>
          <w:u w:val="single"/>
        </w:rPr>
        <w:t xml:space="preserve"> </w:t>
      </w:r>
      <w:r w:rsidRPr="001850F5">
        <w:rPr>
          <w:sz w:val="24"/>
          <w:szCs w:val="24"/>
        </w:rPr>
        <w:t xml:space="preserve">Why is the </w:t>
      </w:r>
      <w:r w:rsidR="00472021">
        <w:rPr>
          <w:sz w:val="24"/>
          <w:szCs w:val="24"/>
        </w:rPr>
        <w:t>entity</w:t>
      </w:r>
      <w:r w:rsidR="00472021" w:rsidRPr="001850F5">
        <w:rPr>
          <w:sz w:val="24"/>
          <w:szCs w:val="24"/>
        </w:rPr>
        <w:t xml:space="preserve"> </w:t>
      </w:r>
      <w:r w:rsidRPr="001850F5">
        <w:rPr>
          <w:sz w:val="24"/>
          <w:szCs w:val="24"/>
        </w:rPr>
        <w:t xml:space="preserve">willing to participate in the </w:t>
      </w:r>
      <w:r w:rsidR="004C6C46">
        <w:rPr>
          <w:sz w:val="24"/>
          <w:szCs w:val="24"/>
        </w:rPr>
        <w:t>Technical A</w:t>
      </w:r>
      <w:r w:rsidRPr="001850F5">
        <w:rPr>
          <w:sz w:val="24"/>
          <w:szCs w:val="24"/>
        </w:rPr>
        <w:t xml:space="preserve">dvisory </w:t>
      </w:r>
      <w:r w:rsidR="004C6C46">
        <w:rPr>
          <w:sz w:val="24"/>
          <w:szCs w:val="24"/>
        </w:rPr>
        <w:t>C</w:t>
      </w:r>
      <w:r w:rsidRPr="001850F5">
        <w:rPr>
          <w:sz w:val="24"/>
          <w:szCs w:val="24"/>
        </w:rPr>
        <w:t>ommittee meetings</w:t>
      </w:r>
      <w:r w:rsidR="00F3403E">
        <w:rPr>
          <w:sz w:val="24"/>
          <w:szCs w:val="24"/>
        </w:rPr>
        <w:t>, what relevant expertise on housing or cultural heritage does it hold relevant to the project</w:t>
      </w:r>
      <w:r w:rsidRPr="001850F5">
        <w:rPr>
          <w:sz w:val="24"/>
          <w:szCs w:val="24"/>
        </w:rPr>
        <w:t xml:space="preserve"> and what added value </w:t>
      </w:r>
      <w:r w:rsidR="004C6C46">
        <w:rPr>
          <w:sz w:val="24"/>
          <w:szCs w:val="24"/>
        </w:rPr>
        <w:t>will the association bring</w:t>
      </w:r>
      <w:r w:rsidR="00C470B7">
        <w:rPr>
          <w:sz w:val="24"/>
          <w:szCs w:val="24"/>
        </w:rPr>
        <w:t xml:space="preserve"> to the Committee</w:t>
      </w:r>
      <w:r w:rsidRPr="001850F5">
        <w:rPr>
          <w:sz w:val="24"/>
          <w:szCs w:val="24"/>
        </w:rPr>
        <w:t>?</w:t>
      </w:r>
      <w:r w:rsidR="00472021">
        <w:rPr>
          <w:sz w:val="24"/>
          <w:szCs w:val="24"/>
        </w:rPr>
        <w:t xml:space="preserve"> (Please elaborate below)</w:t>
      </w:r>
    </w:p>
    <w:p w14:paraId="4038E29A" w14:textId="0937FAA9" w:rsidR="00331AEC" w:rsidRDefault="00331AEC" w:rsidP="0039530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39530A">
        <w:rPr>
          <w:sz w:val="24"/>
          <w:szCs w:val="24"/>
        </w:rPr>
        <w:t>……………………………………………………………….</w:t>
      </w:r>
    </w:p>
    <w:p w14:paraId="41597EC8" w14:textId="40AEB3E4" w:rsidR="00F3403E" w:rsidRDefault="003E356E" w:rsidP="00F3403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  <w:r w:rsidR="00F3403E"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445017" w14:textId="0EE39CE4" w:rsidR="00767608" w:rsidRDefault="00F3403E" w:rsidP="00E504A7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869DED" w14:textId="62657EE9" w:rsidR="00822CB8" w:rsidRDefault="00822CB8" w:rsidP="00C329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670"/>
      </w:tblGrid>
      <w:tr w:rsidR="00822CB8" w14:paraId="105AD366" w14:textId="77777777" w:rsidTr="00822CB8">
        <w:tc>
          <w:tcPr>
            <w:tcW w:w="7105" w:type="dxa"/>
            <w:gridSpan w:val="2"/>
          </w:tcPr>
          <w:p w14:paraId="0A1986F3" w14:textId="52538698" w:rsidR="00822CB8" w:rsidRDefault="00822CB8" w:rsidP="007F21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confirm that I have the authority to submit this Expression of Interest on behalf of the entity that is mentioned above.</w:t>
            </w:r>
          </w:p>
        </w:tc>
      </w:tr>
      <w:tr w:rsidR="00822CB8" w14:paraId="639CF30D" w14:textId="77777777" w:rsidTr="00822CB8">
        <w:tc>
          <w:tcPr>
            <w:tcW w:w="1435" w:type="dxa"/>
          </w:tcPr>
          <w:p w14:paraId="076CAF99" w14:textId="08C69DB0" w:rsidR="00822CB8" w:rsidRPr="00822CB8" w:rsidRDefault="00822CB8" w:rsidP="00822CB8">
            <w:pPr>
              <w:spacing w:before="24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22CB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670" w:type="dxa"/>
          </w:tcPr>
          <w:p w14:paraId="6F993541" w14:textId="77777777" w:rsidR="00822CB8" w:rsidRDefault="00822CB8" w:rsidP="00822CB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22CB8" w14:paraId="185421A2" w14:textId="77777777" w:rsidTr="00822CB8">
        <w:tc>
          <w:tcPr>
            <w:tcW w:w="1435" w:type="dxa"/>
          </w:tcPr>
          <w:p w14:paraId="17251E0E" w14:textId="59CE7D60" w:rsidR="00822CB8" w:rsidRPr="00822CB8" w:rsidRDefault="00822CB8" w:rsidP="00822CB8">
            <w:pPr>
              <w:spacing w:before="24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22CB8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670" w:type="dxa"/>
          </w:tcPr>
          <w:p w14:paraId="05FEBAE2" w14:textId="77777777" w:rsidR="00822CB8" w:rsidRDefault="00822CB8" w:rsidP="00822CB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  <w:tr w:rsidR="00822CB8" w14:paraId="78D9684A" w14:textId="77777777" w:rsidTr="00822CB8">
        <w:tc>
          <w:tcPr>
            <w:tcW w:w="1435" w:type="dxa"/>
          </w:tcPr>
          <w:p w14:paraId="6E9AF9CC" w14:textId="4520777E" w:rsidR="00822CB8" w:rsidRPr="00822CB8" w:rsidRDefault="00822CB8" w:rsidP="00822CB8">
            <w:pPr>
              <w:spacing w:before="24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22CB8"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5670" w:type="dxa"/>
          </w:tcPr>
          <w:p w14:paraId="4A6DFEEB" w14:textId="77777777" w:rsidR="00822CB8" w:rsidRDefault="00822CB8" w:rsidP="00822CB8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AC2AD79" w14:textId="77777777" w:rsidR="00822CB8" w:rsidRDefault="00822CB8" w:rsidP="00C329BE">
      <w:pPr>
        <w:spacing w:after="0" w:line="240" w:lineRule="auto"/>
        <w:jc w:val="both"/>
        <w:rPr>
          <w:sz w:val="24"/>
          <w:szCs w:val="24"/>
        </w:rPr>
      </w:pPr>
    </w:p>
    <w:sectPr w:rsidR="00822CB8" w:rsidSect="00E504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B659" w14:textId="77777777" w:rsidR="003E42B5" w:rsidRDefault="003E42B5" w:rsidP="00FA61BF">
      <w:pPr>
        <w:spacing w:after="0" w:line="240" w:lineRule="auto"/>
      </w:pPr>
      <w:r>
        <w:separator/>
      </w:r>
    </w:p>
  </w:endnote>
  <w:endnote w:type="continuationSeparator" w:id="0">
    <w:p w14:paraId="0E60ACEC" w14:textId="77777777" w:rsidR="003E42B5" w:rsidRDefault="003E42B5" w:rsidP="00FA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4366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C5871" w14:textId="417FE811" w:rsidR="00E504A7" w:rsidRDefault="00E504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79A91" w14:textId="77777777" w:rsidR="00F3403E" w:rsidRDefault="00F34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914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FBF68" w14:textId="7ACC66D8" w:rsidR="00E504A7" w:rsidRDefault="00E50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37D32" w14:textId="77777777" w:rsidR="00F3403E" w:rsidRDefault="00F34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2656" w14:textId="20E2C727" w:rsidR="00E504A7" w:rsidRDefault="003908D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ED645" wp14:editId="7739F3D6">
          <wp:simplePos x="0" y="0"/>
          <wp:positionH relativeFrom="margin">
            <wp:posOffset>-551793</wp:posOffset>
          </wp:positionH>
          <wp:positionV relativeFrom="margin">
            <wp:posOffset>7514919</wp:posOffset>
          </wp:positionV>
          <wp:extent cx="7225030" cy="616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03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CB1B" w14:textId="77777777" w:rsidR="003E42B5" w:rsidRDefault="003E42B5" w:rsidP="00FA61BF">
      <w:pPr>
        <w:spacing w:after="0" w:line="240" w:lineRule="auto"/>
      </w:pPr>
      <w:r>
        <w:separator/>
      </w:r>
    </w:p>
  </w:footnote>
  <w:footnote w:type="continuationSeparator" w:id="0">
    <w:p w14:paraId="5C4B6520" w14:textId="77777777" w:rsidR="003E42B5" w:rsidRDefault="003E42B5" w:rsidP="00FA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5466" w14:textId="2E7B1168" w:rsidR="00FA61BF" w:rsidRPr="00E504A7" w:rsidRDefault="00FA61BF" w:rsidP="00E504A7">
    <w:pPr>
      <w:jc w:val="center"/>
    </w:pPr>
    <w:r w:rsidRPr="00D76DED">
      <w:rPr>
        <w:rFonts w:ascii="Verdana" w:hAnsi="Verdana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2F2E2" wp14:editId="425790C8">
              <wp:simplePos x="0" y="0"/>
              <wp:positionH relativeFrom="column">
                <wp:posOffset>4124325</wp:posOffset>
              </wp:positionH>
              <wp:positionV relativeFrom="paragraph">
                <wp:posOffset>-685800</wp:posOffset>
              </wp:positionV>
              <wp:extent cx="2209800" cy="49106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491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ABBA73" w14:textId="7476141A" w:rsidR="00FA61BF" w:rsidRPr="00D76DED" w:rsidRDefault="00FA61BF" w:rsidP="00FA61BF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Roboto" w:eastAsia="Calibri" w:hAnsi="Roboto" w:cs="Roboto"/>
                              <w:i/>
                              <w:iCs/>
                              <w:color w:val="00B2E3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2F2E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4.75pt;margin-top:-54pt;width:174pt;height:3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" filled="f" stroked="f" strokeweight=".5pt">
              <v:textbox>
                <w:txbxContent>
                  <w:p w14:paraId="54ABBA73" w14:textId="7476141A" w:rsidR="00FA61BF" w:rsidRPr="00D76DED" w:rsidRDefault="00FA61BF" w:rsidP="00FA61BF">
                    <w:pPr>
                      <w:autoSpaceDE w:val="0"/>
                      <w:autoSpaceDN w:val="0"/>
                      <w:adjustRightInd w:val="0"/>
                      <w:rPr>
                        <w:rFonts w:ascii="Roboto" w:eastAsia="Calibri" w:hAnsi="Roboto" w:cs="Roboto"/>
                        <w:i/>
                        <w:iCs/>
                        <w:color w:val="00B2E3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465" w14:textId="345A25DE" w:rsidR="00E504A7" w:rsidRDefault="00E504A7" w:rsidP="00E504A7">
    <w:pPr>
      <w:pStyle w:val="Header"/>
      <w:jc w:val="center"/>
    </w:pPr>
    <w:r>
      <w:rPr>
        <w:noProof/>
      </w:rPr>
      <w:drawing>
        <wp:inline distT="0" distB="0" distL="0" distR="0" wp14:anchorId="016B8DFE" wp14:editId="163302AC">
          <wp:extent cx="2571750" cy="11273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YT_Logo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649" cy="113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AC0"/>
    <w:multiLevelType w:val="hybridMultilevel"/>
    <w:tmpl w:val="4DD0B5D0"/>
    <w:lvl w:ilvl="0" w:tplc="329A9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71EE0"/>
    <w:multiLevelType w:val="hybridMultilevel"/>
    <w:tmpl w:val="78527B76"/>
    <w:lvl w:ilvl="0" w:tplc="F27AC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36939">
    <w:abstractNumId w:val="0"/>
  </w:num>
  <w:num w:numId="2" w16cid:durableId="93625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BF"/>
    <w:rsid w:val="0005040A"/>
    <w:rsid w:val="00092D30"/>
    <w:rsid w:val="000B7412"/>
    <w:rsid w:val="00115663"/>
    <w:rsid w:val="001646B9"/>
    <w:rsid w:val="001850F5"/>
    <w:rsid w:val="001A2ED3"/>
    <w:rsid w:val="00331AEC"/>
    <w:rsid w:val="003363C8"/>
    <w:rsid w:val="003908DB"/>
    <w:rsid w:val="0039530A"/>
    <w:rsid w:val="003E356E"/>
    <w:rsid w:val="003E42B5"/>
    <w:rsid w:val="00404F33"/>
    <w:rsid w:val="00451DD1"/>
    <w:rsid w:val="0046318C"/>
    <w:rsid w:val="00472021"/>
    <w:rsid w:val="00495A2D"/>
    <w:rsid w:val="004A4A1C"/>
    <w:rsid w:val="004C6C46"/>
    <w:rsid w:val="005307F9"/>
    <w:rsid w:val="0057585A"/>
    <w:rsid w:val="005D2ABF"/>
    <w:rsid w:val="005D6087"/>
    <w:rsid w:val="00607BC6"/>
    <w:rsid w:val="006725B6"/>
    <w:rsid w:val="00676EDB"/>
    <w:rsid w:val="00693F5E"/>
    <w:rsid w:val="006B43B0"/>
    <w:rsid w:val="00767608"/>
    <w:rsid w:val="007A5C9A"/>
    <w:rsid w:val="007C342A"/>
    <w:rsid w:val="007E2BB9"/>
    <w:rsid w:val="007F216A"/>
    <w:rsid w:val="00822CB8"/>
    <w:rsid w:val="00864760"/>
    <w:rsid w:val="008D2C9F"/>
    <w:rsid w:val="00925399"/>
    <w:rsid w:val="00925481"/>
    <w:rsid w:val="00941A49"/>
    <w:rsid w:val="009869F1"/>
    <w:rsid w:val="00A41FD5"/>
    <w:rsid w:val="00A55AD4"/>
    <w:rsid w:val="00A73E1F"/>
    <w:rsid w:val="00AC2ABE"/>
    <w:rsid w:val="00B16A36"/>
    <w:rsid w:val="00B5531F"/>
    <w:rsid w:val="00B63F91"/>
    <w:rsid w:val="00BA014A"/>
    <w:rsid w:val="00BA605B"/>
    <w:rsid w:val="00BD67C6"/>
    <w:rsid w:val="00BE7D7A"/>
    <w:rsid w:val="00BF3C04"/>
    <w:rsid w:val="00C329BE"/>
    <w:rsid w:val="00C470B7"/>
    <w:rsid w:val="00CC3739"/>
    <w:rsid w:val="00D0781F"/>
    <w:rsid w:val="00D347E4"/>
    <w:rsid w:val="00D43E91"/>
    <w:rsid w:val="00D6402E"/>
    <w:rsid w:val="00D92564"/>
    <w:rsid w:val="00E45AA8"/>
    <w:rsid w:val="00E504A7"/>
    <w:rsid w:val="00E5490E"/>
    <w:rsid w:val="00EC36A9"/>
    <w:rsid w:val="00ED5AB4"/>
    <w:rsid w:val="00EF3E87"/>
    <w:rsid w:val="00F20EA6"/>
    <w:rsid w:val="00F2565C"/>
    <w:rsid w:val="00F3403E"/>
    <w:rsid w:val="00F86101"/>
    <w:rsid w:val="00FA2197"/>
    <w:rsid w:val="00FA4C85"/>
    <w:rsid w:val="00FA61BF"/>
    <w:rsid w:val="00FC5F95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20FE4"/>
  <w15:chartTrackingRefBased/>
  <w15:docId w15:val="{1A8D71F2-1C0B-482B-9434-78450D8A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BF"/>
  </w:style>
  <w:style w:type="paragraph" w:styleId="Footer">
    <w:name w:val="footer"/>
    <w:basedOn w:val="Normal"/>
    <w:link w:val="FooterChar"/>
    <w:uiPriority w:val="99"/>
    <w:unhideWhenUsed/>
    <w:rsid w:val="00FA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BF"/>
  </w:style>
  <w:style w:type="paragraph" w:customStyle="1" w:styleId="TableTitles">
    <w:name w:val="TableTitles"/>
    <w:basedOn w:val="Normal"/>
    <w:rsid w:val="00FA61BF"/>
    <w:pPr>
      <w:spacing w:before="2" w:after="0" w:line="240" w:lineRule="auto"/>
      <w:ind w:firstLine="57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HeaderDocType">
    <w:name w:val="Header Doc Type"/>
    <w:basedOn w:val="Normal"/>
    <w:rsid w:val="00FA61BF"/>
    <w:pPr>
      <w:tabs>
        <w:tab w:val="center" w:pos="4320"/>
        <w:tab w:val="right" w:pos="8640"/>
      </w:tabs>
      <w:spacing w:before="2" w:after="0" w:line="240" w:lineRule="auto"/>
      <w:ind w:firstLine="57"/>
      <w:jc w:val="center"/>
    </w:pPr>
    <w:rPr>
      <w:rFonts w:ascii="Times New Roman" w:eastAsia="Times New Roman" w:hAnsi="Times New Roman" w:cs="Times New Roman"/>
      <w:b/>
      <w:sz w:val="3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53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531F"/>
  </w:style>
  <w:style w:type="paragraph" w:styleId="ListParagraph">
    <w:name w:val="List Paragraph"/>
    <w:basedOn w:val="Normal"/>
    <w:uiPriority w:val="34"/>
    <w:qFormat/>
    <w:rsid w:val="00ED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4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4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4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C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1A49"/>
    <w:pPr>
      <w:spacing w:after="0" w:line="240" w:lineRule="auto"/>
    </w:pPr>
  </w:style>
  <w:style w:type="table" w:styleId="TableGrid">
    <w:name w:val="Table Grid"/>
    <w:basedOn w:val="TableNormal"/>
    <w:uiPriority w:val="39"/>
    <w:rsid w:val="0082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3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habitat-lebanon-cfp@u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bc75ed-7103-414b-a972-a25f074a75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90CBC1C047747BE474F8A772535C2" ma:contentTypeVersion="15" ma:contentTypeDescription="Create a new document." ma:contentTypeScope="" ma:versionID="6220bc70a1e9b3f7163c38c971f553cd">
  <xsd:schema xmlns:xsd="http://www.w3.org/2001/XMLSchema" xmlns:xs="http://www.w3.org/2001/XMLSchema" xmlns:p="http://schemas.microsoft.com/office/2006/metadata/properties" xmlns:ns3="5cbc75ed-7103-414b-a972-a25f074a7563" xmlns:ns4="fd3da321-d105-4b91-b287-79aa73006959" targetNamespace="http://schemas.microsoft.com/office/2006/metadata/properties" ma:root="true" ma:fieldsID="cb7798ab14ad580779ba23ab62d2991f" ns3:_="" ns4:_="">
    <xsd:import namespace="5cbc75ed-7103-414b-a972-a25f074a7563"/>
    <xsd:import namespace="fd3da321-d105-4b91-b287-79aa73006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c75ed-7103-414b-a972-a25f074a7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da321-d105-4b91-b287-79aa73006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3D473-BF1D-432C-A192-D4EF7A429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A7C464-B9B6-4A1B-87D6-26BE57FEB1F9}">
  <ds:schemaRefs>
    <ds:schemaRef ds:uri="http://schemas.microsoft.com/office/2006/metadata/properties"/>
    <ds:schemaRef ds:uri="http://schemas.microsoft.com/office/infopath/2007/PartnerControls"/>
    <ds:schemaRef ds:uri="5cbc75ed-7103-414b-a972-a25f074a7563"/>
  </ds:schemaRefs>
</ds:datastoreItem>
</file>

<file path=customXml/itemProps3.xml><?xml version="1.0" encoding="utf-8"?>
<ds:datastoreItem xmlns:ds="http://schemas.openxmlformats.org/officeDocument/2006/customXml" ds:itemID="{0DC99DAC-E8A9-4108-83FA-262EDDD07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4B6925-B7F8-49C8-AD61-85522D959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c75ed-7103-414b-a972-a25f074a7563"/>
    <ds:schemaRef ds:uri="fd3da321-d105-4b91-b287-79aa73006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Osseiran</dc:creator>
  <cp:keywords/>
  <dc:description/>
  <cp:lastModifiedBy>Layal Abouantoun</cp:lastModifiedBy>
  <cp:revision>4</cp:revision>
  <dcterms:created xsi:type="dcterms:W3CDTF">2023-04-24T07:35:00Z</dcterms:created>
  <dcterms:modified xsi:type="dcterms:W3CDTF">2023-04-24T07:41:00Z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0x010100ADB90CBC1C047747BE474F8A772535C2</vt:lpwstr>
  </property>
</Properties>
</file>