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DCE44" w14:textId="4FC0B27F" w:rsidR="00190C34" w:rsidRPr="00515215" w:rsidRDefault="00917836" w:rsidP="009D6506">
      <w:pPr>
        <w:spacing w:after="0"/>
        <w:rPr>
          <w:rFonts w:asciiTheme="minorHAnsi" w:eastAsia="Arial Unicode MS" w:hAnsiTheme="minorHAnsi" w:cstheme="minorHAnsi"/>
          <w:b/>
          <w:bCs/>
          <w:sz w:val="36"/>
          <w:szCs w:val="36"/>
          <w:lang w:bidi="ar-JO"/>
        </w:rPr>
      </w:pPr>
      <w:r>
        <w:rPr>
          <w:rFonts w:asciiTheme="minorHAnsi" w:eastAsia="Arial Unicode MS" w:hAnsiTheme="minorHAnsi" w:cstheme="minorHAnsi" w:hint="cs"/>
          <w:b/>
          <w:bCs/>
          <w:sz w:val="36"/>
          <w:szCs w:val="36"/>
          <w:rtl/>
          <w:lang w:bidi="ar-JO"/>
        </w:rPr>
        <w:t xml:space="preserve">استداراج مقترحات: </w:t>
      </w:r>
      <w:r w:rsidR="004E1B3E">
        <w:rPr>
          <w:rFonts w:asciiTheme="minorHAnsi" w:eastAsia="Arial Unicode MS" w:hAnsiTheme="minorHAnsi" w:cstheme="minorHAnsi" w:hint="cs"/>
          <w:b/>
          <w:bCs/>
          <w:sz w:val="36"/>
          <w:szCs w:val="36"/>
          <w:rtl/>
          <w:lang w:bidi="ar-JO"/>
        </w:rPr>
        <w:t>نطاق العمل</w:t>
      </w:r>
    </w:p>
    <w:p w14:paraId="668862FF" w14:textId="77777777" w:rsidR="003E64B3" w:rsidRPr="00515215" w:rsidRDefault="003E64B3" w:rsidP="00515215">
      <w:pPr>
        <w:spacing w:after="0"/>
        <w:ind w:left="1917"/>
        <w:jc w:val="both"/>
        <w:rPr>
          <w:rFonts w:asciiTheme="minorHAnsi" w:eastAsia="Arial Unicode MS" w:hAnsiTheme="minorHAnsi" w:cstheme="minorHAnsi"/>
          <w:b/>
          <w:bCs/>
          <w:sz w:val="36"/>
          <w:szCs w:val="36"/>
          <w:rtl/>
          <w:lang w:bidi="ar-OM"/>
        </w:rPr>
      </w:pPr>
    </w:p>
    <w:p w14:paraId="4B2A986F" w14:textId="77777777" w:rsidR="00190C34" w:rsidRPr="00515215" w:rsidRDefault="00190C34" w:rsidP="009D3BE6">
      <w:pPr>
        <w:spacing w:after="0"/>
        <w:ind w:left="805"/>
        <w:jc w:val="both"/>
        <w:rPr>
          <w:rFonts w:asciiTheme="minorHAnsi" w:eastAsia="Arial Unicode MS" w:hAnsiTheme="minorHAnsi" w:cstheme="minorHAnsi"/>
          <w:b/>
          <w:bCs/>
          <w:sz w:val="32"/>
          <w:szCs w:val="32"/>
          <w:rtl/>
        </w:rPr>
      </w:pPr>
    </w:p>
    <w:p w14:paraId="3EB9E068" w14:textId="21536720" w:rsidR="00190C34" w:rsidRPr="00515215" w:rsidRDefault="00190C34" w:rsidP="009D6506">
      <w:pPr>
        <w:spacing w:after="0"/>
        <w:jc w:val="both"/>
        <w:rPr>
          <w:rFonts w:asciiTheme="minorHAnsi" w:eastAsia="Arial Unicode MS" w:hAnsiTheme="minorHAnsi" w:cstheme="minorHAnsi"/>
          <w:b/>
          <w:bCs/>
          <w:sz w:val="32"/>
          <w:szCs w:val="32"/>
          <w:u w:val="single"/>
          <w:rtl/>
          <w:lang w:bidi="ar-JO"/>
        </w:rPr>
      </w:pPr>
      <w:bookmarkStart w:id="0" w:name="_Hlk22023014"/>
      <w:r w:rsidRPr="00515215">
        <w:rPr>
          <w:rFonts w:asciiTheme="minorHAnsi" w:eastAsia="Arial Unicode MS" w:hAnsiTheme="minorHAnsi" w:cstheme="minorHAnsi"/>
          <w:b/>
          <w:bCs/>
          <w:sz w:val="32"/>
          <w:szCs w:val="32"/>
          <w:rtl/>
          <w:lang w:bidi="ar-JO"/>
        </w:rPr>
        <w:t>تنفيذ</w:t>
      </w:r>
      <w:r w:rsidRPr="00515215">
        <w:rPr>
          <w:rFonts w:asciiTheme="minorHAnsi" w:eastAsia="Arial Unicode MS" w:hAnsiTheme="minorHAnsi" w:cstheme="minorHAnsi"/>
          <w:b/>
          <w:bCs/>
          <w:sz w:val="32"/>
          <w:szCs w:val="32"/>
          <w:rtl/>
        </w:rPr>
        <w:t xml:space="preserve"> أعمال تسوية</w:t>
      </w:r>
      <w:r w:rsidRPr="00515215">
        <w:rPr>
          <w:rFonts w:asciiTheme="minorHAnsi" w:eastAsia="Arial Unicode MS" w:hAnsiTheme="minorHAnsi" w:cstheme="minorHAnsi"/>
          <w:b/>
          <w:bCs/>
          <w:sz w:val="32"/>
          <w:szCs w:val="32"/>
          <w:rtl/>
          <w:lang w:bidi="ar-JO"/>
        </w:rPr>
        <w:t xml:space="preserve"> أراضي بطريقة تشاركية</w:t>
      </w:r>
      <w:r w:rsidRPr="00515215">
        <w:rPr>
          <w:rFonts w:asciiTheme="minorHAnsi" w:eastAsia="Arial Unicode MS" w:hAnsiTheme="minorHAnsi" w:cstheme="minorHAnsi"/>
          <w:b/>
          <w:bCs/>
          <w:sz w:val="32"/>
          <w:szCs w:val="32"/>
          <w:rtl/>
        </w:rPr>
        <w:t xml:space="preserve"> </w:t>
      </w:r>
    </w:p>
    <w:bookmarkEnd w:id="0"/>
    <w:p w14:paraId="1986A8F9" w14:textId="77777777" w:rsidR="009D6506" w:rsidRDefault="009D6506" w:rsidP="009D6506">
      <w:pPr>
        <w:spacing w:after="0"/>
        <w:jc w:val="both"/>
        <w:rPr>
          <w:rFonts w:asciiTheme="minorHAnsi" w:eastAsia="Arial Unicode MS" w:hAnsiTheme="minorHAnsi" w:cstheme="minorHAnsi"/>
          <w:b/>
          <w:bCs/>
          <w:sz w:val="40"/>
          <w:szCs w:val="40"/>
          <w:u w:val="single"/>
          <w:rtl/>
          <w:lang w:bidi="ar-JO"/>
        </w:rPr>
      </w:pPr>
    </w:p>
    <w:p w14:paraId="794D8744" w14:textId="53BD2022" w:rsidR="00447E83" w:rsidRPr="00515215" w:rsidRDefault="004E28E0" w:rsidP="009D6506">
      <w:pPr>
        <w:spacing w:after="0"/>
        <w:jc w:val="both"/>
        <w:rPr>
          <w:rFonts w:asciiTheme="minorHAnsi" w:eastAsia="Arial Unicode MS" w:hAnsiTheme="minorHAnsi" w:cstheme="minorHAnsi"/>
        </w:rPr>
      </w:pPr>
      <w:r w:rsidRPr="00515215">
        <w:rPr>
          <w:rFonts w:asciiTheme="minorHAnsi" w:eastAsia="Arial Unicode MS" w:hAnsiTheme="minorHAnsi" w:cstheme="minorHAnsi"/>
          <w:rtl/>
        </w:rPr>
        <w:t>ضمن نشاطات مشروع</w:t>
      </w:r>
      <w:r w:rsidR="001B6E7D" w:rsidRPr="00515215">
        <w:rPr>
          <w:rFonts w:asciiTheme="minorHAnsi" w:eastAsia="Arial Unicode MS" w:hAnsiTheme="minorHAnsi" w:cstheme="minorHAnsi"/>
          <w:rtl/>
        </w:rPr>
        <w:t>:</w:t>
      </w:r>
    </w:p>
    <w:p w14:paraId="4B9E1D31" w14:textId="659A897C" w:rsidR="00011C9D" w:rsidRPr="00515215" w:rsidRDefault="004E28E0" w:rsidP="009D6506">
      <w:pPr>
        <w:spacing w:after="0"/>
        <w:jc w:val="both"/>
        <w:rPr>
          <w:rFonts w:asciiTheme="minorHAnsi" w:eastAsia="Arial Unicode MS" w:hAnsiTheme="minorHAnsi" w:cstheme="minorHAnsi"/>
          <w:b/>
          <w:bCs/>
          <w:rtl/>
        </w:rPr>
      </w:pPr>
      <w:bookmarkStart w:id="1" w:name="_Hlk26785642"/>
      <w:r w:rsidRPr="00515215">
        <w:rPr>
          <w:rFonts w:asciiTheme="minorHAnsi" w:eastAsia="Arial Unicode MS" w:hAnsiTheme="minorHAnsi" w:cstheme="minorHAnsi"/>
          <w:b/>
          <w:bCs/>
          <w:rtl/>
        </w:rPr>
        <w:t>"</w:t>
      </w:r>
      <w:bookmarkStart w:id="2" w:name="_Hlk22022837"/>
      <w:r w:rsidR="0036626C" w:rsidRPr="00515215">
        <w:rPr>
          <w:rFonts w:asciiTheme="minorHAnsi" w:eastAsia="Arial Unicode MS" w:hAnsiTheme="minorHAnsi" w:cstheme="minorHAnsi"/>
          <w:b/>
          <w:bCs/>
          <w:rtl/>
        </w:rPr>
        <w:t>دعم ال</w:t>
      </w:r>
      <w:r w:rsidRPr="00515215">
        <w:rPr>
          <w:rFonts w:asciiTheme="minorHAnsi" w:eastAsia="Arial Unicode MS" w:hAnsiTheme="minorHAnsi" w:cstheme="minorHAnsi"/>
          <w:b/>
          <w:bCs/>
          <w:rtl/>
        </w:rPr>
        <w:t xml:space="preserve">حق </w:t>
      </w:r>
      <w:r w:rsidR="0036626C" w:rsidRPr="00515215">
        <w:rPr>
          <w:rFonts w:asciiTheme="minorHAnsi" w:eastAsia="Arial Unicode MS" w:hAnsiTheme="minorHAnsi" w:cstheme="minorHAnsi"/>
          <w:b/>
          <w:bCs/>
          <w:rtl/>
        </w:rPr>
        <w:t>في</w:t>
      </w:r>
      <w:r w:rsidR="00AA271B" w:rsidRPr="00515215">
        <w:rPr>
          <w:rFonts w:asciiTheme="minorHAnsi" w:eastAsia="Arial Unicode MS" w:hAnsiTheme="minorHAnsi" w:cstheme="minorHAnsi"/>
          <w:b/>
          <w:bCs/>
          <w:rtl/>
          <w:lang w:bidi="ar-JO"/>
        </w:rPr>
        <w:t xml:space="preserve"> التخطيط و</w:t>
      </w:r>
      <w:r w:rsidRPr="00515215">
        <w:rPr>
          <w:rFonts w:asciiTheme="minorHAnsi" w:eastAsia="Arial Unicode MS" w:hAnsiTheme="minorHAnsi" w:cstheme="minorHAnsi"/>
          <w:b/>
          <w:bCs/>
          <w:rtl/>
        </w:rPr>
        <w:t>الارض في المنطقة "ج"</w:t>
      </w:r>
      <w:bookmarkEnd w:id="2"/>
      <w:r w:rsidR="005101DA" w:rsidRPr="00515215">
        <w:rPr>
          <w:rFonts w:asciiTheme="minorHAnsi" w:eastAsia="Arial Unicode MS" w:hAnsiTheme="minorHAnsi" w:cstheme="minorHAnsi"/>
          <w:b/>
          <w:bCs/>
          <w:rtl/>
          <w:lang w:bidi="ar-JO"/>
        </w:rPr>
        <w:t xml:space="preserve">، </w:t>
      </w:r>
      <w:r w:rsidRPr="00515215">
        <w:rPr>
          <w:rFonts w:asciiTheme="minorHAnsi" w:eastAsia="Arial Unicode MS" w:hAnsiTheme="minorHAnsi" w:cstheme="minorHAnsi"/>
          <w:b/>
          <w:bCs/>
          <w:rtl/>
        </w:rPr>
        <w:t>الضفة الغربية، فلسطين"</w:t>
      </w:r>
    </w:p>
    <w:bookmarkEnd w:id="1"/>
    <w:p w14:paraId="18ADC28C" w14:textId="77777777" w:rsidR="00CB3C20" w:rsidRPr="00515215" w:rsidRDefault="00CB3C20" w:rsidP="009D3BE6">
      <w:pPr>
        <w:spacing w:after="0"/>
        <w:ind w:left="805"/>
        <w:jc w:val="both"/>
        <w:rPr>
          <w:rFonts w:asciiTheme="minorHAnsi" w:eastAsia="Arial Unicode MS" w:hAnsiTheme="minorHAnsi" w:cstheme="minorHAnsi"/>
          <w:b/>
          <w:bCs/>
          <w:sz w:val="28"/>
          <w:szCs w:val="28"/>
          <w:rtl/>
          <w:lang w:bidi="ar-JO"/>
        </w:rPr>
      </w:pPr>
    </w:p>
    <w:p w14:paraId="65D06420" w14:textId="753646A2" w:rsidR="008742D1" w:rsidRDefault="005101DA" w:rsidP="009D6506">
      <w:pPr>
        <w:spacing w:after="0"/>
        <w:jc w:val="both"/>
        <w:rPr>
          <w:rFonts w:asciiTheme="minorHAnsi" w:eastAsia="Arial Unicode MS" w:hAnsiTheme="minorHAnsi" w:cstheme="minorHAnsi"/>
          <w:b/>
          <w:bCs/>
          <w:sz w:val="28"/>
          <w:szCs w:val="28"/>
          <w:rtl/>
          <w:lang w:bidi="ar-JO"/>
        </w:rPr>
      </w:pPr>
      <w:r w:rsidRPr="00515215">
        <w:rPr>
          <w:rFonts w:asciiTheme="minorHAnsi" w:eastAsia="Arial Unicode MS" w:hAnsiTheme="minorHAnsi" w:cstheme="minorHAnsi"/>
          <w:b/>
          <w:bCs/>
          <w:sz w:val="28"/>
          <w:szCs w:val="28"/>
          <w:rtl/>
        </w:rPr>
        <w:t xml:space="preserve">المجموعة </w:t>
      </w:r>
      <w:r w:rsidR="00342EE0">
        <w:rPr>
          <w:rFonts w:asciiTheme="minorHAnsi" w:eastAsia="Arial Unicode MS" w:hAnsiTheme="minorHAnsi" w:cstheme="minorHAnsi" w:hint="cs"/>
          <w:b/>
          <w:bCs/>
          <w:sz w:val="28"/>
          <w:szCs w:val="28"/>
          <w:rtl/>
        </w:rPr>
        <w:t>4</w:t>
      </w:r>
      <w:r w:rsidRPr="00515215">
        <w:rPr>
          <w:rFonts w:asciiTheme="minorHAnsi" w:eastAsia="Arial Unicode MS" w:hAnsiTheme="minorHAnsi" w:cstheme="minorHAnsi"/>
          <w:b/>
          <w:bCs/>
          <w:sz w:val="28"/>
          <w:szCs w:val="28"/>
          <w:rtl/>
        </w:rPr>
        <w:t xml:space="preserve">: </w:t>
      </w:r>
      <w:r w:rsidR="00934A38" w:rsidRPr="00515215">
        <w:rPr>
          <w:rFonts w:asciiTheme="minorHAnsi" w:eastAsia="Arial Unicode MS" w:hAnsiTheme="minorHAnsi" w:cstheme="minorHAnsi"/>
          <w:b/>
          <w:bCs/>
          <w:sz w:val="28"/>
          <w:szCs w:val="28"/>
          <w:rtl/>
          <w:lang w:bidi="ar-JO"/>
        </w:rPr>
        <w:t xml:space="preserve">الرماضين </w:t>
      </w:r>
      <w:r w:rsidR="00977103" w:rsidRPr="00515215">
        <w:rPr>
          <w:rFonts w:asciiTheme="minorHAnsi" w:eastAsia="Arial Unicode MS" w:hAnsiTheme="minorHAnsi" w:cstheme="minorHAnsi"/>
          <w:b/>
          <w:bCs/>
          <w:sz w:val="28"/>
          <w:szCs w:val="28"/>
          <w:rtl/>
          <w:lang w:bidi="ar-JO"/>
        </w:rPr>
        <w:t xml:space="preserve">− </w:t>
      </w:r>
      <w:r w:rsidR="00977103" w:rsidRPr="00515215">
        <w:rPr>
          <w:rFonts w:asciiTheme="minorHAnsi" w:eastAsia="Arial Unicode MS" w:hAnsiTheme="minorHAnsi" w:cstheme="minorHAnsi"/>
          <w:b/>
          <w:bCs/>
          <w:sz w:val="28"/>
          <w:szCs w:val="28"/>
          <w:rtl/>
        </w:rPr>
        <w:t>محافظة الخليل</w:t>
      </w:r>
    </w:p>
    <w:p w14:paraId="0482524D" w14:textId="2ECCABA5" w:rsidR="004E28E0" w:rsidRDefault="008742D1" w:rsidP="009D6506">
      <w:pPr>
        <w:spacing w:after="0"/>
        <w:jc w:val="both"/>
        <w:rPr>
          <w:rFonts w:asciiTheme="minorHAnsi" w:eastAsia="Arial Unicode MS" w:hAnsiTheme="minorHAnsi" w:cstheme="minorHAnsi"/>
          <w:b/>
          <w:bCs/>
          <w:sz w:val="28"/>
          <w:szCs w:val="28"/>
          <w:rtl/>
          <w:lang w:bidi="ar-JO"/>
        </w:rPr>
      </w:pPr>
      <w:r w:rsidRPr="00515215">
        <w:rPr>
          <w:rFonts w:asciiTheme="minorHAnsi" w:eastAsia="Arial Unicode MS" w:hAnsiTheme="minorHAnsi" w:cstheme="minorHAnsi"/>
          <w:b/>
          <w:bCs/>
          <w:sz w:val="28"/>
          <w:szCs w:val="28"/>
          <w:rtl/>
        </w:rPr>
        <w:t xml:space="preserve">المجموعة </w:t>
      </w:r>
      <w:r w:rsidRPr="00A475F2">
        <w:rPr>
          <w:rFonts w:asciiTheme="minorHAnsi" w:eastAsia="Arial Unicode MS" w:hAnsiTheme="minorHAnsi" w:cstheme="minorHAnsi" w:hint="cs"/>
          <w:b/>
          <w:bCs/>
          <w:sz w:val="28"/>
          <w:szCs w:val="28"/>
          <w:rtl/>
        </w:rPr>
        <w:t>5:</w:t>
      </w:r>
      <w:r>
        <w:rPr>
          <w:rFonts w:asciiTheme="minorHAnsi" w:eastAsia="Arial Unicode MS" w:hAnsiTheme="minorHAnsi" w:cstheme="minorHAnsi" w:hint="cs"/>
          <w:b/>
          <w:bCs/>
          <w:sz w:val="28"/>
          <w:szCs w:val="28"/>
          <w:rtl/>
        </w:rPr>
        <w:t xml:space="preserve"> </w:t>
      </w:r>
      <w:r w:rsidR="00934A38" w:rsidRPr="00515215">
        <w:rPr>
          <w:rFonts w:asciiTheme="minorHAnsi" w:eastAsia="Arial Unicode MS" w:hAnsiTheme="minorHAnsi" w:cstheme="minorHAnsi"/>
          <w:b/>
          <w:bCs/>
          <w:sz w:val="28"/>
          <w:szCs w:val="28"/>
          <w:rtl/>
          <w:lang w:bidi="ar-JO"/>
        </w:rPr>
        <w:t>السموع</w:t>
      </w:r>
      <w:r>
        <w:rPr>
          <w:rFonts w:asciiTheme="minorHAnsi" w:eastAsia="Arial Unicode MS" w:hAnsiTheme="minorHAnsi" w:cstheme="minorHAnsi" w:hint="cs"/>
          <w:b/>
          <w:bCs/>
          <w:sz w:val="28"/>
          <w:szCs w:val="28"/>
          <w:rtl/>
          <w:lang w:bidi="ar-JO"/>
        </w:rPr>
        <w:t xml:space="preserve"> (تشمل السيم</w:t>
      </w:r>
      <w:r w:rsidR="00977103">
        <w:rPr>
          <w:rFonts w:asciiTheme="minorHAnsi" w:eastAsia="Arial Unicode MS" w:hAnsiTheme="minorHAnsi" w:cstheme="minorHAnsi" w:hint="cs"/>
          <w:b/>
          <w:bCs/>
          <w:sz w:val="28"/>
          <w:szCs w:val="28"/>
          <w:rtl/>
          <w:lang w:bidi="ar-JO"/>
        </w:rPr>
        <w:t>يا</w:t>
      </w:r>
      <w:r w:rsidR="00142C14" w:rsidRPr="00515215">
        <w:rPr>
          <w:rFonts w:asciiTheme="minorHAnsi" w:eastAsia="Arial Unicode MS" w:hAnsiTheme="minorHAnsi" w:cstheme="minorHAnsi"/>
          <w:b/>
          <w:bCs/>
          <w:sz w:val="28"/>
          <w:szCs w:val="28"/>
          <w:rtl/>
          <w:lang w:bidi="ar-JO"/>
        </w:rPr>
        <w:t>)</w:t>
      </w:r>
      <w:r w:rsidR="00575503" w:rsidRPr="00515215">
        <w:rPr>
          <w:rFonts w:asciiTheme="minorHAnsi" w:eastAsia="Arial Unicode MS" w:hAnsiTheme="minorHAnsi" w:cstheme="minorHAnsi"/>
          <w:b/>
          <w:bCs/>
          <w:sz w:val="28"/>
          <w:szCs w:val="28"/>
          <w:rtl/>
          <w:lang w:bidi="ar-JO"/>
        </w:rPr>
        <w:t xml:space="preserve"> − </w:t>
      </w:r>
      <w:r w:rsidR="005101DA" w:rsidRPr="00515215">
        <w:rPr>
          <w:rFonts w:asciiTheme="minorHAnsi" w:eastAsia="Arial Unicode MS" w:hAnsiTheme="minorHAnsi" w:cstheme="minorHAnsi"/>
          <w:b/>
          <w:bCs/>
          <w:sz w:val="28"/>
          <w:szCs w:val="28"/>
          <w:rtl/>
        </w:rPr>
        <w:t>محافظة الخليل</w:t>
      </w:r>
    </w:p>
    <w:p w14:paraId="356F0933" w14:textId="77777777" w:rsidR="005101DA" w:rsidRPr="00515215" w:rsidRDefault="005101DA" w:rsidP="009D3BE6">
      <w:pPr>
        <w:spacing w:after="0"/>
        <w:ind w:left="805"/>
        <w:jc w:val="both"/>
        <w:rPr>
          <w:rFonts w:asciiTheme="minorHAnsi" w:eastAsia="Arial Unicode MS" w:hAnsiTheme="minorHAnsi" w:cstheme="minorHAnsi"/>
          <w:b/>
          <w:bCs/>
          <w:sz w:val="28"/>
          <w:szCs w:val="28"/>
          <w:rtl/>
        </w:rPr>
      </w:pPr>
    </w:p>
    <w:p w14:paraId="0BD2D013" w14:textId="58ED1351" w:rsidR="00011C9D" w:rsidRPr="00515215" w:rsidRDefault="0036626C" w:rsidP="009D6506">
      <w:pPr>
        <w:spacing w:after="0"/>
        <w:jc w:val="both"/>
        <w:rPr>
          <w:rFonts w:asciiTheme="minorHAnsi" w:eastAsia="Arial Unicode MS" w:hAnsiTheme="minorHAnsi" w:cstheme="minorHAnsi"/>
          <w:rtl/>
        </w:rPr>
      </w:pPr>
      <w:r w:rsidRPr="00515215">
        <w:rPr>
          <w:rFonts w:asciiTheme="minorHAnsi" w:eastAsia="Arial Unicode MS" w:hAnsiTheme="minorHAnsi" w:cstheme="minorHAnsi"/>
          <w:rtl/>
        </w:rPr>
        <w:t xml:space="preserve">إدارة: </w:t>
      </w:r>
      <w:r w:rsidR="001E6073" w:rsidRPr="00515215">
        <w:rPr>
          <w:rFonts w:asciiTheme="minorHAnsi" w:eastAsia="Arial Unicode MS" w:hAnsiTheme="minorHAnsi" w:cstheme="minorHAnsi"/>
          <w:rtl/>
        </w:rPr>
        <w:t>برنامج الأمم المتحدة للمستوطنات البشرية (الم</w:t>
      </w:r>
      <w:r w:rsidR="00B147F6" w:rsidRPr="00515215">
        <w:rPr>
          <w:rFonts w:asciiTheme="minorHAnsi" w:eastAsia="Arial Unicode MS" w:hAnsiTheme="minorHAnsi" w:cstheme="minorHAnsi"/>
          <w:rtl/>
        </w:rPr>
        <w:t>وئ</w:t>
      </w:r>
      <w:r w:rsidR="001E6073" w:rsidRPr="00515215">
        <w:rPr>
          <w:rFonts w:asciiTheme="minorHAnsi" w:eastAsia="Arial Unicode MS" w:hAnsiTheme="minorHAnsi" w:cstheme="minorHAnsi"/>
          <w:rtl/>
        </w:rPr>
        <w:t xml:space="preserve">ل) </w:t>
      </w:r>
      <w:r w:rsidR="00F26061" w:rsidRPr="00515215">
        <w:rPr>
          <w:rFonts w:asciiTheme="minorHAnsi" w:eastAsia="Arial Unicode MS" w:hAnsiTheme="minorHAnsi" w:cstheme="minorHAnsi"/>
          <w:rtl/>
        </w:rPr>
        <w:t>–</w:t>
      </w:r>
      <w:r w:rsidRPr="00515215">
        <w:rPr>
          <w:rFonts w:asciiTheme="minorHAnsi" w:eastAsia="Arial Unicode MS" w:hAnsiTheme="minorHAnsi" w:cstheme="minorHAnsi"/>
          <w:rtl/>
        </w:rPr>
        <w:t xml:space="preserve"> </w:t>
      </w:r>
      <w:r w:rsidR="001E6073" w:rsidRPr="00515215">
        <w:rPr>
          <w:rFonts w:asciiTheme="minorHAnsi" w:eastAsia="Arial Unicode MS" w:hAnsiTheme="minorHAnsi" w:cstheme="minorHAnsi"/>
          <w:rtl/>
        </w:rPr>
        <w:t>فلسطين</w:t>
      </w:r>
    </w:p>
    <w:p w14:paraId="3B426B48" w14:textId="5FD91D1E" w:rsidR="00F26061" w:rsidRDefault="00F26061" w:rsidP="009D3BE6">
      <w:pPr>
        <w:spacing w:after="0"/>
        <w:ind w:left="805"/>
        <w:jc w:val="both"/>
        <w:rPr>
          <w:rFonts w:asciiTheme="minorHAnsi" w:eastAsia="Arial Unicode MS" w:hAnsiTheme="minorHAnsi" w:cstheme="minorHAnsi"/>
          <w:b/>
          <w:bCs/>
          <w:sz w:val="28"/>
          <w:szCs w:val="28"/>
          <w:rtl/>
        </w:rPr>
      </w:pPr>
    </w:p>
    <w:p w14:paraId="273EEE2D" w14:textId="19CB0DE1" w:rsidR="009D6506" w:rsidRDefault="0008170B" w:rsidP="009D3BE6">
      <w:pPr>
        <w:spacing w:after="0"/>
        <w:ind w:left="805"/>
        <w:jc w:val="both"/>
        <w:rPr>
          <w:rFonts w:asciiTheme="minorHAnsi" w:eastAsia="Arial Unicode MS" w:hAnsiTheme="minorHAnsi" w:cstheme="minorHAnsi"/>
          <w:b/>
          <w:bCs/>
          <w:sz w:val="28"/>
          <w:szCs w:val="28"/>
          <w:rtl/>
        </w:rPr>
      </w:pPr>
      <w:r w:rsidRPr="00515215">
        <w:rPr>
          <w:rFonts w:asciiTheme="minorHAnsi" w:eastAsia="Arial Unicode MS" w:hAnsiTheme="minorHAnsi" w:cstheme="minorHAnsi"/>
          <w:b/>
          <w:bCs/>
          <w:noProof/>
          <w:sz w:val="36"/>
          <w:szCs w:val="36"/>
          <w:rtl/>
        </w:rPr>
        <w:drawing>
          <wp:anchor distT="0" distB="0" distL="114300" distR="114300" simplePos="0" relativeHeight="251658240" behindDoc="0" locked="0" layoutInCell="1" allowOverlap="1" wp14:anchorId="2249F26C" wp14:editId="2D9CFC23">
            <wp:simplePos x="0" y="0"/>
            <wp:positionH relativeFrom="margin">
              <wp:align>right</wp:align>
            </wp:positionH>
            <wp:positionV relativeFrom="paragraph">
              <wp:posOffset>13259</wp:posOffset>
            </wp:positionV>
            <wp:extent cx="2909063" cy="914400"/>
            <wp:effectExtent l="0" t="0" r="5715" b="0"/>
            <wp:wrapThrough wrapText="bothSides">
              <wp:wrapPolygon edited="0">
                <wp:start x="0" y="0"/>
                <wp:lineTo x="0" y="21150"/>
                <wp:lineTo x="21501" y="21150"/>
                <wp:lineTo x="2150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4000"/>
                    <a:stretch/>
                  </pic:blipFill>
                  <pic:spPr bwMode="auto">
                    <a:xfrm>
                      <a:off x="0" y="0"/>
                      <a:ext cx="2909063"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F1F72" w14:textId="49EF7939" w:rsidR="009D6506" w:rsidRPr="00515215" w:rsidRDefault="009D6506" w:rsidP="009D3BE6">
      <w:pPr>
        <w:spacing w:after="0"/>
        <w:ind w:left="805"/>
        <w:jc w:val="both"/>
        <w:rPr>
          <w:rFonts w:asciiTheme="minorHAnsi" w:eastAsia="Arial Unicode MS" w:hAnsiTheme="minorHAnsi" w:cstheme="minorHAnsi"/>
          <w:b/>
          <w:bCs/>
          <w:sz w:val="28"/>
          <w:szCs w:val="28"/>
        </w:rPr>
      </w:pPr>
    </w:p>
    <w:p w14:paraId="31851244" w14:textId="7537BFDC" w:rsidR="00011C9D" w:rsidRPr="00515215" w:rsidRDefault="00F32393" w:rsidP="009D3BE6">
      <w:pPr>
        <w:spacing w:after="0"/>
        <w:ind w:left="805"/>
        <w:jc w:val="both"/>
        <w:rPr>
          <w:rFonts w:asciiTheme="minorHAnsi" w:eastAsia="Arial Unicode MS" w:hAnsiTheme="minorHAnsi" w:cstheme="minorHAnsi"/>
          <w:b/>
          <w:bCs/>
          <w:sz w:val="36"/>
          <w:szCs w:val="36"/>
        </w:rPr>
      </w:pPr>
      <w:r w:rsidRPr="00515215">
        <w:rPr>
          <w:rFonts w:asciiTheme="minorHAnsi" w:eastAsia="Arial Unicode MS" w:hAnsiTheme="minorHAnsi" w:cstheme="minorHAnsi"/>
          <w:b/>
          <w:bCs/>
          <w:sz w:val="36"/>
          <w:szCs w:val="36"/>
        </w:rPr>
        <w:t xml:space="preserve"> </w:t>
      </w:r>
    </w:p>
    <w:p w14:paraId="591A785E" w14:textId="1967BD93" w:rsidR="00011C9D" w:rsidRDefault="00011C9D" w:rsidP="009D3BE6">
      <w:pPr>
        <w:spacing w:after="0"/>
        <w:ind w:left="805"/>
        <w:jc w:val="both"/>
        <w:rPr>
          <w:rFonts w:asciiTheme="minorHAnsi" w:eastAsia="Arial Unicode MS" w:hAnsiTheme="minorHAnsi" w:cstheme="minorHAnsi"/>
          <w:b/>
          <w:bCs/>
          <w:sz w:val="28"/>
          <w:szCs w:val="28"/>
          <w:rtl/>
        </w:rPr>
      </w:pPr>
    </w:p>
    <w:p w14:paraId="05E99ACB" w14:textId="7183A1DA" w:rsidR="009D6506" w:rsidRDefault="009D6506" w:rsidP="009D3BE6">
      <w:pPr>
        <w:spacing w:after="0"/>
        <w:ind w:left="805"/>
        <w:jc w:val="both"/>
        <w:rPr>
          <w:rFonts w:asciiTheme="minorHAnsi" w:eastAsia="Arial Unicode MS" w:hAnsiTheme="minorHAnsi" w:cstheme="minorHAnsi"/>
          <w:b/>
          <w:bCs/>
          <w:sz w:val="28"/>
          <w:szCs w:val="28"/>
          <w:rtl/>
        </w:rPr>
      </w:pPr>
    </w:p>
    <w:p w14:paraId="67889ACB" w14:textId="3F1F275D" w:rsidR="00011C9D" w:rsidRPr="00515215" w:rsidRDefault="00011C9D" w:rsidP="009D6506">
      <w:pPr>
        <w:spacing w:after="0"/>
        <w:ind w:left="96"/>
        <w:jc w:val="both"/>
        <w:rPr>
          <w:rFonts w:asciiTheme="minorHAnsi" w:eastAsia="Arial Unicode MS" w:hAnsiTheme="minorHAnsi" w:cstheme="minorHAnsi"/>
          <w:rtl/>
        </w:rPr>
      </w:pPr>
      <w:r w:rsidRPr="00515215">
        <w:rPr>
          <w:rFonts w:asciiTheme="minorHAnsi" w:eastAsia="Arial Unicode MS" w:hAnsiTheme="minorHAnsi" w:cstheme="minorHAnsi"/>
          <w:rtl/>
        </w:rPr>
        <w:t xml:space="preserve">بالشراكة مع: </w:t>
      </w:r>
      <w:r w:rsidR="004E28E0" w:rsidRPr="00515215">
        <w:rPr>
          <w:rFonts w:asciiTheme="minorHAnsi" w:eastAsia="Arial Unicode MS" w:hAnsiTheme="minorHAnsi" w:cstheme="minorHAnsi"/>
          <w:rtl/>
        </w:rPr>
        <w:t>هيئة تسوية ال</w:t>
      </w:r>
      <w:r w:rsidR="0036626C" w:rsidRPr="00515215">
        <w:rPr>
          <w:rFonts w:asciiTheme="minorHAnsi" w:eastAsia="Arial Unicode MS" w:hAnsiTheme="minorHAnsi" w:cstheme="minorHAnsi"/>
          <w:rtl/>
        </w:rPr>
        <w:t>أ</w:t>
      </w:r>
      <w:r w:rsidR="004E28E0" w:rsidRPr="00515215">
        <w:rPr>
          <w:rFonts w:asciiTheme="minorHAnsi" w:eastAsia="Arial Unicode MS" w:hAnsiTheme="minorHAnsi" w:cstheme="minorHAnsi"/>
          <w:rtl/>
        </w:rPr>
        <w:t>راضي والمياه</w:t>
      </w:r>
    </w:p>
    <w:p w14:paraId="7C32C471" w14:textId="19C1EC49" w:rsidR="004E28E0" w:rsidRPr="00515215" w:rsidRDefault="009D6506" w:rsidP="009D3BE6">
      <w:pPr>
        <w:spacing w:after="0"/>
        <w:ind w:left="805"/>
        <w:jc w:val="both"/>
        <w:rPr>
          <w:rFonts w:asciiTheme="minorHAnsi" w:eastAsia="Arial Unicode MS" w:hAnsiTheme="minorHAnsi" w:cstheme="minorHAnsi"/>
          <w:b/>
          <w:bCs/>
          <w:sz w:val="16"/>
          <w:szCs w:val="16"/>
          <w:rtl/>
        </w:rPr>
      </w:pPr>
      <w:r w:rsidRPr="00515215">
        <w:rPr>
          <w:rFonts w:asciiTheme="minorHAnsi" w:eastAsia="Arial Unicode MS" w:hAnsiTheme="minorHAnsi" w:cstheme="minorHAnsi"/>
          <w:b/>
          <w:bCs/>
          <w:noProof/>
          <w:sz w:val="36"/>
          <w:szCs w:val="36"/>
        </w:rPr>
        <w:drawing>
          <wp:anchor distT="0" distB="0" distL="114300" distR="114300" simplePos="0" relativeHeight="251659264" behindDoc="0" locked="0" layoutInCell="1" allowOverlap="1" wp14:anchorId="7194D803" wp14:editId="105FB71E">
            <wp:simplePos x="0" y="0"/>
            <wp:positionH relativeFrom="column">
              <wp:posOffset>4264660</wp:posOffset>
            </wp:positionH>
            <wp:positionV relativeFrom="paragraph">
              <wp:posOffset>125730</wp:posOffset>
            </wp:positionV>
            <wp:extent cx="1380490" cy="1066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1380490" cy="1066800"/>
                    </a:xfrm>
                    <a:prstGeom prst="rect">
                      <a:avLst/>
                    </a:prstGeom>
                    <a:noFill/>
                  </pic:spPr>
                </pic:pic>
              </a:graphicData>
            </a:graphic>
          </wp:anchor>
        </w:drawing>
      </w:r>
    </w:p>
    <w:p w14:paraId="7EA7461E" w14:textId="7E3E9E49" w:rsidR="00011C9D" w:rsidRPr="00515215" w:rsidRDefault="00011C9D" w:rsidP="009D3BE6">
      <w:pPr>
        <w:spacing w:after="0"/>
        <w:ind w:left="805"/>
        <w:jc w:val="both"/>
        <w:rPr>
          <w:rFonts w:asciiTheme="minorHAnsi" w:eastAsia="Arial Unicode MS" w:hAnsiTheme="minorHAnsi" w:cstheme="minorHAnsi"/>
          <w:b/>
          <w:bCs/>
          <w:sz w:val="36"/>
          <w:szCs w:val="36"/>
          <w:lang w:bidi="ar-JO"/>
        </w:rPr>
      </w:pPr>
    </w:p>
    <w:p w14:paraId="336F2E70" w14:textId="0598575A" w:rsidR="00C70D1E" w:rsidRPr="00515215" w:rsidRDefault="00C70D1E" w:rsidP="009D3BE6">
      <w:pPr>
        <w:spacing w:after="0"/>
        <w:ind w:left="805"/>
        <w:jc w:val="both"/>
        <w:rPr>
          <w:rFonts w:asciiTheme="minorHAnsi" w:hAnsiTheme="minorHAnsi" w:cstheme="minorHAnsi"/>
          <w:color w:val="808080"/>
          <w:sz w:val="28"/>
          <w:szCs w:val="28"/>
          <w:rtl/>
          <w:lang w:bidi="ar-JO"/>
        </w:rPr>
      </w:pPr>
    </w:p>
    <w:p w14:paraId="6E233155" w14:textId="42842D89" w:rsidR="009D6506" w:rsidRDefault="009D6506" w:rsidP="009D3BE6">
      <w:pPr>
        <w:spacing w:after="0"/>
        <w:ind w:left="805"/>
        <w:jc w:val="both"/>
        <w:rPr>
          <w:rFonts w:asciiTheme="minorHAnsi" w:eastAsia="Arial Unicode MS" w:hAnsiTheme="minorHAnsi" w:cstheme="minorHAnsi"/>
          <w:rtl/>
        </w:rPr>
      </w:pPr>
    </w:p>
    <w:p w14:paraId="466BFA39" w14:textId="23633B23" w:rsidR="009D6506" w:rsidRDefault="009D6506" w:rsidP="009D3BE6">
      <w:pPr>
        <w:spacing w:after="0"/>
        <w:ind w:left="805"/>
        <w:jc w:val="both"/>
        <w:rPr>
          <w:rFonts w:asciiTheme="minorHAnsi" w:eastAsia="Arial Unicode MS" w:hAnsiTheme="minorHAnsi" w:cstheme="minorHAnsi"/>
          <w:rtl/>
        </w:rPr>
      </w:pPr>
    </w:p>
    <w:p w14:paraId="29B62C66" w14:textId="30A6FDB7" w:rsidR="009D6506" w:rsidRDefault="009D6506" w:rsidP="009D3BE6">
      <w:pPr>
        <w:spacing w:after="0"/>
        <w:ind w:left="805"/>
        <w:jc w:val="both"/>
        <w:rPr>
          <w:rFonts w:asciiTheme="minorHAnsi" w:eastAsia="Arial Unicode MS" w:hAnsiTheme="minorHAnsi" w:cstheme="minorHAnsi"/>
          <w:rtl/>
        </w:rPr>
      </w:pPr>
    </w:p>
    <w:p w14:paraId="33BBAB95" w14:textId="2E983F4B" w:rsidR="009D6506" w:rsidRDefault="009D6506" w:rsidP="009D3BE6">
      <w:pPr>
        <w:spacing w:after="0"/>
        <w:ind w:left="805"/>
        <w:jc w:val="both"/>
        <w:rPr>
          <w:rFonts w:asciiTheme="minorHAnsi" w:eastAsia="Arial Unicode MS" w:hAnsiTheme="minorHAnsi" w:cstheme="minorHAnsi"/>
          <w:rtl/>
        </w:rPr>
      </w:pPr>
    </w:p>
    <w:p w14:paraId="4B5548F1" w14:textId="5204AF76" w:rsidR="00011C9D" w:rsidRPr="00515215" w:rsidRDefault="00011C9D" w:rsidP="009D6506">
      <w:pPr>
        <w:spacing w:after="0"/>
        <w:ind w:left="96"/>
        <w:jc w:val="both"/>
        <w:rPr>
          <w:rFonts w:asciiTheme="minorHAnsi" w:eastAsia="Arial Unicode MS" w:hAnsiTheme="minorHAnsi" w:cstheme="minorHAnsi"/>
          <w:rtl/>
        </w:rPr>
      </w:pPr>
      <w:r w:rsidRPr="00515215">
        <w:rPr>
          <w:rFonts w:asciiTheme="minorHAnsi" w:eastAsia="Arial Unicode MS" w:hAnsiTheme="minorHAnsi" w:cstheme="minorHAnsi"/>
          <w:rtl/>
        </w:rPr>
        <w:t xml:space="preserve">بتمويل من: </w:t>
      </w:r>
      <w:r w:rsidR="001E6073" w:rsidRPr="00515215">
        <w:rPr>
          <w:rFonts w:asciiTheme="minorHAnsi" w:eastAsia="Arial Unicode MS" w:hAnsiTheme="minorHAnsi" w:cstheme="minorHAnsi"/>
          <w:rtl/>
        </w:rPr>
        <w:t>الاتحاد الأوروبي</w:t>
      </w:r>
    </w:p>
    <w:p w14:paraId="3893377C" w14:textId="399BE655" w:rsidR="00F26061" w:rsidRPr="00515215" w:rsidRDefault="00F26061" w:rsidP="009D3BE6">
      <w:pPr>
        <w:spacing w:after="0"/>
        <w:ind w:left="805"/>
        <w:jc w:val="both"/>
        <w:rPr>
          <w:rFonts w:asciiTheme="minorHAnsi" w:eastAsia="Arial Unicode MS" w:hAnsiTheme="minorHAnsi" w:cstheme="minorHAnsi"/>
          <w:b/>
          <w:bCs/>
          <w:sz w:val="28"/>
          <w:szCs w:val="28"/>
          <w:rtl/>
        </w:rPr>
      </w:pPr>
    </w:p>
    <w:p w14:paraId="19454410" w14:textId="3D20530A" w:rsidR="00C70D1E" w:rsidRPr="00515215" w:rsidRDefault="009D6506" w:rsidP="009D3BE6">
      <w:pPr>
        <w:spacing w:after="0"/>
        <w:ind w:left="805"/>
        <w:jc w:val="both"/>
        <w:rPr>
          <w:rFonts w:asciiTheme="minorHAnsi" w:hAnsiTheme="minorHAnsi" w:cstheme="minorHAnsi"/>
          <w:color w:val="808080"/>
          <w:sz w:val="28"/>
          <w:szCs w:val="28"/>
          <w:rtl/>
          <w:lang w:bidi="ar-JO"/>
        </w:rPr>
      </w:pPr>
      <w:r w:rsidRPr="00515215">
        <w:rPr>
          <w:rFonts w:asciiTheme="minorHAnsi" w:hAnsiTheme="minorHAnsi" w:cstheme="minorHAnsi"/>
          <w:noProof/>
          <w:color w:val="808080"/>
          <w:sz w:val="28"/>
          <w:szCs w:val="28"/>
          <w:lang w:bidi="ar-JO"/>
        </w:rPr>
        <w:drawing>
          <wp:anchor distT="0" distB="0" distL="114300" distR="114300" simplePos="0" relativeHeight="251660288" behindDoc="0" locked="0" layoutInCell="1" allowOverlap="1" wp14:anchorId="3354451E" wp14:editId="45B0BEAE">
            <wp:simplePos x="0" y="0"/>
            <wp:positionH relativeFrom="column">
              <wp:posOffset>4685002</wp:posOffset>
            </wp:positionH>
            <wp:positionV relativeFrom="paragraph">
              <wp:posOffset>4775</wp:posOffset>
            </wp:positionV>
            <wp:extent cx="960180" cy="969984"/>
            <wp:effectExtent l="0" t="0" r="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LOGO AR.AR.jpg"/>
                    <pic:cNvPicPr/>
                  </pic:nvPicPr>
                  <pic:blipFill rotWithShape="1">
                    <a:blip r:embed="rId13"/>
                    <a:srcRect l="29308" t="22708" r="34151" b="32986"/>
                    <a:stretch/>
                  </pic:blipFill>
                  <pic:spPr bwMode="auto">
                    <a:xfrm>
                      <a:off x="0" y="0"/>
                      <a:ext cx="960180" cy="969984"/>
                    </a:xfrm>
                    <a:prstGeom prst="rect">
                      <a:avLst/>
                    </a:prstGeom>
                    <a:ln>
                      <a:noFill/>
                    </a:ln>
                    <a:extLst>
                      <a:ext uri="{53640926-AAD7-44D8-BBD7-CCE9431645EC}">
                        <a14:shadowObscured xmlns:a14="http://schemas.microsoft.com/office/drawing/2010/main"/>
                      </a:ext>
                    </a:extLst>
                  </pic:spPr>
                </pic:pic>
              </a:graphicData>
            </a:graphic>
          </wp:anchor>
        </w:drawing>
      </w:r>
    </w:p>
    <w:p w14:paraId="21F5FAD6" w14:textId="2890015D" w:rsidR="000B6824" w:rsidRDefault="000B6824" w:rsidP="009D3BE6">
      <w:pPr>
        <w:spacing w:after="0"/>
        <w:ind w:left="805"/>
        <w:jc w:val="both"/>
        <w:rPr>
          <w:rFonts w:asciiTheme="minorHAnsi" w:hAnsiTheme="minorHAnsi" w:cstheme="minorHAnsi"/>
          <w:color w:val="808080"/>
          <w:sz w:val="28"/>
          <w:szCs w:val="28"/>
          <w:rtl/>
          <w:lang w:bidi="ar-JO"/>
        </w:rPr>
      </w:pPr>
    </w:p>
    <w:p w14:paraId="379112B2" w14:textId="253F6F52" w:rsidR="009D6506" w:rsidRDefault="009D6506" w:rsidP="009D3BE6">
      <w:pPr>
        <w:spacing w:after="0"/>
        <w:ind w:left="805"/>
        <w:jc w:val="both"/>
        <w:rPr>
          <w:rFonts w:asciiTheme="minorHAnsi" w:hAnsiTheme="minorHAnsi" w:cstheme="minorHAnsi"/>
          <w:color w:val="808080"/>
          <w:sz w:val="28"/>
          <w:szCs w:val="28"/>
          <w:rtl/>
          <w:lang w:bidi="ar-JO"/>
        </w:rPr>
      </w:pPr>
    </w:p>
    <w:p w14:paraId="0D9E71C3" w14:textId="127EF892" w:rsidR="009D6506" w:rsidRDefault="009D6506" w:rsidP="009D3BE6">
      <w:pPr>
        <w:spacing w:after="0"/>
        <w:ind w:left="805"/>
        <w:jc w:val="both"/>
        <w:rPr>
          <w:rFonts w:asciiTheme="minorHAnsi" w:hAnsiTheme="minorHAnsi" w:cstheme="minorHAnsi"/>
          <w:color w:val="808080"/>
          <w:sz w:val="28"/>
          <w:szCs w:val="28"/>
          <w:rtl/>
          <w:lang w:bidi="ar-JO"/>
        </w:rPr>
      </w:pPr>
    </w:p>
    <w:p w14:paraId="2C12AB64" w14:textId="6345F790" w:rsidR="009D6506" w:rsidRDefault="009D6506" w:rsidP="009D3BE6">
      <w:pPr>
        <w:spacing w:after="0"/>
        <w:ind w:left="805"/>
        <w:jc w:val="both"/>
        <w:rPr>
          <w:rFonts w:asciiTheme="minorHAnsi" w:hAnsiTheme="minorHAnsi" w:cstheme="minorHAnsi"/>
          <w:color w:val="808080"/>
          <w:sz w:val="28"/>
          <w:szCs w:val="28"/>
          <w:rtl/>
          <w:lang w:bidi="ar-JO"/>
        </w:rPr>
      </w:pPr>
    </w:p>
    <w:p w14:paraId="0E374028" w14:textId="77777777" w:rsidR="009D6506" w:rsidRPr="00515215" w:rsidRDefault="009D6506" w:rsidP="009D3BE6">
      <w:pPr>
        <w:spacing w:after="0"/>
        <w:ind w:left="805"/>
        <w:jc w:val="both"/>
        <w:rPr>
          <w:rFonts w:asciiTheme="minorHAnsi" w:hAnsiTheme="minorHAnsi" w:cstheme="minorHAnsi"/>
          <w:color w:val="808080"/>
          <w:sz w:val="28"/>
          <w:szCs w:val="28"/>
          <w:lang w:bidi="ar-JO"/>
        </w:rPr>
      </w:pPr>
    </w:p>
    <w:p w14:paraId="41211459" w14:textId="3DAA476E" w:rsidR="00982ACD" w:rsidRPr="00515215" w:rsidRDefault="00131CE3" w:rsidP="009D3BE6">
      <w:pPr>
        <w:spacing w:after="0"/>
        <w:ind w:left="805"/>
        <w:jc w:val="center"/>
        <w:rPr>
          <w:rFonts w:asciiTheme="minorHAnsi" w:eastAsia="Arial Unicode MS" w:hAnsiTheme="minorHAnsi" w:cstheme="minorHAnsi"/>
          <w:b/>
          <w:bCs/>
          <w:sz w:val="28"/>
          <w:szCs w:val="28"/>
          <w:rtl/>
        </w:rPr>
        <w:sectPr w:rsidR="00982ACD" w:rsidRPr="00515215" w:rsidSect="002249D3">
          <w:headerReference w:type="default" r:id="rId14"/>
          <w:footerReference w:type="default" r:id="rId15"/>
          <w:footerReference w:type="first" r:id="rId16"/>
          <w:endnotePr>
            <w:numFmt w:val="lowerLetter"/>
          </w:endnotePr>
          <w:pgSz w:w="11907" w:h="16840" w:code="9"/>
          <w:pgMar w:top="1872" w:right="1440" w:bottom="1170" w:left="1440" w:header="720" w:footer="0" w:gutter="0"/>
          <w:cols w:space="720"/>
          <w:titlePg/>
          <w:bidi/>
          <w:rtlGutter/>
          <w:docGrid w:linePitch="326"/>
        </w:sectPr>
      </w:pPr>
      <w:r w:rsidRPr="00131CE3">
        <w:rPr>
          <w:rFonts w:asciiTheme="minorHAnsi" w:eastAsia="Arial Unicode MS" w:hAnsiTheme="minorHAnsi" w:cs="Calibri"/>
          <w:b/>
          <w:bCs/>
          <w:sz w:val="28"/>
          <w:szCs w:val="28"/>
          <w:rtl/>
        </w:rPr>
        <w:t xml:space="preserve">تشرين الأول </w:t>
      </w:r>
      <w:r w:rsidR="00FE56F7" w:rsidRPr="00515215">
        <w:rPr>
          <w:rFonts w:asciiTheme="minorHAnsi" w:eastAsia="Arial Unicode MS" w:hAnsiTheme="minorHAnsi" w:cstheme="minorHAnsi"/>
          <w:b/>
          <w:bCs/>
          <w:sz w:val="28"/>
          <w:szCs w:val="28"/>
          <w:rtl/>
        </w:rPr>
        <w:t>2020</w:t>
      </w:r>
    </w:p>
    <w:sdt>
      <w:sdtPr>
        <w:rPr>
          <w:rFonts w:asciiTheme="minorHAnsi" w:eastAsia="Times New Roman" w:hAnsiTheme="minorHAnsi" w:cstheme="minorHAnsi"/>
          <w:b/>
          <w:bCs/>
          <w:color w:val="auto"/>
          <w:sz w:val="24"/>
          <w:szCs w:val="24"/>
          <w:rtl/>
        </w:rPr>
        <w:id w:val="-1144574184"/>
        <w:docPartObj>
          <w:docPartGallery w:val="Table of Contents"/>
          <w:docPartUnique/>
        </w:docPartObj>
      </w:sdtPr>
      <w:sdtEndPr>
        <w:rPr>
          <w:noProof/>
        </w:rPr>
      </w:sdtEndPr>
      <w:sdtContent>
        <w:p w14:paraId="56D4FEA7" w14:textId="4C3FBF74" w:rsidR="0066663C" w:rsidRPr="00D02447" w:rsidRDefault="0066663C" w:rsidP="00D02447">
          <w:pPr>
            <w:pStyle w:val="TOCHeading"/>
            <w:jc w:val="both"/>
            <w:rPr>
              <w:rFonts w:asciiTheme="minorHAnsi" w:hAnsiTheme="minorHAnsi" w:cstheme="minorHAnsi"/>
              <w:b/>
              <w:bCs/>
              <w:color w:val="auto"/>
            </w:rPr>
          </w:pPr>
          <w:r w:rsidRPr="00D02447">
            <w:rPr>
              <w:rFonts w:asciiTheme="minorHAnsi" w:hAnsiTheme="minorHAnsi" w:cstheme="minorHAnsi"/>
              <w:b/>
              <w:bCs/>
              <w:color w:val="auto"/>
              <w:rtl/>
            </w:rPr>
            <w:t>جدول المحتويات</w:t>
          </w:r>
        </w:p>
        <w:p w14:paraId="268251FE" w14:textId="77777777" w:rsidR="007D2E47" w:rsidRPr="00D02447" w:rsidRDefault="007D2E47" w:rsidP="00D02447">
          <w:pPr>
            <w:pStyle w:val="TOC1"/>
            <w:jc w:val="both"/>
            <w:rPr>
              <w:rFonts w:asciiTheme="minorHAnsi" w:hAnsiTheme="minorHAnsi" w:cstheme="minorHAnsi"/>
            </w:rPr>
          </w:pPr>
        </w:p>
        <w:p w14:paraId="16BA4F9E" w14:textId="2493171C" w:rsidR="00E52E2F" w:rsidRDefault="0066663C">
          <w:pPr>
            <w:pStyle w:val="TOC1"/>
            <w:rPr>
              <w:rFonts w:asciiTheme="minorHAnsi" w:eastAsiaTheme="minorEastAsia" w:hAnsiTheme="minorHAnsi" w:cstheme="minorBidi"/>
              <w:noProof/>
              <w:sz w:val="22"/>
              <w:szCs w:val="22"/>
              <w:rtl/>
            </w:rPr>
          </w:pPr>
          <w:r w:rsidRPr="00D02447">
            <w:rPr>
              <w:rFonts w:asciiTheme="minorHAnsi" w:hAnsiTheme="minorHAnsi" w:cstheme="minorHAnsi"/>
            </w:rPr>
            <w:fldChar w:fldCharType="begin"/>
          </w:r>
          <w:r w:rsidRPr="00D02447">
            <w:rPr>
              <w:rFonts w:asciiTheme="minorHAnsi" w:hAnsiTheme="minorHAnsi" w:cstheme="minorHAnsi"/>
            </w:rPr>
            <w:instrText xml:space="preserve"> TOC \o "1-3" \h \z \u </w:instrText>
          </w:r>
          <w:r w:rsidRPr="00D02447">
            <w:rPr>
              <w:rFonts w:asciiTheme="minorHAnsi" w:hAnsiTheme="minorHAnsi" w:cstheme="minorHAnsi"/>
            </w:rPr>
            <w:fldChar w:fldCharType="separate"/>
          </w:r>
          <w:hyperlink w:anchor="_Toc54178982" w:history="1">
            <w:r w:rsidR="00E52E2F" w:rsidRPr="00E55494">
              <w:rPr>
                <w:rStyle w:val="Hyperlink"/>
                <w:rFonts w:cstheme="minorHAnsi"/>
                <w:noProof/>
                <w:rtl/>
                <w:lang w:bidi="ar-JO"/>
              </w:rPr>
              <w:t>الاختصارات والتعريفات</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Toc54178982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w:t>
            </w:r>
            <w:r w:rsidR="00E52E2F">
              <w:rPr>
                <w:noProof/>
                <w:webHidden/>
                <w:rtl/>
              </w:rPr>
              <w:fldChar w:fldCharType="end"/>
            </w:r>
          </w:hyperlink>
        </w:p>
        <w:p w14:paraId="048D2F9A" w14:textId="05FD9F88" w:rsidR="00E52E2F" w:rsidRDefault="00527BDC">
          <w:pPr>
            <w:pStyle w:val="TOC1"/>
            <w:rPr>
              <w:rFonts w:asciiTheme="minorHAnsi" w:eastAsiaTheme="minorEastAsia" w:hAnsiTheme="minorHAnsi" w:cstheme="minorBidi"/>
              <w:noProof/>
              <w:sz w:val="22"/>
              <w:szCs w:val="22"/>
              <w:rtl/>
            </w:rPr>
          </w:pPr>
          <w:hyperlink w:anchor="_Toc54178983" w:history="1">
            <w:r w:rsidR="00E52E2F" w:rsidRPr="00E55494">
              <w:rPr>
                <w:rStyle w:val="Hyperlink"/>
                <w:rFonts w:cstheme="minorHAnsi"/>
                <w:noProof/>
                <w:rtl/>
              </w:rPr>
              <w:t>1.</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خلفية عامة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Toc54178983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2</w:t>
            </w:r>
            <w:r w:rsidR="00E52E2F">
              <w:rPr>
                <w:noProof/>
                <w:webHidden/>
                <w:rtl/>
              </w:rPr>
              <w:fldChar w:fldCharType="end"/>
            </w:r>
          </w:hyperlink>
        </w:p>
        <w:p w14:paraId="3767DA32" w14:textId="6FFB09F0" w:rsidR="00E52E2F" w:rsidRDefault="00527BDC">
          <w:pPr>
            <w:pStyle w:val="TOC1"/>
            <w:rPr>
              <w:rFonts w:asciiTheme="minorHAnsi" w:eastAsiaTheme="minorEastAsia" w:hAnsiTheme="minorHAnsi" w:cstheme="minorBidi"/>
              <w:noProof/>
              <w:sz w:val="22"/>
              <w:szCs w:val="22"/>
              <w:rtl/>
            </w:rPr>
          </w:pPr>
          <w:hyperlink w:anchor="_Toc54178984" w:history="1">
            <w:r w:rsidR="00E52E2F" w:rsidRPr="00E55494">
              <w:rPr>
                <w:rStyle w:val="Hyperlink"/>
                <w:rFonts w:cstheme="minorHAnsi"/>
                <w:noProof/>
              </w:rPr>
              <w:t>2.</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لمحة عامة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Toc54178984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3</w:t>
            </w:r>
            <w:r w:rsidR="00E52E2F">
              <w:rPr>
                <w:noProof/>
                <w:webHidden/>
                <w:rtl/>
              </w:rPr>
              <w:fldChar w:fldCharType="end"/>
            </w:r>
          </w:hyperlink>
        </w:p>
        <w:p w14:paraId="262A934C" w14:textId="389C6218" w:rsidR="00E52E2F" w:rsidRDefault="00527BDC">
          <w:pPr>
            <w:pStyle w:val="TOC2"/>
            <w:tabs>
              <w:tab w:val="right" w:leader="dot" w:pos="9017"/>
            </w:tabs>
            <w:rPr>
              <w:rFonts w:asciiTheme="minorHAnsi" w:eastAsiaTheme="minorEastAsia" w:hAnsiTheme="minorHAnsi" w:cstheme="minorBidi"/>
              <w:noProof/>
              <w:sz w:val="22"/>
              <w:szCs w:val="22"/>
              <w:rtl/>
            </w:rPr>
          </w:pPr>
          <w:hyperlink w:anchor="_Toc54178985" w:history="1">
            <w:r w:rsidR="00E52E2F" w:rsidRPr="00E55494">
              <w:rPr>
                <w:rStyle w:val="Hyperlink"/>
                <w:rFonts w:cstheme="minorHAnsi"/>
                <w:noProof/>
                <w:shd w:val="clear" w:color="auto" w:fill="FFFFFF"/>
                <w:rtl/>
              </w:rPr>
              <w:t>الضفة الغربية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Toc54178985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3</w:t>
            </w:r>
            <w:r w:rsidR="00E52E2F">
              <w:rPr>
                <w:noProof/>
                <w:webHidden/>
                <w:rtl/>
              </w:rPr>
              <w:fldChar w:fldCharType="end"/>
            </w:r>
          </w:hyperlink>
        </w:p>
        <w:p w14:paraId="4A618A00" w14:textId="653086DF" w:rsidR="00E52E2F" w:rsidRDefault="00527BDC">
          <w:pPr>
            <w:pStyle w:val="TOC2"/>
            <w:tabs>
              <w:tab w:val="right" w:leader="dot" w:pos="9017"/>
            </w:tabs>
            <w:rPr>
              <w:rFonts w:asciiTheme="minorHAnsi" w:eastAsiaTheme="minorEastAsia" w:hAnsiTheme="minorHAnsi" w:cstheme="minorBidi"/>
              <w:noProof/>
              <w:sz w:val="22"/>
              <w:szCs w:val="22"/>
              <w:rtl/>
            </w:rPr>
          </w:pPr>
          <w:hyperlink w:anchor="_Toc54178986" w:history="1">
            <w:r w:rsidR="00E52E2F" w:rsidRPr="00E55494">
              <w:rPr>
                <w:rStyle w:val="Hyperlink"/>
                <w:rFonts w:cstheme="minorHAnsi"/>
                <w:noProof/>
                <w:shd w:val="clear" w:color="auto" w:fill="FFFFFF"/>
                <w:rtl/>
              </w:rPr>
              <w:t>محافظة الخليل</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Toc54178986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3</w:t>
            </w:r>
            <w:r w:rsidR="00E52E2F">
              <w:rPr>
                <w:noProof/>
                <w:webHidden/>
                <w:rtl/>
              </w:rPr>
              <w:fldChar w:fldCharType="end"/>
            </w:r>
          </w:hyperlink>
        </w:p>
        <w:p w14:paraId="1AF7EF1B" w14:textId="1B06F0C1" w:rsidR="00E52E2F" w:rsidRDefault="00527BDC">
          <w:pPr>
            <w:pStyle w:val="TOC2"/>
            <w:tabs>
              <w:tab w:val="right" w:leader="dot" w:pos="9017"/>
            </w:tabs>
            <w:rPr>
              <w:rFonts w:asciiTheme="minorHAnsi" w:eastAsiaTheme="minorEastAsia" w:hAnsiTheme="minorHAnsi" w:cstheme="minorBidi"/>
              <w:noProof/>
              <w:sz w:val="22"/>
              <w:szCs w:val="22"/>
              <w:rtl/>
            </w:rPr>
          </w:pPr>
          <w:hyperlink w:anchor="_Toc54178987" w:history="1">
            <w:r w:rsidR="00E52E2F" w:rsidRPr="00E55494">
              <w:rPr>
                <w:rStyle w:val="Hyperlink"/>
                <w:rFonts w:cstheme="minorHAnsi"/>
                <w:noProof/>
                <w:rtl/>
                <w:lang w:bidi="ar-JO"/>
              </w:rPr>
              <w:t>نموذج ملكية الحيازة الاجتماعية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Toc54178987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4</w:t>
            </w:r>
            <w:r w:rsidR="00E52E2F">
              <w:rPr>
                <w:noProof/>
                <w:webHidden/>
                <w:rtl/>
              </w:rPr>
              <w:fldChar w:fldCharType="end"/>
            </w:r>
          </w:hyperlink>
        </w:p>
        <w:p w14:paraId="349C8EC4" w14:textId="120DDC89" w:rsidR="00E52E2F" w:rsidRDefault="00527BDC">
          <w:pPr>
            <w:pStyle w:val="TOC1"/>
            <w:rPr>
              <w:rFonts w:asciiTheme="minorHAnsi" w:eastAsiaTheme="minorEastAsia" w:hAnsiTheme="minorHAnsi" w:cstheme="minorBidi"/>
              <w:noProof/>
              <w:sz w:val="22"/>
              <w:szCs w:val="22"/>
              <w:rtl/>
            </w:rPr>
          </w:pPr>
          <w:hyperlink w:anchor="_Toc54178988" w:history="1">
            <w:r w:rsidR="00E52E2F" w:rsidRPr="00E55494">
              <w:rPr>
                <w:rStyle w:val="Hyperlink"/>
                <w:rFonts w:cstheme="minorHAnsi"/>
                <w:noProof/>
                <w:rtl/>
              </w:rPr>
              <w:t>3.</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مجال الاتفاقية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Toc54178988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5</w:t>
            </w:r>
            <w:r w:rsidR="00E52E2F">
              <w:rPr>
                <w:noProof/>
                <w:webHidden/>
                <w:rtl/>
              </w:rPr>
              <w:fldChar w:fldCharType="end"/>
            </w:r>
          </w:hyperlink>
        </w:p>
        <w:p w14:paraId="751DB244" w14:textId="70DC71B2" w:rsidR="00E52E2F" w:rsidRDefault="00527BDC">
          <w:pPr>
            <w:pStyle w:val="TOC1"/>
            <w:rPr>
              <w:rFonts w:asciiTheme="minorHAnsi" w:eastAsiaTheme="minorEastAsia" w:hAnsiTheme="minorHAnsi" w:cstheme="minorBidi"/>
              <w:noProof/>
              <w:sz w:val="22"/>
              <w:szCs w:val="22"/>
              <w:rtl/>
            </w:rPr>
          </w:pPr>
          <w:hyperlink w:anchor="_Toc54178989" w:history="1">
            <w:r w:rsidR="00E52E2F" w:rsidRPr="00E55494">
              <w:rPr>
                <w:rStyle w:val="Hyperlink"/>
                <w:rFonts w:cstheme="minorHAnsi"/>
                <w:noProof/>
                <w:rtl/>
              </w:rPr>
              <w:t>4.</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الأهداف</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Toc54178989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5</w:t>
            </w:r>
            <w:r w:rsidR="00E52E2F">
              <w:rPr>
                <w:noProof/>
                <w:webHidden/>
                <w:rtl/>
              </w:rPr>
              <w:fldChar w:fldCharType="end"/>
            </w:r>
          </w:hyperlink>
        </w:p>
        <w:p w14:paraId="0F4CDC55" w14:textId="0454316C" w:rsidR="00E52E2F" w:rsidRDefault="00527BDC">
          <w:pPr>
            <w:pStyle w:val="TOC1"/>
            <w:rPr>
              <w:rFonts w:asciiTheme="minorHAnsi" w:eastAsiaTheme="minorEastAsia" w:hAnsiTheme="minorHAnsi" w:cstheme="minorBidi"/>
              <w:noProof/>
              <w:sz w:val="22"/>
              <w:szCs w:val="22"/>
              <w:rtl/>
            </w:rPr>
          </w:pPr>
          <w:hyperlink w:anchor="_Toc54178990" w:history="1">
            <w:r w:rsidR="00E52E2F" w:rsidRPr="00E55494">
              <w:rPr>
                <w:rStyle w:val="Hyperlink"/>
                <w:rFonts w:cstheme="minorHAnsi"/>
                <w:noProof/>
              </w:rPr>
              <w:t>5.</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مسؤوليات برنامج الأمم المتحدة للمستوطنات البشرية (الموئل)</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Toc54178990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5</w:t>
            </w:r>
            <w:r w:rsidR="00E52E2F">
              <w:rPr>
                <w:noProof/>
                <w:webHidden/>
                <w:rtl/>
              </w:rPr>
              <w:fldChar w:fldCharType="end"/>
            </w:r>
          </w:hyperlink>
        </w:p>
        <w:p w14:paraId="12AD65A6" w14:textId="5A0C9B36" w:rsidR="00E52E2F" w:rsidRDefault="00527BDC">
          <w:pPr>
            <w:pStyle w:val="TOC1"/>
            <w:rPr>
              <w:rFonts w:asciiTheme="minorHAnsi" w:eastAsiaTheme="minorEastAsia" w:hAnsiTheme="minorHAnsi" w:cstheme="minorBidi"/>
              <w:noProof/>
              <w:sz w:val="22"/>
              <w:szCs w:val="22"/>
              <w:rtl/>
            </w:rPr>
          </w:pPr>
          <w:hyperlink w:anchor="_Toc54178991" w:history="1">
            <w:r w:rsidR="00E52E2F" w:rsidRPr="00E55494">
              <w:rPr>
                <w:rStyle w:val="Hyperlink"/>
                <w:rFonts w:cstheme="minorHAnsi"/>
                <w:noProof/>
                <w:rtl/>
              </w:rPr>
              <w:t>6.</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مسؤوليات شركاء التنفيذ</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Toc54178991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6</w:t>
            </w:r>
            <w:r w:rsidR="00E52E2F">
              <w:rPr>
                <w:noProof/>
                <w:webHidden/>
                <w:rtl/>
              </w:rPr>
              <w:fldChar w:fldCharType="end"/>
            </w:r>
          </w:hyperlink>
        </w:p>
        <w:p w14:paraId="212150B2" w14:textId="38751067" w:rsidR="00E52E2F" w:rsidRDefault="00527BDC">
          <w:pPr>
            <w:pStyle w:val="TOC1"/>
            <w:rPr>
              <w:rFonts w:asciiTheme="minorHAnsi" w:eastAsiaTheme="minorEastAsia" w:hAnsiTheme="minorHAnsi" w:cstheme="minorBidi"/>
              <w:noProof/>
              <w:sz w:val="22"/>
              <w:szCs w:val="22"/>
              <w:rtl/>
            </w:rPr>
          </w:pPr>
          <w:hyperlink w:anchor="_Toc54178992" w:history="1">
            <w:r w:rsidR="00E52E2F" w:rsidRPr="00E55494">
              <w:rPr>
                <w:rStyle w:val="Hyperlink"/>
                <w:rFonts w:cstheme="minorHAnsi"/>
                <w:noProof/>
              </w:rPr>
              <w:t>7.</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المنهجية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Toc54178992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6</w:t>
            </w:r>
            <w:r w:rsidR="00E52E2F">
              <w:rPr>
                <w:noProof/>
                <w:webHidden/>
                <w:rtl/>
              </w:rPr>
              <w:fldChar w:fldCharType="end"/>
            </w:r>
          </w:hyperlink>
        </w:p>
        <w:p w14:paraId="162189C5" w14:textId="59991761" w:rsidR="00E52E2F" w:rsidRDefault="00527BDC">
          <w:pPr>
            <w:pStyle w:val="TOC1"/>
            <w:rPr>
              <w:rFonts w:asciiTheme="minorHAnsi" w:eastAsiaTheme="minorEastAsia" w:hAnsiTheme="minorHAnsi" w:cstheme="minorBidi"/>
              <w:noProof/>
              <w:sz w:val="22"/>
              <w:szCs w:val="22"/>
              <w:rtl/>
            </w:rPr>
          </w:pPr>
          <w:hyperlink w:anchor="_Toc54178993" w:history="1">
            <w:r w:rsidR="00E52E2F" w:rsidRPr="00E55494">
              <w:rPr>
                <w:rStyle w:val="Hyperlink"/>
                <w:rFonts w:cstheme="minorHAnsi"/>
                <w:noProof/>
              </w:rPr>
              <w:t>8.</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الخطة الزمنية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Toc54178993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7</w:t>
            </w:r>
            <w:r w:rsidR="00E52E2F">
              <w:rPr>
                <w:noProof/>
                <w:webHidden/>
                <w:rtl/>
              </w:rPr>
              <w:fldChar w:fldCharType="end"/>
            </w:r>
          </w:hyperlink>
        </w:p>
        <w:p w14:paraId="1FAEFA86" w14:textId="0CCBD7FA" w:rsidR="00E52E2F" w:rsidRDefault="00527BDC">
          <w:pPr>
            <w:pStyle w:val="TOC1"/>
            <w:rPr>
              <w:rFonts w:asciiTheme="minorHAnsi" w:eastAsiaTheme="minorEastAsia" w:hAnsiTheme="minorHAnsi" w:cstheme="minorBidi"/>
              <w:noProof/>
              <w:sz w:val="22"/>
              <w:szCs w:val="22"/>
              <w:rtl/>
            </w:rPr>
          </w:pPr>
          <w:hyperlink w:anchor="_Toc54178994" w:history="1">
            <w:r w:rsidR="00E52E2F" w:rsidRPr="00E55494">
              <w:rPr>
                <w:rStyle w:val="Hyperlink"/>
                <w:rFonts w:cstheme="minorHAnsi"/>
                <w:noProof/>
              </w:rPr>
              <w:t>9.</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المخرجات (التسوية والتقارير)</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Toc54178994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8</w:t>
            </w:r>
            <w:r w:rsidR="00E52E2F">
              <w:rPr>
                <w:noProof/>
                <w:webHidden/>
                <w:rtl/>
              </w:rPr>
              <w:fldChar w:fldCharType="end"/>
            </w:r>
          </w:hyperlink>
        </w:p>
        <w:p w14:paraId="16CDA3C0" w14:textId="6074105E" w:rsidR="00E52E2F" w:rsidRDefault="00527BDC">
          <w:pPr>
            <w:pStyle w:val="TOC1"/>
            <w:rPr>
              <w:rFonts w:asciiTheme="minorHAnsi" w:eastAsiaTheme="minorEastAsia" w:hAnsiTheme="minorHAnsi" w:cstheme="minorBidi"/>
              <w:noProof/>
              <w:sz w:val="22"/>
              <w:szCs w:val="22"/>
              <w:rtl/>
            </w:rPr>
          </w:pPr>
          <w:hyperlink w:anchor="_Toc54178995" w:history="1">
            <w:r w:rsidR="00E52E2F" w:rsidRPr="00E55494">
              <w:rPr>
                <w:rStyle w:val="Hyperlink"/>
                <w:rFonts w:cstheme="minorHAnsi"/>
                <w:noProof/>
                <w:rtl/>
              </w:rPr>
              <w:t>10.</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المؤهلات المطلوبة من شركاء التنفيذ</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Toc54178995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8</w:t>
            </w:r>
            <w:r w:rsidR="00E52E2F">
              <w:rPr>
                <w:noProof/>
                <w:webHidden/>
                <w:rtl/>
              </w:rPr>
              <w:fldChar w:fldCharType="end"/>
            </w:r>
          </w:hyperlink>
        </w:p>
        <w:p w14:paraId="6A0FB1A6" w14:textId="50829D45" w:rsidR="00E52E2F" w:rsidRDefault="00527BDC">
          <w:pPr>
            <w:pStyle w:val="TOC1"/>
            <w:rPr>
              <w:rFonts w:asciiTheme="minorHAnsi" w:eastAsiaTheme="minorEastAsia" w:hAnsiTheme="minorHAnsi" w:cstheme="minorBidi"/>
              <w:noProof/>
              <w:sz w:val="22"/>
              <w:szCs w:val="22"/>
              <w:rtl/>
            </w:rPr>
          </w:pPr>
          <w:hyperlink w:anchor="_Toc54178996" w:history="1">
            <w:r w:rsidR="00E52E2F" w:rsidRPr="00E55494">
              <w:rPr>
                <w:rStyle w:val="Hyperlink"/>
                <w:rFonts w:cstheme="minorHAnsi"/>
                <w:noProof/>
                <w:rtl/>
              </w:rPr>
              <w:t>11.</w:t>
            </w:r>
            <w:r w:rsidR="00E52E2F">
              <w:rPr>
                <w:rFonts w:asciiTheme="minorHAnsi" w:eastAsiaTheme="minorEastAsia" w:hAnsiTheme="minorHAnsi" w:cstheme="minorBidi"/>
                <w:noProof/>
                <w:sz w:val="22"/>
                <w:szCs w:val="22"/>
                <w:rtl/>
              </w:rPr>
              <w:tab/>
            </w:r>
            <w:r w:rsidR="00E52E2F" w:rsidRPr="00E55494">
              <w:rPr>
                <w:rStyle w:val="Hyperlink"/>
                <w:rFonts w:cstheme="minorHAnsi"/>
                <w:noProof/>
                <w:rtl/>
              </w:rPr>
              <w:t>المـلا حـــــــق</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Toc54178996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9</w:t>
            </w:r>
            <w:r w:rsidR="00E52E2F">
              <w:rPr>
                <w:noProof/>
                <w:webHidden/>
                <w:rtl/>
              </w:rPr>
              <w:fldChar w:fldCharType="end"/>
            </w:r>
          </w:hyperlink>
        </w:p>
        <w:p w14:paraId="771F1048" w14:textId="2E658619" w:rsidR="00E52E2F" w:rsidRDefault="00527BDC">
          <w:pPr>
            <w:pStyle w:val="TOC1"/>
            <w:rPr>
              <w:rFonts w:asciiTheme="minorHAnsi" w:eastAsiaTheme="minorEastAsia" w:hAnsiTheme="minorHAnsi" w:cstheme="minorBidi"/>
              <w:noProof/>
              <w:sz w:val="22"/>
              <w:szCs w:val="22"/>
              <w:rtl/>
            </w:rPr>
          </w:pPr>
          <w:hyperlink w:anchor="_Toc54178997" w:history="1">
            <w:r w:rsidR="00E52E2F" w:rsidRPr="00E55494">
              <w:rPr>
                <w:rStyle w:val="Hyperlink"/>
                <w:rFonts w:cstheme="minorHAnsi"/>
                <w:noProof/>
                <w:rtl/>
              </w:rPr>
              <w:t>ملحق رقم (1): التقييم الفني والمالي</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Toc54178997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10</w:t>
            </w:r>
            <w:r w:rsidR="00E52E2F">
              <w:rPr>
                <w:noProof/>
                <w:webHidden/>
                <w:rtl/>
              </w:rPr>
              <w:fldChar w:fldCharType="end"/>
            </w:r>
          </w:hyperlink>
        </w:p>
        <w:p w14:paraId="7DC09855" w14:textId="3ED0E6EC" w:rsidR="00E52E2F" w:rsidRDefault="00527BDC">
          <w:pPr>
            <w:pStyle w:val="TOC1"/>
            <w:rPr>
              <w:rFonts w:asciiTheme="minorHAnsi" w:eastAsiaTheme="minorEastAsia" w:hAnsiTheme="minorHAnsi" w:cstheme="minorBidi"/>
              <w:noProof/>
              <w:sz w:val="22"/>
              <w:szCs w:val="22"/>
              <w:rtl/>
            </w:rPr>
          </w:pPr>
          <w:hyperlink w:anchor="_Toc54178998" w:history="1">
            <w:r w:rsidR="00E52E2F" w:rsidRPr="00E55494">
              <w:rPr>
                <w:rStyle w:val="Hyperlink"/>
                <w:rFonts w:cstheme="minorHAnsi"/>
                <w:noProof/>
                <w:rtl/>
              </w:rPr>
              <w:t>ملحق رقم (2): بدلات الأتعاب</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Toc54178998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11</w:t>
            </w:r>
            <w:r w:rsidR="00E52E2F">
              <w:rPr>
                <w:noProof/>
                <w:webHidden/>
                <w:rtl/>
              </w:rPr>
              <w:fldChar w:fldCharType="end"/>
            </w:r>
          </w:hyperlink>
        </w:p>
        <w:p w14:paraId="60A0F095" w14:textId="46986D1F" w:rsidR="00E52E2F" w:rsidRDefault="00527BDC">
          <w:pPr>
            <w:pStyle w:val="TOC1"/>
            <w:rPr>
              <w:rFonts w:asciiTheme="minorHAnsi" w:eastAsiaTheme="minorEastAsia" w:hAnsiTheme="minorHAnsi" w:cstheme="minorBidi"/>
              <w:noProof/>
              <w:sz w:val="22"/>
              <w:szCs w:val="22"/>
              <w:rtl/>
            </w:rPr>
          </w:pPr>
          <w:hyperlink w:anchor="_Toc54178999" w:history="1">
            <w:r w:rsidR="00E52E2F" w:rsidRPr="00E55494">
              <w:rPr>
                <w:rStyle w:val="Hyperlink"/>
                <w:rFonts w:cstheme="minorHAnsi"/>
                <w:noProof/>
                <w:rtl/>
              </w:rPr>
              <w:t>ملحق رقم (4): نموذج ملكية الحيازة الاجتماعية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Toc54178999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11</w:t>
            </w:r>
            <w:r w:rsidR="00E52E2F">
              <w:rPr>
                <w:noProof/>
                <w:webHidden/>
                <w:rtl/>
              </w:rPr>
              <w:fldChar w:fldCharType="end"/>
            </w:r>
          </w:hyperlink>
        </w:p>
        <w:p w14:paraId="193A8023" w14:textId="5301E864" w:rsidR="00E52E2F" w:rsidRDefault="00527BDC">
          <w:pPr>
            <w:pStyle w:val="TOC1"/>
            <w:rPr>
              <w:rFonts w:asciiTheme="minorHAnsi" w:eastAsiaTheme="minorEastAsia" w:hAnsiTheme="minorHAnsi" w:cstheme="minorBidi"/>
              <w:noProof/>
              <w:sz w:val="22"/>
              <w:szCs w:val="22"/>
              <w:rtl/>
            </w:rPr>
          </w:pPr>
          <w:hyperlink w:anchor="_Toc54179000" w:history="1">
            <w:r w:rsidR="00E52E2F" w:rsidRPr="00E55494">
              <w:rPr>
                <w:rStyle w:val="Hyperlink"/>
                <w:rFonts w:cstheme="minorHAnsi"/>
                <w:noProof/>
                <w:rtl/>
              </w:rPr>
              <w:t>ملحق رقم</w:t>
            </w:r>
            <w:r w:rsidR="00E52E2F" w:rsidRPr="00E55494">
              <w:rPr>
                <w:rStyle w:val="Hyperlink"/>
                <w:rFonts w:cstheme="minorHAnsi"/>
                <w:noProof/>
                <w:rtl/>
                <w:lang w:bidi="ar-JO"/>
              </w:rPr>
              <w:t xml:space="preserve"> </w:t>
            </w:r>
            <w:r w:rsidR="00E52E2F" w:rsidRPr="00E55494">
              <w:rPr>
                <w:rStyle w:val="Hyperlink"/>
                <w:rFonts w:cstheme="minorHAnsi"/>
                <w:noProof/>
                <w:rtl/>
              </w:rPr>
              <w:t>(5): معايير أداة تقييم النوع الاجتماعي</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Toc54179000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11</w:t>
            </w:r>
            <w:r w:rsidR="00E52E2F">
              <w:rPr>
                <w:noProof/>
                <w:webHidden/>
                <w:rtl/>
              </w:rPr>
              <w:fldChar w:fldCharType="end"/>
            </w:r>
          </w:hyperlink>
        </w:p>
        <w:p w14:paraId="745289CA" w14:textId="450B4EA7" w:rsidR="00E52E2F" w:rsidRDefault="00527BDC">
          <w:pPr>
            <w:pStyle w:val="TOC1"/>
            <w:rPr>
              <w:rFonts w:asciiTheme="minorHAnsi" w:eastAsiaTheme="minorEastAsia" w:hAnsiTheme="minorHAnsi" w:cstheme="minorBidi"/>
              <w:noProof/>
              <w:sz w:val="22"/>
              <w:szCs w:val="22"/>
              <w:rtl/>
            </w:rPr>
          </w:pPr>
          <w:hyperlink w:anchor="_Toc54179001" w:history="1">
            <w:r w:rsidR="00E52E2F" w:rsidRPr="00E55494">
              <w:rPr>
                <w:rStyle w:val="Hyperlink"/>
                <w:rFonts w:cstheme="minorHAnsi"/>
                <w:noProof/>
                <w:rtl/>
              </w:rPr>
              <w:t>ملحق رقم (6): الشروط المرجعية والخاصة لهيئة التسوية</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Toc54179001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12</w:t>
            </w:r>
            <w:r w:rsidR="00E52E2F">
              <w:rPr>
                <w:noProof/>
                <w:webHidden/>
                <w:rtl/>
              </w:rPr>
              <w:fldChar w:fldCharType="end"/>
            </w:r>
          </w:hyperlink>
        </w:p>
        <w:p w14:paraId="1D7D0ABD" w14:textId="56C9F435" w:rsidR="00E52E2F" w:rsidRDefault="00527BDC">
          <w:pPr>
            <w:pStyle w:val="TOC1"/>
            <w:rPr>
              <w:rFonts w:asciiTheme="minorHAnsi" w:eastAsiaTheme="minorEastAsia" w:hAnsiTheme="minorHAnsi" w:cstheme="minorBidi"/>
              <w:noProof/>
              <w:sz w:val="22"/>
              <w:szCs w:val="22"/>
              <w:rtl/>
            </w:rPr>
          </w:pPr>
          <w:hyperlink w:anchor="_Toc54179002" w:history="1">
            <w:r w:rsidR="00E52E2F" w:rsidRPr="00E55494">
              <w:rPr>
                <w:rStyle w:val="Hyperlink"/>
                <w:rFonts w:cstheme="minorHAnsi"/>
                <w:noProof/>
                <w:rtl/>
              </w:rPr>
              <w:t>ملحق رقم (7): دليل التجمعات</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Toc54179002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19</w:t>
            </w:r>
            <w:r w:rsidR="00E52E2F">
              <w:rPr>
                <w:noProof/>
                <w:webHidden/>
                <w:rtl/>
              </w:rPr>
              <w:fldChar w:fldCharType="end"/>
            </w:r>
          </w:hyperlink>
        </w:p>
        <w:p w14:paraId="6111ADFB" w14:textId="559C4D8A" w:rsidR="00E52E2F" w:rsidRDefault="00527BDC">
          <w:pPr>
            <w:pStyle w:val="TOC1"/>
            <w:rPr>
              <w:rFonts w:asciiTheme="minorHAnsi" w:eastAsiaTheme="minorEastAsia" w:hAnsiTheme="minorHAnsi" w:cstheme="minorBidi"/>
              <w:noProof/>
              <w:sz w:val="22"/>
              <w:szCs w:val="22"/>
              <w:rtl/>
            </w:rPr>
          </w:pPr>
          <w:hyperlink w:anchor="_Toc54179003" w:history="1">
            <w:r w:rsidR="00E52E2F" w:rsidRPr="00E55494">
              <w:rPr>
                <w:rStyle w:val="Hyperlink"/>
                <w:rFonts w:cstheme="minorHAnsi"/>
                <w:noProof/>
                <w:rtl/>
              </w:rPr>
              <w:t xml:space="preserve">ملحق رقم (8): نموذج </w:t>
            </w:r>
            <w:r w:rsidR="00E52E2F" w:rsidRPr="00E55494">
              <w:rPr>
                <w:rStyle w:val="Hyperlink"/>
                <w:rFonts w:cs="Calibri"/>
                <w:noProof/>
                <w:rtl/>
              </w:rPr>
              <w:t>العرض المالي</w:t>
            </w:r>
            <w:r w:rsidR="00E52E2F">
              <w:rPr>
                <w:noProof/>
                <w:webHidden/>
                <w:rtl/>
              </w:rPr>
              <w:tab/>
            </w:r>
            <w:r w:rsidR="00E52E2F">
              <w:rPr>
                <w:noProof/>
                <w:webHidden/>
                <w:rtl/>
              </w:rPr>
              <w:fldChar w:fldCharType="begin"/>
            </w:r>
            <w:r w:rsidR="00E52E2F">
              <w:rPr>
                <w:noProof/>
                <w:webHidden/>
                <w:rtl/>
              </w:rPr>
              <w:instrText xml:space="preserve"> </w:instrText>
            </w:r>
            <w:r w:rsidR="00E52E2F">
              <w:rPr>
                <w:noProof/>
                <w:webHidden/>
              </w:rPr>
              <w:instrText>PAGEREF</w:instrText>
            </w:r>
            <w:r w:rsidR="00E52E2F">
              <w:rPr>
                <w:noProof/>
                <w:webHidden/>
                <w:rtl/>
              </w:rPr>
              <w:instrText xml:space="preserve"> _</w:instrText>
            </w:r>
            <w:r w:rsidR="00E52E2F">
              <w:rPr>
                <w:noProof/>
                <w:webHidden/>
              </w:rPr>
              <w:instrText>Toc54179003 \h</w:instrText>
            </w:r>
            <w:r w:rsidR="00E52E2F">
              <w:rPr>
                <w:noProof/>
                <w:webHidden/>
                <w:rtl/>
              </w:rPr>
              <w:instrText xml:space="preserve"> </w:instrText>
            </w:r>
            <w:r w:rsidR="00E52E2F">
              <w:rPr>
                <w:noProof/>
                <w:webHidden/>
                <w:rtl/>
              </w:rPr>
            </w:r>
            <w:r w:rsidR="00E52E2F">
              <w:rPr>
                <w:noProof/>
                <w:webHidden/>
                <w:rtl/>
              </w:rPr>
              <w:fldChar w:fldCharType="separate"/>
            </w:r>
            <w:r w:rsidR="00CA2CF3">
              <w:rPr>
                <w:noProof/>
                <w:webHidden/>
                <w:rtl/>
              </w:rPr>
              <w:t>20</w:t>
            </w:r>
            <w:r w:rsidR="00E52E2F">
              <w:rPr>
                <w:noProof/>
                <w:webHidden/>
                <w:rtl/>
              </w:rPr>
              <w:fldChar w:fldCharType="end"/>
            </w:r>
          </w:hyperlink>
        </w:p>
        <w:p w14:paraId="0E7B8389" w14:textId="7E4C4E4C" w:rsidR="0066663C" w:rsidRPr="00515215" w:rsidRDefault="0066663C" w:rsidP="00D02447">
          <w:pPr>
            <w:contextualSpacing/>
            <w:jc w:val="both"/>
            <w:rPr>
              <w:rFonts w:asciiTheme="minorHAnsi" w:hAnsiTheme="minorHAnsi" w:cstheme="minorHAnsi"/>
            </w:rPr>
          </w:pPr>
          <w:r w:rsidRPr="00D02447">
            <w:rPr>
              <w:rFonts w:asciiTheme="minorHAnsi" w:hAnsiTheme="minorHAnsi" w:cstheme="minorHAnsi"/>
              <w:b/>
              <w:bCs/>
              <w:noProof/>
            </w:rPr>
            <w:fldChar w:fldCharType="end"/>
          </w:r>
        </w:p>
      </w:sdtContent>
    </w:sdt>
    <w:p w14:paraId="65FFAD97" w14:textId="26EC73B6" w:rsidR="001613EB" w:rsidRPr="00515215" w:rsidRDefault="001613EB" w:rsidP="00515215">
      <w:pPr>
        <w:pStyle w:val="Heading1"/>
        <w:jc w:val="both"/>
        <w:rPr>
          <w:rFonts w:asciiTheme="minorHAnsi" w:hAnsiTheme="minorHAnsi" w:cstheme="minorHAnsi"/>
          <w:sz w:val="22"/>
          <w:szCs w:val="22"/>
          <w:rtl/>
          <w:lang w:bidi="ar-JO"/>
        </w:rPr>
      </w:pPr>
      <w:bookmarkStart w:id="3" w:name="_Toc54178982"/>
      <w:r w:rsidRPr="00515215">
        <w:rPr>
          <w:rFonts w:asciiTheme="minorHAnsi" w:hAnsiTheme="minorHAnsi" w:cstheme="minorHAnsi"/>
          <w:sz w:val="22"/>
          <w:szCs w:val="22"/>
          <w:rtl/>
          <w:lang w:bidi="ar-JO"/>
        </w:rPr>
        <w:t>الاختصارات والتعريفات</w:t>
      </w:r>
      <w:bookmarkEnd w:id="3"/>
    </w:p>
    <w:p w14:paraId="4CA16A97" w14:textId="67830862" w:rsidR="001613EB" w:rsidRPr="00515215" w:rsidRDefault="001613EB" w:rsidP="00515215">
      <w:pPr>
        <w:jc w:val="both"/>
        <w:rPr>
          <w:rFonts w:asciiTheme="minorHAnsi" w:hAnsiTheme="minorHAnsi" w:cstheme="minorHAnsi"/>
          <w:b/>
          <w:bCs/>
          <w:sz w:val="22"/>
          <w:szCs w:val="22"/>
          <w:rtl/>
          <w:lang w:bidi="ar-JO"/>
        </w:rPr>
      </w:pPr>
    </w:p>
    <w:p w14:paraId="29AF9C7C" w14:textId="399ED350" w:rsidR="001613EB" w:rsidRPr="00515215" w:rsidRDefault="001613EB" w:rsidP="00515215">
      <w:pPr>
        <w:ind w:left="29"/>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الموئل</w:t>
      </w:r>
      <w:r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ab/>
      </w:r>
      <w:r w:rsidR="00051F7D"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برنامج الأمم المتحدة للمستوطنات البشرية (</w:t>
      </w:r>
      <w:r w:rsidR="0036626C" w:rsidRPr="00515215">
        <w:rPr>
          <w:rFonts w:asciiTheme="minorHAnsi" w:hAnsiTheme="minorHAnsi" w:cstheme="minorHAnsi"/>
          <w:sz w:val="22"/>
          <w:szCs w:val="22"/>
          <w:lang w:bidi="ar-JO"/>
        </w:rPr>
        <w:t>UN-</w:t>
      </w:r>
      <w:r w:rsidRPr="00515215">
        <w:rPr>
          <w:rFonts w:asciiTheme="minorHAnsi" w:hAnsiTheme="minorHAnsi" w:cstheme="minorHAnsi"/>
          <w:sz w:val="22"/>
          <w:szCs w:val="22"/>
          <w:lang w:bidi="ar-JO"/>
        </w:rPr>
        <w:t>Habitat</w:t>
      </w:r>
      <w:r w:rsidRPr="00515215">
        <w:rPr>
          <w:rFonts w:asciiTheme="minorHAnsi" w:hAnsiTheme="minorHAnsi" w:cstheme="minorHAnsi"/>
          <w:sz w:val="22"/>
          <w:szCs w:val="22"/>
          <w:rtl/>
          <w:lang w:bidi="ar-JO"/>
        </w:rPr>
        <w:t>)</w:t>
      </w:r>
    </w:p>
    <w:p w14:paraId="51130C0D" w14:textId="1D1D69AC" w:rsidR="001613EB" w:rsidRPr="00515215" w:rsidRDefault="001613EB" w:rsidP="00515215">
      <w:pPr>
        <w:ind w:left="29"/>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الهيئة أو هيئة التسوية</w:t>
      </w:r>
      <w:r w:rsidRPr="00515215">
        <w:rPr>
          <w:rFonts w:asciiTheme="minorHAnsi" w:hAnsiTheme="minorHAnsi" w:cstheme="minorHAnsi"/>
          <w:sz w:val="22"/>
          <w:szCs w:val="22"/>
          <w:rtl/>
          <w:lang w:bidi="ar-JO"/>
        </w:rPr>
        <w:tab/>
      </w:r>
      <w:r w:rsidR="00051F7D"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 xml:space="preserve">هيئة تسوية </w:t>
      </w:r>
      <w:r w:rsidR="0036626C" w:rsidRPr="00515215">
        <w:rPr>
          <w:rFonts w:asciiTheme="minorHAnsi" w:hAnsiTheme="minorHAnsi" w:cstheme="minorHAnsi"/>
          <w:sz w:val="22"/>
          <w:szCs w:val="22"/>
          <w:rtl/>
          <w:lang w:bidi="ar-JO"/>
        </w:rPr>
        <w:t>الأراضي و</w:t>
      </w:r>
      <w:r w:rsidRPr="00515215">
        <w:rPr>
          <w:rFonts w:asciiTheme="minorHAnsi" w:hAnsiTheme="minorHAnsi" w:cstheme="minorHAnsi"/>
          <w:sz w:val="22"/>
          <w:szCs w:val="22"/>
          <w:rtl/>
          <w:lang w:bidi="ar-JO"/>
        </w:rPr>
        <w:t>المياه (</w:t>
      </w:r>
      <w:r w:rsidRPr="00515215">
        <w:rPr>
          <w:rFonts w:asciiTheme="minorHAnsi" w:hAnsiTheme="minorHAnsi" w:cstheme="minorHAnsi"/>
          <w:sz w:val="22"/>
          <w:szCs w:val="22"/>
          <w:lang w:bidi="ar-JO"/>
        </w:rPr>
        <w:t>LWSC</w:t>
      </w:r>
      <w:r w:rsidRPr="00515215">
        <w:rPr>
          <w:rFonts w:asciiTheme="minorHAnsi" w:hAnsiTheme="minorHAnsi" w:cstheme="minorHAnsi"/>
          <w:sz w:val="22"/>
          <w:szCs w:val="22"/>
          <w:rtl/>
          <w:lang w:bidi="ar-JO"/>
        </w:rPr>
        <w:t>)</w:t>
      </w:r>
    </w:p>
    <w:p w14:paraId="62C221BE" w14:textId="0AD40C92" w:rsidR="001613EB" w:rsidRPr="00515215" w:rsidRDefault="00F61064" w:rsidP="00515215">
      <w:pPr>
        <w:ind w:left="29"/>
        <w:jc w:val="both"/>
        <w:rPr>
          <w:rFonts w:asciiTheme="minorHAnsi" w:hAnsiTheme="minorHAnsi" w:cstheme="minorHAnsi"/>
          <w:sz w:val="22"/>
          <w:szCs w:val="22"/>
          <w:rtl/>
          <w:lang w:bidi="ar-JO"/>
        </w:rPr>
      </w:pPr>
      <w:r w:rsidRPr="00515215">
        <w:rPr>
          <w:rFonts w:asciiTheme="minorHAnsi" w:hAnsiTheme="minorHAnsi" w:cstheme="minorHAnsi"/>
          <w:sz w:val="22"/>
          <w:szCs w:val="22"/>
          <w:lang w:bidi="ar-JO"/>
        </w:rPr>
        <w:t>“</w:t>
      </w:r>
      <w:r w:rsidR="001613EB" w:rsidRPr="00515215">
        <w:rPr>
          <w:rFonts w:asciiTheme="minorHAnsi" w:hAnsiTheme="minorHAnsi" w:cstheme="minorHAnsi"/>
          <w:sz w:val="22"/>
          <w:szCs w:val="22"/>
          <w:rtl/>
          <w:lang w:bidi="ar-JO"/>
        </w:rPr>
        <w:t>النموذج</w:t>
      </w:r>
      <w:r w:rsidRPr="00515215">
        <w:rPr>
          <w:rFonts w:asciiTheme="minorHAnsi" w:hAnsiTheme="minorHAnsi" w:cstheme="minorHAnsi"/>
          <w:sz w:val="22"/>
          <w:szCs w:val="22"/>
          <w:lang w:bidi="ar-JO"/>
        </w:rPr>
        <w:t>”</w:t>
      </w:r>
      <w:r w:rsidR="001613EB" w:rsidRPr="00515215">
        <w:rPr>
          <w:rFonts w:asciiTheme="minorHAnsi" w:hAnsiTheme="minorHAnsi" w:cstheme="minorHAnsi"/>
          <w:sz w:val="22"/>
          <w:szCs w:val="22"/>
          <w:rtl/>
          <w:lang w:bidi="ar-JO"/>
        </w:rPr>
        <w:tab/>
      </w:r>
      <w:r w:rsidR="001613EB" w:rsidRPr="00515215">
        <w:rPr>
          <w:rFonts w:asciiTheme="minorHAnsi" w:hAnsiTheme="minorHAnsi" w:cstheme="minorHAnsi"/>
          <w:sz w:val="22"/>
          <w:szCs w:val="22"/>
          <w:rtl/>
          <w:lang w:bidi="ar-JO"/>
        </w:rPr>
        <w:tab/>
      </w:r>
      <w:r w:rsidR="001613EB" w:rsidRPr="00515215">
        <w:rPr>
          <w:rFonts w:asciiTheme="minorHAnsi" w:hAnsiTheme="minorHAnsi" w:cstheme="minorHAnsi"/>
          <w:sz w:val="22"/>
          <w:szCs w:val="22"/>
          <w:rtl/>
          <w:lang w:bidi="ar-JO"/>
        </w:rPr>
        <w:tab/>
        <w:t>نموذج مجال الحيازة الاجتماعية (</w:t>
      </w:r>
      <w:r w:rsidR="001613EB" w:rsidRPr="00515215">
        <w:rPr>
          <w:rFonts w:asciiTheme="minorHAnsi" w:hAnsiTheme="minorHAnsi" w:cstheme="minorHAnsi"/>
          <w:sz w:val="22"/>
          <w:szCs w:val="22"/>
          <w:lang w:bidi="ar-JO"/>
        </w:rPr>
        <w:t>STDM</w:t>
      </w:r>
      <w:r w:rsidR="001613EB" w:rsidRPr="00515215">
        <w:rPr>
          <w:rFonts w:asciiTheme="minorHAnsi" w:hAnsiTheme="minorHAnsi" w:cstheme="minorHAnsi"/>
          <w:sz w:val="22"/>
          <w:szCs w:val="22"/>
          <w:rtl/>
          <w:lang w:bidi="ar-JO"/>
        </w:rPr>
        <w:t>)</w:t>
      </w:r>
    </w:p>
    <w:p w14:paraId="747F6332" w14:textId="2022F6E3" w:rsidR="001613EB" w:rsidRPr="00515215" w:rsidRDefault="001613EB" w:rsidP="00515215">
      <w:pPr>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دونم</w:t>
      </w:r>
      <w:r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ab/>
      </w:r>
      <w:r w:rsidR="00051F7D" w:rsidRPr="00515215">
        <w:rPr>
          <w:rFonts w:asciiTheme="minorHAnsi" w:hAnsiTheme="minorHAnsi" w:cstheme="minorHAnsi"/>
          <w:sz w:val="22"/>
          <w:szCs w:val="22"/>
          <w:rtl/>
          <w:lang w:bidi="ar-JO"/>
        </w:rPr>
        <w:tab/>
      </w:r>
      <w:r w:rsidRPr="00515215">
        <w:rPr>
          <w:rFonts w:asciiTheme="minorHAnsi" w:hAnsiTheme="minorHAnsi" w:cstheme="minorHAnsi"/>
          <w:sz w:val="22"/>
          <w:szCs w:val="22"/>
          <w:rtl/>
          <w:lang w:bidi="ar-JO"/>
        </w:rPr>
        <w:t>نظام قياس مساحة مستخدم في فلسطين ويعادل</w:t>
      </w:r>
      <w:r w:rsidR="0002257D" w:rsidRPr="00515215">
        <w:rPr>
          <w:rFonts w:asciiTheme="minorHAnsi" w:hAnsiTheme="minorHAnsi" w:cstheme="minorHAnsi"/>
          <w:sz w:val="22"/>
          <w:szCs w:val="22"/>
          <w:rtl/>
          <w:lang w:bidi="ar-JO"/>
        </w:rPr>
        <w:t xml:space="preserve"> حالياً</w:t>
      </w:r>
      <w:r w:rsidRPr="00515215">
        <w:rPr>
          <w:rFonts w:asciiTheme="minorHAnsi" w:hAnsiTheme="minorHAnsi" w:cstheme="minorHAnsi"/>
          <w:sz w:val="22"/>
          <w:szCs w:val="22"/>
          <w:rtl/>
          <w:lang w:bidi="ar-JO"/>
        </w:rPr>
        <w:t xml:space="preserve"> 1,000 متر مربع</w:t>
      </w:r>
    </w:p>
    <w:p w14:paraId="786621C7" w14:textId="7B44635E" w:rsidR="00B539A5" w:rsidRPr="00515215" w:rsidRDefault="00B539A5" w:rsidP="00515215">
      <w:pPr>
        <w:jc w:val="both"/>
        <w:rPr>
          <w:rFonts w:asciiTheme="minorHAnsi" w:hAnsiTheme="minorHAnsi" w:cstheme="minorHAnsi"/>
          <w:sz w:val="26"/>
          <w:szCs w:val="26"/>
          <w:lang w:bidi="ar-JO"/>
        </w:rPr>
      </w:pPr>
    </w:p>
    <w:p w14:paraId="67FAE6D3" w14:textId="044BF5BB"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tl/>
        </w:rPr>
      </w:pPr>
      <w:bookmarkStart w:id="4" w:name="_Toc54178983"/>
      <w:r w:rsidRPr="00515215">
        <w:rPr>
          <w:rFonts w:asciiTheme="minorHAnsi" w:hAnsiTheme="minorHAnsi" w:cstheme="minorHAnsi"/>
          <w:sz w:val="22"/>
          <w:szCs w:val="22"/>
          <w:rtl/>
        </w:rPr>
        <w:t>خلفية عامة</w:t>
      </w:r>
      <w:bookmarkEnd w:id="4"/>
    </w:p>
    <w:p w14:paraId="35BEDD8A" w14:textId="315D084E" w:rsidR="003C534D" w:rsidRPr="00515215" w:rsidRDefault="003C534D" w:rsidP="00515215">
      <w:pPr>
        <w:ind w:left="29"/>
        <w:jc w:val="both"/>
        <w:rPr>
          <w:rFonts w:asciiTheme="minorHAnsi" w:hAnsiTheme="minorHAnsi" w:cstheme="minorHAnsi"/>
          <w:sz w:val="22"/>
          <w:szCs w:val="22"/>
        </w:rPr>
      </w:pPr>
      <w:r w:rsidRPr="00515215">
        <w:rPr>
          <w:rFonts w:asciiTheme="minorHAnsi" w:hAnsiTheme="minorHAnsi" w:cstheme="minorHAnsi"/>
          <w:sz w:val="22"/>
          <w:szCs w:val="22"/>
          <w:rtl/>
        </w:rPr>
        <w:t xml:space="preserve">تشكل </w:t>
      </w:r>
      <w:r w:rsidR="0036626C" w:rsidRPr="00515215">
        <w:rPr>
          <w:rFonts w:asciiTheme="minorHAnsi" w:hAnsiTheme="minorHAnsi" w:cstheme="minorHAnsi"/>
          <w:sz w:val="22"/>
          <w:szCs w:val="22"/>
          <w:rtl/>
        </w:rPr>
        <w:t xml:space="preserve">المنطقة </w:t>
      </w:r>
      <w:r w:rsidRPr="00515215">
        <w:rPr>
          <w:rFonts w:asciiTheme="minorHAnsi" w:hAnsiTheme="minorHAnsi" w:cstheme="minorHAnsi"/>
          <w:sz w:val="22"/>
          <w:szCs w:val="22"/>
          <w:rtl/>
        </w:rPr>
        <w:t xml:space="preserve">"ج" </w:t>
      </w:r>
      <w:r w:rsidR="0036626C" w:rsidRPr="00515215">
        <w:rPr>
          <w:rFonts w:asciiTheme="minorHAnsi" w:hAnsiTheme="minorHAnsi" w:cstheme="minorHAnsi"/>
          <w:sz w:val="22"/>
          <w:szCs w:val="22"/>
          <w:rtl/>
        </w:rPr>
        <w:t>ما يقارب 60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w:t>
      </w:r>
      <w:r w:rsidR="0036626C" w:rsidRPr="00515215">
        <w:rPr>
          <w:rFonts w:asciiTheme="minorHAnsi" w:hAnsiTheme="minorHAnsi" w:cstheme="minorHAnsi"/>
          <w:sz w:val="22"/>
          <w:szCs w:val="22"/>
          <w:rtl/>
        </w:rPr>
        <w:t xml:space="preserve"> مساحة</w:t>
      </w:r>
      <w:r w:rsidRPr="00515215">
        <w:rPr>
          <w:rFonts w:asciiTheme="minorHAnsi" w:hAnsiTheme="minorHAnsi" w:cstheme="minorHAnsi"/>
          <w:sz w:val="22"/>
          <w:szCs w:val="22"/>
          <w:rtl/>
        </w:rPr>
        <w:t xml:space="preserve"> </w:t>
      </w:r>
      <w:r w:rsidR="0036626C" w:rsidRPr="00515215">
        <w:rPr>
          <w:rFonts w:asciiTheme="minorHAnsi" w:hAnsiTheme="minorHAnsi" w:cstheme="minorHAnsi"/>
          <w:sz w:val="22"/>
          <w:szCs w:val="22"/>
          <w:rtl/>
        </w:rPr>
        <w:t xml:space="preserve">أرض </w:t>
      </w:r>
      <w:r w:rsidRPr="00515215">
        <w:rPr>
          <w:rFonts w:asciiTheme="minorHAnsi" w:hAnsiTheme="minorHAnsi" w:cstheme="minorHAnsi"/>
          <w:sz w:val="22"/>
          <w:szCs w:val="22"/>
          <w:rtl/>
        </w:rPr>
        <w:t xml:space="preserve">الضفة الغربية، وتعتبر حجر الأساس </w:t>
      </w:r>
      <w:r w:rsidR="002249D3">
        <w:rPr>
          <w:rFonts w:asciiTheme="minorHAnsi" w:hAnsiTheme="minorHAnsi" w:cstheme="minorHAnsi" w:hint="cs"/>
          <w:sz w:val="22"/>
          <w:szCs w:val="22"/>
          <w:rtl/>
        </w:rPr>
        <w:t>في بناء</w:t>
      </w:r>
      <w:r w:rsidR="002249D3"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الدولة الفلسطينية، بسببب</w:t>
      </w:r>
      <w:r w:rsidR="0036626C" w:rsidRPr="00515215">
        <w:rPr>
          <w:rFonts w:asciiTheme="minorHAnsi" w:hAnsiTheme="minorHAnsi" w:cstheme="minorHAnsi"/>
          <w:sz w:val="22"/>
          <w:szCs w:val="22"/>
          <w:rtl/>
        </w:rPr>
        <w:t xml:space="preserve"> توفر</w:t>
      </w:r>
      <w:r w:rsidRPr="00515215">
        <w:rPr>
          <w:rFonts w:asciiTheme="minorHAnsi" w:hAnsiTheme="minorHAnsi" w:cstheme="minorHAnsi"/>
          <w:sz w:val="22"/>
          <w:szCs w:val="22"/>
          <w:rtl/>
        </w:rPr>
        <w:t xml:space="preserve"> المصادر الطبيعية والتاريخية فيها. يعيش فيها ما يقارب 300,000 فلسطيني ضمن </w:t>
      </w:r>
      <w:r w:rsidR="0036626C" w:rsidRPr="00515215">
        <w:rPr>
          <w:rFonts w:asciiTheme="minorHAnsi" w:hAnsiTheme="minorHAnsi" w:cstheme="minorHAnsi"/>
          <w:sz w:val="22"/>
          <w:szCs w:val="22"/>
          <w:rtl/>
        </w:rPr>
        <w:t>ت</w:t>
      </w:r>
      <w:r w:rsidRPr="00515215">
        <w:rPr>
          <w:rFonts w:asciiTheme="minorHAnsi" w:hAnsiTheme="minorHAnsi" w:cstheme="minorHAnsi"/>
          <w:sz w:val="22"/>
          <w:szCs w:val="22"/>
          <w:rtl/>
        </w:rPr>
        <w:t xml:space="preserve">جمعات متفرقة </w:t>
      </w:r>
      <w:r w:rsidR="0036626C" w:rsidRPr="00515215">
        <w:rPr>
          <w:rFonts w:asciiTheme="minorHAnsi" w:hAnsiTheme="minorHAnsi" w:cstheme="minorHAnsi"/>
          <w:sz w:val="22"/>
          <w:szCs w:val="22"/>
          <w:rtl/>
        </w:rPr>
        <w:t xml:space="preserve">لا يوجد بينها صلات حيزية قوية </w:t>
      </w:r>
      <w:r w:rsidRPr="00515215">
        <w:rPr>
          <w:rFonts w:asciiTheme="minorHAnsi" w:hAnsiTheme="minorHAnsi" w:cstheme="minorHAnsi"/>
          <w:sz w:val="22"/>
          <w:szCs w:val="22"/>
          <w:rtl/>
        </w:rPr>
        <w:t>و</w:t>
      </w:r>
      <w:r w:rsidR="0036626C" w:rsidRPr="00515215">
        <w:rPr>
          <w:rFonts w:asciiTheme="minorHAnsi" w:hAnsiTheme="minorHAnsi" w:cstheme="minorHAnsi"/>
          <w:sz w:val="22"/>
          <w:szCs w:val="22"/>
          <w:rtl/>
        </w:rPr>
        <w:t xml:space="preserve">هي بالمجمل تعاني </w:t>
      </w:r>
      <w:r w:rsidRPr="00515215">
        <w:rPr>
          <w:rFonts w:asciiTheme="minorHAnsi" w:hAnsiTheme="minorHAnsi" w:cstheme="minorHAnsi"/>
          <w:sz w:val="22"/>
          <w:szCs w:val="22"/>
          <w:rtl/>
        </w:rPr>
        <w:t>اقتصاديا</w:t>
      </w:r>
      <w:r w:rsidR="0036626C" w:rsidRPr="00515215">
        <w:rPr>
          <w:rFonts w:asciiTheme="minorHAnsi" w:hAnsiTheme="minorHAnsi" w:cstheme="minorHAnsi"/>
          <w:sz w:val="22"/>
          <w:szCs w:val="22"/>
          <w:rtl/>
        </w:rPr>
        <w:t xml:space="preserve"> حيث أنها</w:t>
      </w:r>
      <w:r w:rsidRPr="00515215">
        <w:rPr>
          <w:rFonts w:asciiTheme="minorHAnsi" w:hAnsiTheme="minorHAnsi" w:cstheme="minorHAnsi"/>
          <w:sz w:val="22"/>
          <w:szCs w:val="22"/>
          <w:rtl/>
        </w:rPr>
        <w:t xml:space="preserve"> معتمدة على الاقتصاد الاسرائيلي </w:t>
      </w:r>
      <w:r w:rsidR="0036626C" w:rsidRPr="00515215">
        <w:rPr>
          <w:rFonts w:asciiTheme="minorHAnsi" w:hAnsiTheme="minorHAnsi" w:cstheme="minorHAnsi"/>
          <w:sz w:val="22"/>
          <w:szCs w:val="22"/>
          <w:rtl/>
        </w:rPr>
        <w:t>بشكل شبه كلي</w:t>
      </w:r>
      <w:r w:rsidRPr="00515215">
        <w:rPr>
          <w:rFonts w:asciiTheme="minorHAnsi" w:hAnsiTheme="minorHAnsi" w:cstheme="minorHAnsi"/>
          <w:sz w:val="22"/>
          <w:szCs w:val="22"/>
          <w:rtl/>
        </w:rPr>
        <w:t xml:space="preserve">. ويزيد الضغط على هذه المناطق وشرذمتها كل من </w:t>
      </w:r>
      <w:r w:rsidR="0036626C" w:rsidRPr="00515215">
        <w:rPr>
          <w:rFonts w:asciiTheme="minorHAnsi" w:hAnsiTheme="minorHAnsi" w:cstheme="minorHAnsi"/>
          <w:sz w:val="22"/>
          <w:szCs w:val="22"/>
          <w:rtl/>
        </w:rPr>
        <w:t>ال</w:t>
      </w:r>
      <w:r w:rsidRPr="00515215">
        <w:rPr>
          <w:rFonts w:asciiTheme="minorHAnsi" w:hAnsiTheme="minorHAnsi" w:cstheme="minorHAnsi"/>
          <w:sz w:val="22"/>
          <w:szCs w:val="22"/>
          <w:rtl/>
        </w:rPr>
        <w:t>جدار الف</w:t>
      </w:r>
      <w:r w:rsidR="0036626C" w:rsidRPr="00515215">
        <w:rPr>
          <w:rFonts w:asciiTheme="minorHAnsi" w:hAnsiTheme="minorHAnsi" w:cstheme="minorHAnsi"/>
          <w:sz w:val="22"/>
          <w:szCs w:val="22"/>
          <w:rtl/>
        </w:rPr>
        <w:t>ا</w:t>
      </w:r>
      <w:r w:rsidRPr="00515215">
        <w:rPr>
          <w:rFonts w:asciiTheme="minorHAnsi" w:hAnsiTheme="minorHAnsi" w:cstheme="minorHAnsi"/>
          <w:sz w:val="22"/>
          <w:szCs w:val="22"/>
          <w:rtl/>
        </w:rPr>
        <w:t>صل، المستوطنات الاسرائيلية، الطرق الالتفافية، و</w:t>
      </w:r>
      <w:r w:rsidR="0036626C" w:rsidRPr="00515215">
        <w:rPr>
          <w:rFonts w:asciiTheme="minorHAnsi" w:hAnsiTheme="minorHAnsi" w:cstheme="minorHAnsi"/>
          <w:sz w:val="22"/>
          <w:szCs w:val="22"/>
          <w:rtl/>
        </w:rPr>
        <w:t>ال</w:t>
      </w:r>
      <w:r w:rsidRPr="00515215">
        <w:rPr>
          <w:rFonts w:asciiTheme="minorHAnsi" w:hAnsiTheme="minorHAnsi" w:cstheme="minorHAnsi"/>
          <w:sz w:val="22"/>
          <w:szCs w:val="22"/>
          <w:rtl/>
        </w:rPr>
        <w:t>مناطق العسكري</w:t>
      </w:r>
      <w:r w:rsidR="0036626C" w:rsidRPr="00515215">
        <w:rPr>
          <w:rFonts w:asciiTheme="minorHAnsi" w:hAnsiTheme="minorHAnsi" w:cstheme="minorHAnsi"/>
          <w:sz w:val="22"/>
          <w:szCs w:val="22"/>
          <w:rtl/>
        </w:rPr>
        <w:t>ة</w:t>
      </w:r>
      <w:r w:rsidRPr="00515215">
        <w:rPr>
          <w:rFonts w:asciiTheme="minorHAnsi" w:hAnsiTheme="minorHAnsi" w:cstheme="minorHAnsi"/>
          <w:sz w:val="22"/>
          <w:szCs w:val="22"/>
          <w:rtl/>
        </w:rPr>
        <w:t xml:space="preserve"> الاسرائيلي</w:t>
      </w:r>
      <w:r w:rsidR="0036626C" w:rsidRPr="00515215">
        <w:rPr>
          <w:rFonts w:asciiTheme="minorHAnsi" w:hAnsiTheme="minorHAnsi" w:cstheme="minorHAnsi"/>
          <w:sz w:val="22"/>
          <w:szCs w:val="22"/>
          <w:rtl/>
        </w:rPr>
        <w:t>ة المغلقة، إلخ</w:t>
      </w:r>
      <w:r w:rsidRPr="00515215">
        <w:rPr>
          <w:rFonts w:asciiTheme="minorHAnsi" w:hAnsiTheme="minorHAnsi" w:cstheme="minorHAnsi"/>
          <w:sz w:val="22"/>
          <w:szCs w:val="22"/>
          <w:rtl/>
        </w:rPr>
        <w:t>.</w:t>
      </w:r>
    </w:p>
    <w:p w14:paraId="7645BA6A" w14:textId="591461EA" w:rsidR="003C534D" w:rsidRPr="00515215" w:rsidRDefault="0036626C" w:rsidP="00515215">
      <w:pPr>
        <w:ind w:left="29"/>
        <w:jc w:val="both"/>
        <w:rPr>
          <w:rFonts w:asciiTheme="minorHAnsi" w:hAnsiTheme="minorHAnsi" w:cstheme="minorHAnsi"/>
          <w:sz w:val="22"/>
          <w:szCs w:val="22"/>
          <w:rtl/>
        </w:rPr>
      </w:pPr>
      <w:r w:rsidRPr="00515215">
        <w:rPr>
          <w:rFonts w:asciiTheme="minorHAnsi" w:hAnsiTheme="minorHAnsi" w:cstheme="minorHAnsi"/>
          <w:sz w:val="22"/>
          <w:szCs w:val="22"/>
          <w:rtl/>
        </w:rPr>
        <w:t xml:space="preserve">يوجد </w:t>
      </w:r>
      <w:r w:rsidR="003C534D" w:rsidRPr="00515215">
        <w:rPr>
          <w:rFonts w:asciiTheme="minorHAnsi" w:hAnsiTheme="minorHAnsi" w:cstheme="minorHAnsi"/>
          <w:sz w:val="22"/>
          <w:szCs w:val="22"/>
          <w:rtl/>
        </w:rPr>
        <w:t>حاليا</w:t>
      </w:r>
      <w:r w:rsidRPr="00515215">
        <w:rPr>
          <w:rFonts w:asciiTheme="minorHAnsi" w:hAnsiTheme="minorHAnsi" w:cstheme="minorHAnsi"/>
          <w:sz w:val="22"/>
          <w:szCs w:val="22"/>
          <w:rtl/>
        </w:rPr>
        <w:t xml:space="preserve"> مايقارب </w:t>
      </w:r>
      <w:r w:rsidR="00EA1047" w:rsidRPr="00EA1047">
        <w:rPr>
          <w:rFonts w:asciiTheme="minorHAnsi" w:hAnsiTheme="minorHAnsi" w:cs="Calibri"/>
          <w:sz w:val="22"/>
          <w:szCs w:val="22"/>
          <w:rtl/>
        </w:rPr>
        <w:t xml:space="preserve">18,711 </w:t>
      </w:r>
      <w:r w:rsidR="003C534D" w:rsidRPr="00515215">
        <w:rPr>
          <w:rFonts w:asciiTheme="minorHAnsi" w:hAnsiTheme="minorHAnsi" w:cstheme="minorHAnsi"/>
          <w:sz w:val="22"/>
          <w:szCs w:val="22"/>
          <w:rtl/>
        </w:rPr>
        <w:t>أمر هدم ضد مب</w:t>
      </w:r>
      <w:r w:rsidR="00EB76BE">
        <w:rPr>
          <w:rFonts w:asciiTheme="minorHAnsi" w:hAnsiTheme="minorHAnsi" w:cstheme="minorHAnsi" w:hint="cs"/>
          <w:sz w:val="22"/>
          <w:szCs w:val="22"/>
          <w:rtl/>
        </w:rPr>
        <w:t>اني</w:t>
      </w:r>
      <w:r w:rsidR="003C534D" w:rsidRPr="00515215">
        <w:rPr>
          <w:rFonts w:asciiTheme="minorHAnsi" w:hAnsiTheme="minorHAnsi" w:cstheme="minorHAnsi"/>
          <w:sz w:val="22"/>
          <w:szCs w:val="22"/>
          <w:rtl/>
        </w:rPr>
        <w:t xml:space="preserve"> فلسطيني</w:t>
      </w:r>
      <w:r w:rsidR="00EB76BE">
        <w:rPr>
          <w:rFonts w:asciiTheme="minorHAnsi" w:hAnsiTheme="minorHAnsi" w:cstheme="minorHAnsi" w:hint="cs"/>
          <w:sz w:val="22"/>
          <w:szCs w:val="22"/>
          <w:rtl/>
        </w:rPr>
        <w:t>ة</w:t>
      </w:r>
      <w:r w:rsidR="003C534D" w:rsidRPr="00515215">
        <w:rPr>
          <w:rFonts w:asciiTheme="minorHAnsi" w:hAnsiTheme="minorHAnsi" w:cstheme="minorHAnsi"/>
          <w:sz w:val="22"/>
          <w:szCs w:val="22"/>
          <w:rtl/>
        </w:rPr>
        <w:t xml:space="preserve"> في </w:t>
      </w:r>
      <w:r w:rsidR="000C6695" w:rsidRPr="000C6695">
        <w:rPr>
          <w:rFonts w:asciiTheme="minorHAnsi" w:hAnsiTheme="minorHAnsi" w:cs="Calibri"/>
          <w:sz w:val="22"/>
          <w:szCs w:val="22"/>
          <w:rtl/>
        </w:rPr>
        <w:t xml:space="preserve">الضفة الغربية </w:t>
      </w:r>
      <w:r w:rsidR="0013287A" w:rsidRPr="0013287A">
        <w:rPr>
          <w:rFonts w:asciiTheme="minorHAnsi" w:hAnsiTheme="minorHAnsi" w:cs="Calibri"/>
          <w:sz w:val="22"/>
          <w:szCs w:val="22"/>
          <w:rtl/>
        </w:rPr>
        <w:t xml:space="preserve">92.3 في المئة منها تستهدف </w:t>
      </w:r>
      <w:r w:rsidR="003C534D" w:rsidRPr="00515215">
        <w:rPr>
          <w:rFonts w:asciiTheme="minorHAnsi" w:hAnsiTheme="minorHAnsi" w:cstheme="minorHAnsi"/>
          <w:sz w:val="22"/>
          <w:szCs w:val="22"/>
          <w:rtl/>
        </w:rPr>
        <w:t>المنطق</w:t>
      </w:r>
      <w:r w:rsidR="0081002C" w:rsidRPr="00515215">
        <w:rPr>
          <w:rFonts w:asciiTheme="minorHAnsi" w:hAnsiTheme="minorHAnsi" w:cstheme="minorHAnsi"/>
          <w:sz w:val="22"/>
          <w:szCs w:val="22"/>
          <w:rtl/>
        </w:rPr>
        <w:t>ة "ج"</w:t>
      </w:r>
      <w:r w:rsidR="00E043D5" w:rsidRPr="00515215">
        <w:rPr>
          <w:rStyle w:val="FootnoteReference"/>
          <w:rFonts w:asciiTheme="minorHAnsi" w:hAnsiTheme="minorHAnsi" w:cstheme="minorHAnsi"/>
          <w:sz w:val="22"/>
          <w:szCs w:val="22"/>
          <w:rtl/>
        </w:rPr>
        <w:footnoteReference w:id="1"/>
      </w:r>
      <w:r w:rsidR="003C534D" w:rsidRPr="00515215">
        <w:rPr>
          <w:rFonts w:asciiTheme="minorHAnsi" w:hAnsiTheme="minorHAnsi" w:cstheme="minorHAnsi"/>
          <w:sz w:val="22"/>
          <w:szCs w:val="22"/>
          <w:rtl/>
        </w:rPr>
        <w:t>.</w:t>
      </w:r>
      <w:r w:rsidR="001751D8" w:rsidRPr="00515215">
        <w:rPr>
          <w:rFonts w:asciiTheme="minorHAnsi" w:hAnsiTheme="minorHAnsi" w:cstheme="minorHAnsi"/>
          <w:sz w:val="22"/>
          <w:szCs w:val="22"/>
          <w:rtl/>
        </w:rPr>
        <w:t xml:space="preserve"> </w:t>
      </w:r>
      <w:r w:rsidR="003C534D" w:rsidRPr="00515215">
        <w:rPr>
          <w:rFonts w:asciiTheme="minorHAnsi" w:hAnsiTheme="minorHAnsi" w:cstheme="minorHAnsi"/>
          <w:sz w:val="22"/>
          <w:szCs w:val="22"/>
          <w:rtl/>
        </w:rPr>
        <w:t>العديد من الفلسطينين</w:t>
      </w:r>
      <w:r w:rsidR="001751D8" w:rsidRPr="00515215">
        <w:rPr>
          <w:rFonts w:asciiTheme="minorHAnsi" w:hAnsiTheme="minorHAnsi" w:cstheme="minorHAnsi"/>
          <w:sz w:val="22"/>
          <w:szCs w:val="22"/>
          <w:rtl/>
        </w:rPr>
        <w:t xml:space="preserve"> </w:t>
      </w:r>
      <w:r w:rsidR="003C534D" w:rsidRPr="00515215">
        <w:rPr>
          <w:rFonts w:asciiTheme="minorHAnsi" w:hAnsiTheme="minorHAnsi" w:cstheme="minorHAnsi"/>
          <w:sz w:val="22"/>
          <w:szCs w:val="22"/>
          <w:rtl/>
        </w:rPr>
        <w:t xml:space="preserve">في باقي مناطق الضفة لهم ممتلكات او عمل في هذه المناطق ويتأثرون بما يجري هناك. بدون تصاريح بناء من الادارة المدنية الاسرائيلية يعتبر البناء غير قانوني وعرضة للهدم. </w:t>
      </w:r>
    </w:p>
    <w:p w14:paraId="6C0D790E" w14:textId="6B92C1E1" w:rsidR="003C534D" w:rsidRPr="00515215" w:rsidRDefault="003A14EE" w:rsidP="00515215">
      <w:pPr>
        <w:ind w:left="29"/>
        <w:jc w:val="both"/>
        <w:rPr>
          <w:rFonts w:asciiTheme="minorHAnsi" w:hAnsiTheme="minorHAnsi" w:cstheme="minorHAnsi"/>
          <w:sz w:val="22"/>
          <w:szCs w:val="22"/>
          <w:rtl/>
        </w:rPr>
      </w:pPr>
      <w:r w:rsidRPr="00515215">
        <w:rPr>
          <w:rFonts w:asciiTheme="minorHAnsi" w:hAnsiTheme="minorHAnsi" w:cstheme="minorHAnsi"/>
          <w:sz w:val="22"/>
          <w:szCs w:val="22"/>
          <w:rtl/>
        </w:rPr>
        <w:t xml:space="preserve">عدم تسجيل الاراضي الخاصة في منطقة "ج" يعد من أحد المعيقات أمام عملية التطوير – علما أن </w:t>
      </w:r>
      <w:r w:rsidR="003C534D" w:rsidRPr="00515215">
        <w:rPr>
          <w:rFonts w:asciiTheme="minorHAnsi" w:hAnsiTheme="minorHAnsi" w:cstheme="minorHAnsi"/>
          <w:sz w:val="22"/>
          <w:szCs w:val="22"/>
          <w:rtl/>
        </w:rPr>
        <w:t xml:space="preserve">المخططات المكانية التي تم اعدادها </w:t>
      </w:r>
      <w:r w:rsidRPr="00515215">
        <w:rPr>
          <w:rFonts w:asciiTheme="minorHAnsi" w:hAnsiTheme="minorHAnsi" w:cstheme="minorHAnsi"/>
          <w:sz w:val="22"/>
          <w:szCs w:val="22"/>
          <w:rtl/>
        </w:rPr>
        <w:t xml:space="preserve">تفرق </w:t>
      </w:r>
      <w:r w:rsidR="00971598" w:rsidRPr="00515215">
        <w:rPr>
          <w:rFonts w:asciiTheme="minorHAnsi" w:hAnsiTheme="minorHAnsi" w:cstheme="minorHAnsi"/>
          <w:sz w:val="22"/>
          <w:szCs w:val="22"/>
          <w:rtl/>
        </w:rPr>
        <w:t xml:space="preserve">بين </w:t>
      </w:r>
      <w:r w:rsidR="003C534D" w:rsidRPr="00515215">
        <w:rPr>
          <w:rFonts w:asciiTheme="minorHAnsi" w:hAnsiTheme="minorHAnsi" w:cstheme="minorHAnsi"/>
          <w:sz w:val="22"/>
          <w:szCs w:val="22"/>
          <w:rtl/>
        </w:rPr>
        <w:t xml:space="preserve">ملكية الأراضي </w:t>
      </w:r>
      <w:r w:rsidR="00971598" w:rsidRPr="00515215">
        <w:rPr>
          <w:rFonts w:asciiTheme="minorHAnsi" w:hAnsiTheme="minorHAnsi" w:cstheme="minorHAnsi"/>
          <w:sz w:val="22"/>
          <w:szCs w:val="22"/>
          <w:rtl/>
        </w:rPr>
        <w:t>ال</w:t>
      </w:r>
      <w:r w:rsidR="003C534D" w:rsidRPr="00515215">
        <w:rPr>
          <w:rFonts w:asciiTheme="minorHAnsi" w:hAnsiTheme="minorHAnsi" w:cstheme="minorHAnsi"/>
          <w:sz w:val="22"/>
          <w:szCs w:val="22"/>
          <w:rtl/>
        </w:rPr>
        <w:t>خاصة و</w:t>
      </w:r>
      <w:r w:rsidR="00971598" w:rsidRPr="00515215">
        <w:rPr>
          <w:rFonts w:asciiTheme="minorHAnsi" w:hAnsiTheme="minorHAnsi" w:cstheme="minorHAnsi"/>
          <w:sz w:val="22"/>
          <w:szCs w:val="22"/>
          <w:rtl/>
        </w:rPr>
        <w:t>ال</w:t>
      </w:r>
      <w:r w:rsidR="003C534D" w:rsidRPr="00515215">
        <w:rPr>
          <w:rFonts w:asciiTheme="minorHAnsi" w:hAnsiTheme="minorHAnsi" w:cstheme="minorHAnsi"/>
          <w:sz w:val="22"/>
          <w:szCs w:val="22"/>
          <w:rtl/>
        </w:rPr>
        <w:t>عامة، ولكنها لا تأخذ بعين الاعتبار تسجيل الاراضي وملكيتها للاراضي الخاصة</w:t>
      </w:r>
      <w:r w:rsidRPr="00515215">
        <w:rPr>
          <w:rFonts w:asciiTheme="minorHAnsi" w:hAnsiTheme="minorHAnsi" w:cstheme="minorHAnsi"/>
          <w:sz w:val="22"/>
          <w:szCs w:val="22"/>
          <w:rtl/>
        </w:rPr>
        <w:t xml:space="preserve"> -</w:t>
      </w:r>
      <w:r w:rsidR="003C534D"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وذلك</w:t>
      </w:r>
      <w:r w:rsidR="003C534D" w:rsidRPr="00515215">
        <w:rPr>
          <w:rFonts w:asciiTheme="minorHAnsi" w:hAnsiTheme="minorHAnsi" w:cstheme="minorHAnsi"/>
          <w:sz w:val="22"/>
          <w:szCs w:val="22"/>
          <w:rtl/>
        </w:rPr>
        <w:t xml:space="preserve"> نظرا للحاجة اليها عند تطوير الاماكن العامة مثل استخدامها ضمن أنظمة التصريف الصحي، مياه الأمطار، وكذلك الشوارع الفرعية، وفي العديد من التجمعات نظرا لقلة الملكيات العامة فهي بحاجة الى تعاون ملاك الاراضي الخاصة لدعم</w:t>
      </w:r>
      <w:r w:rsidR="00971598" w:rsidRPr="00515215">
        <w:rPr>
          <w:rFonts w:asciiTheme="minorHAnsi" w:hAnsiTheme="minorHAnsi" w:cstheme="minorHAnsi"/>
          <w:sz w:val="22"/>
          <w:szCs w:val="22"/>
          <w:rtl/>
        </w:rPr>
        <w:t xml:space="preserve"> عملية</w:t>
      </w:r>
      <w:r w:rsidR="003C534D" w:rsidRPr="00515215">
        <w:rPr>
          <w:rFonts w:asciiTheme="minorHAnsi" w:hAnsiTheme="minorHAnsi" w:cstheme="minorHAnsi"/>
          <w:sz w:val="22"/>
          <w:szCs w:val="22"/>
          <w:rtl/>
        </w:rPr>
        <w:t xml:space="preserve"> التطوير</w:t>
      </w:r>
      <w:r w:rsidR="00142C14" w:rsidRPr="00515215">
        <w:rPr>
          <w:rFonts w:asciiTheme="minorHAnsi" w:hAnsiTheme="minorHAnsi" w:cstheme="minorHAnsi"/>
          <w:sz w:val="22"/>
          <w:szCs w:val="22"/>
          <w:rtl/>
        </w:rPr>
        <w:t xml:space="preserve"> </w:t>
      </w:r>
      <w:r w:rsidR="00971598" w:rsidRPr="00515215">
        <w:rPr>
          <w:rFonts w:asciiTheme="minorHAnsi" w:hAnsiTheme="minorHAnsi" w:cstheme="minorHAnsi"/>
          <w:sz w:val="22"/>
          <w:szCs w:val="22"/>
          <w:rtl/>
        </w:rPr>
        <w:t>والتنمية</w:t>
      </w:r>
      <w:r w:rsidR="003C534D" w:rsidRPr="00515215">
        <w:rPr>
          <w:rFonts w:asciiTheme="minorHAnsi" w:hAnsiTheme="minorHAnsi" w:cstheme="minorHAnsi"/>
          <w:sz w:val="22"/>
          <w:szCs w:val="22"/>
          <w:rtl/>
        </w:rPr>
        <w:t xml:space="preserve">. </w:t>
      </w:r>
    </w:p>
    <w:p w14:paraId="5BE9F45D" w14:textId="57280292" w:rsidR="003C534D" w:rsidRPr="00515215" w:rsidRDefault="003C534D" w:rsidP="00515215">
      <w:pPr>
        <w:ind w:left="29"/>
        <w:jc w:val="both"/>
        <w:rPr>
          <w:rFonts w:asciiTheme="minorHAnsi" w:hAnsiTheme="minorHAnsi" w:cstheme="minorHAnsi"/>
          <w:sz w:val="22"/>
          <w:szCs w:val="22"/>
        </w:rPr>
      </w:pPr>
      <w:r w:rsidRPr="00515215">
        <w:rPr>
          <w:rFonts w:asciiTheme="minorHAnsi" w:hAnsiTheme="minorHAnsi" w:cstheme="minorHAnsi"/>
          <w:sz w:val="22"/>
          <w:szCs w:val="22"/>
          <w:rtl/>
        </w:rPr>
        <w:t xml:space="preserve">سيعالج هذا المشروع احدى القضايا الملحة وهي النقص في الاراضي المسجلة في </w:t>
      </w:r>
      <w:r w:rsidR="00E65EE5" w:rsidRPr="00515215">
        <w:rPr>
          <w:rFonts w:asciiTheme="minorHAnsi" w:hAnsiTheme="minorHAnsi" w:cstheme="minorHAnsi"/>
          <w:sz w:val="22"/>
          <w:szCs w:val="22"/>
          <w:rtl/>
        </w:rPr>
        <w:t xml:space="preserve">المنطقة </w:t>
      </w:r>
      <w:r w:rsidRPr="00515215">
        <w:rPr>
          <w:rFonts w:asciiTheme="minorHAnsi" w:hAnsiTheme="minorHAnsi" w:cstheme="minorHAnsi"/>
          <w:sz w:val="22"/>
          <w:szCs w:val="22"/>
          <w:rtl/>
        </w:rPr>
        <w:t xml:space="preserve">"ج"، بالاضافة الى التعقيدات في عملية التسجيل نفسها. </w:t>
      </w:r>
      <w:r w:rsidR="00F65251" w:rsidRPr="00515215">
        <w:rPr>
          <w:rFonts w:asciiTheme="minorHAnsi" w:hAnsiTheme="minorHAnsi" w:cstheme="minorHAnsi"/>
          <w:sz w:val="22"/>
          <w:szCs w:val="22"/>
          <w:rtl/>
        </w:rPr>
        <w:t xml:space="preserve">وذلك لسببن رئيسيين، </w:t>
      </w:r>
      <w:r w:rsidRPr="00515215">
        <w:rPr>
          <w:rFonts w:asciiTheme="minorHAnsi" w:hAnsiTheme="minorHAnsi" w:cstheme="minorHAnsi"/>
          <w:sz w:val="22"/>
          <w:szCs w:val="22"/>
          <w:rtl/>
        </w:rPr>
        <w:t xml:space="preserve">أولاً، أوقف الأمر العسكري الإسرائيلي رقم 291 للعام 1968 تسجيل الأراضي في الضفة الغربية ، تاركاً </w:t>
      </w:r>
      <w:r w:rsidR="00F65251" w:rsidRPr="00515215">
        <w:rPr>
          <w:rFonts w:asciiTheme="minorHAnsi" w:hAnsiTheme="minorHAnsi" w:cstheme="minorHAnsi"/>
          <w:sz w:val="22"/>
          <w:szCs w:val="22"/>
          <w:rtl/>
        </w:rPr>
        <w:t>70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الأراضي على </w:t>
      </w:r>
      <w:r w:rsidR="00F65251" w:rsidRPr="00515215">
        <w:rPr>
          <w:rFonts w:asciiTheme="minorHAnsi" w:hAnsiTheme="minorHAnsi" w:cstheme="minorHAnsi"/>
          <w:sz w:val="22"/>
          <w:szCs w:val="22"/>
          <w:rtl/>
        </w:rPr>
        <w:t xml:space="preserve">أقل </w:t>
      </w:r>
      <w:r w:rsidR="00F436B2" w:rsidRPr="00515215">
        <w:rPr>
          <w:rFonts w:asciiTheme="minorHAnsi" w:hAnsiTheme="minorHAnsi" w:cstheme="minorHAnsi"/>
          <w:sz w:val="22"/>
          <w:szCs w:val="22"/>
          <w:rtl/>
        </w:rPr>
        <w:t>تقدير</w:t>
      </w:r>
      <w:r w:rsidR="00F65251" w:rsidRPr="00515215">
        <w:rPr>
          <w:rFonts w:asciiTheme="minorHAnsi" w:hAnsiTheme="minorHAnsi" w:cstheme="minorHAnsi"/>
          <w:sz w:val="22"/>
          <w:szCs w:val="22"/>
          <w:rtl/>
        </w:rPr>
        <w:t xml:space="preserve"> غير</w:t>
      </w:r>
      <w:r w:rsidRPr="00515215">
        <w:rPr>
          <w:rFonts w:asciiTheme="minorHAnsi" w:hAnsiTheme="minorHAnsi" w:cstheme="minorHAnsi"/>
          <w:sz w:val="22"/>
          <w:szCs w:val="22"/>
          <w:rtl/>
        </w:rPr>
        <w:t xml:space="preserve"> مسجلة رسمياً. ثانياً، وبالتحديد بالنسبة للمنطق</w:t>
      </w:r>
      <w:r w:rsidR="00F436B2" w:rsidRPr="00515215">
        <w:rPr>
          <w:rFonts w:asciiTheme="minorHAnsi" w:hAnsiTheme="minorHAnsi" w:cstheme="minorHAnsi"/>
          <w:sz w:val="22"/>
          <w:szCs w:val="22"/>
          <w:rtl/>
        </w:rPr>
        <w:t>ة</w:t>
      </w:r>
      <w:r w:rsidRPr="00515215">
        <w:rPr>
          <w:rFonts w:asciiTheme="minorHAnsi" w:hAnsiTheme="minorHAnsi" w:cstheme="minorHAnsi"/>
          <w:sz w:val="22"/>
          <w:szCs w:val="22"/>
          <w:rtl/>
        </w:rPr>
        <w:t xml:space="preserve"> "ج" ، فإن عملية معقدة وطويلة تسمى "التسجيل الأول" مطلوبة من قبل </w:t>
      </w:r>
      <w:r w:rsidR="003A732B" w:rsidRPr="00515215">
        <w:rPr>
          <w:rFonts w:asciiTheme="minorHAnsi" w:hAnsiTheme="minorHAnsi" w:cstheme="minorHAnsi"/>
          <w:sz w:val="22"/>
          <w:szCs w:val="22"/>
          <w:rtl/>
        </w:rPr>
        <w:t>الادارة المدنية الاسرائيلية</w:t>
      </w:r>
      <w:r w:rsidRPr="00515215">
        <w:rPr>
          <w:rFonts w:asciiTheme="minorHAnsi" w:hAnsiTheme="minorHAnsi" w:cstheme="minorHAnsi"/>
          <w:sz w:val="22"/>
          <w:szCs w:val="22"/>
          <w:rtl/>
        </w:rPr>
        <w:t xml:space="preserve"> وهي مكلفة للغاية وتستهلك الكثير من الوقت بالنسبة لغالبية الفلسطينيين في المنطقة</w:t>
      </w:r>
      <w:r w:rsidR="00A67415" w:rsidRPr="00515215">
        <w:rPr>
          <w:rFonts w:asciiTheme="minorHAnsi" w:hAnsiTheme="minorHAnsi" w:cstheme="minorHAnsi"/>
          <w:sz w:val="22"/>
          <w:szCs w:val="22"/>
          <w:rtl/>
        </w:rPr>
        <w:t xml:space="preserve"> "ج".</w:t>
      </w:r>
    </w:p>
    <w:p w14:paraId="4F27FF04" w14:textId="0E254CDF" w:rsidR="00EF34FC" w:rsidRPr="00515215" w:rsidRDefault="00EF34FC" w:rsidP="00515215">
      <w:pPr>
        <w:ind w:left="29"/>
        <w:jc w:val="both"/>
        <w:rPr>
          <w:rFonts w:asciiTheme="minorHAnsi" w:hAnsiTheme="minorHAnsi" w:cstheme="minorHAnsi"/>
          <w:sz w:val="22"/>
          <w:szCs w:val="22"/>
          <w:rtl/>
          <w:lang w:bidi="ar-JO"/>
        </w:rPr>
      </w:pPr>
      <w:bookmarkStart w:id="5" w:name="_Hlk24963344"/>
      <w:r w:rsidRPr="00515215">
        <w:rPr>
          <w:rFonts w:asciiTheme="minorHAnsi" w:hAnsiTheme="minorHAnsi" w:cstheme="minorHAnsi"/>
          <w:sz w:val="22"/>
          <w:szCs w:val="22"/>
          <w:rtl/>
          <w:lang w:bidi="ar-JO"/>
        </w:rPr>
        <w:t>تأسست هيئة تسوية الأراضي والمياه في العام 2016، بموجب قرار بقانون رقم (7) لسنة 2016</w:t>
      </w:r>
      <w:r w:rsidRPr="00515215">
        <w:rPr>
          <w:rStyle w:val="FootnoteReference"/>
          <w:rFonts w:asciiTheme="minorHAnsi" w:hAnsiTheme="minorHAnsi" w:cstheme="minorHAnsi"/>
          <w:sz w:val="22"/>
          <w:szCs w:val="22"/>
          <w:rtl/>
          <w:lang w:bidi="ar-JO"/>
        </w:rPr>
        <w:footnoteReference w:id="2"/>
      </w:r>
      <w:r w:rsidRPr="00515215">
        <w:rPr>
          <w:rFonts w:asciiTheme="minorHAnsi" w:hAnsiTheme="minorHAnsi" w:cstheme="minorHAnsi"/>
          <w:sz w:val="22"/>
          <w:szCs w:val="22"/>
          <w:rtl/>
          <w:lang w:bidi="ar-JO"/>
        </w:rPr>
        <w:t xml:space="preserve">. منذ </w:t>
      </w:r>
      <w:r w:rsidR="000C54DE" w:rsidRPr="00515215">
        <w:rPr>
          <w:rFonts w:asciiTheme="minorHAnsi" w:hAnsiTheme="minorHAnsi" w:cstheme="minorHAnsi"/>
          <w:sz w:val="22"/>
          <w:szCs w:val="22"/>
          <w:rtl/>
          <w:lang w:bidi="ar-JO"/>
        </w:rPr>
        <w:t xml:space="preserve">بداية عملها قامت الهيئة بتأسيس </w:t>
      </w:r>
      <w:r w:rsidR="00C13F22">
        <w:rPr>
          <w:rFonts w:asciiTheme="minorHAnsi" w:hAnsiTheme="minorHAnsi" w:cstheme="minorHAnsi"/>
          <w:sz w:val="22"/>
          <w:szCs w:val="22"/>
          <w:lang w:bidi="ar-JO"/>
        </w:rPr>
        <w:t>109</w:t>
      </w:r>
      <w:r w:rsidR="000C54DE" w:rsidRPr="00515215">
        <w:rPr>
          <w:rFonts w:asciiTheme="minorHAnsi" w:hAnsiTheme="minorHAnsi" w:cstheme="minorHAnsi"/>
          <w:sz w:val="22"/>
          <w:szCs w:val="22"/>
          <w:rtl/>
          <w:lang w:bidi="ar-JO"/>
        </w:rPr>
        <w:t xml:space="preserve"> مكاتب في الضفة الغربية، توقيع </w:t>
      </w:r>
      <w:r w:rsidR="003C01A7">
        <w:rPr>
          <w:rFonts w:asciiTheme="minorHAnsi" w:hAnsiTheme="minorHAnsi" w:cstheme="minorHAnsi"/>
          <w:sz w:val="22"/>
          <w:szCs w:val="22"/>
          <w:lang w:bidi="ar-JO"/>
        </w:rPr>
        <w:t>218</w:t>
      </w:r>
      <w:r w:rsidR="000C54DE" w:rsidRPr="00515215">
        <w:rPr>
          <w:rFonts w:asciiTheme="minorHAnsi" w:hAnsiTheme="minorHAnsi" w:cstheme="minorHAnsi"/>
          <w:sz w:val="22"/>
          <w:szCs w:val="22"/>
          <w:rtl/>
          <w:lang w:bidi="ar-JO"/>
        </w:rPr>
        <w:t xml:space="preserve"> أتفاقية تسوية مع الهيئات المحلية، وإصدار </w:t>
      </w:r>
      <w:r w:rsidR="003C01A7">
        <w:rPr>
          <w:rFonts w:asciiTheme="minorHAnsi" w:hAnsiTheme="minorHAnsi" w:cstheme="minorHAnsi"/>
          <w:sz w:val="22"/>
          <w:szCs w:val="22"/>
          <w:lang w:bidi="ar-JO"/>
        </w:rPr>
        <w:t>182</w:t>
      </w:r>
      <w:r w:rsidR="000C54DE" w:rsidRPr="00515215">
        <w:rPr>
          <w:rFonts w:asciiTheme="minorHAnsi" w:hAnsiTheme="minorHAnsi" w:cstheme="minorHAnsi"/>
          <w:sz w:val="22"/>
          <w:szCs w:val="22"/>
          <w:rtl/>
          <w:lang w:bidi="ar-JO"/>
        </w:rPr>
        <w:t xml:space="preserve"> أمر تسوية، وكذلك نشر </w:t>
      </w:r>
      <w:r w:rsidR="003C01A7">
        <w:rPr>
          <w:rFonts w:asciiTheme="minorHAnsi" w:hAnsiTheme="minorHAnsi" w:cstheme="minorHAnsi"/>
          <w:sz w:val="22"/>
          <w:szCs w:val="22"/>
          <w:lang w:bidi="ar-JO"/>
        </w:rPr>
        <w:t>143</w:t>
      </w:r>
      <w:r w:rsidR="000C54DE" w:rsidRPr="00515215">
        <w:rPr>
          <w:rFonts w:asciiTheme="minorHAnsi" w:hAnsiTheme="minorHAnsi" w:cstheme="minorHAnsi"/>
          <w:sz w:val="22"/>
          <w:szCs w:val="22"/>
          <w:rtl/>
          <w:lang w:bidi="ar-JO"/>
        </w:rPr>
        <w:t xml:space="preserve"> إعلان تسوية في المدن والقرى الفلسطينية. ترغب هيئة التسوية بانهاء تسوية ما يقارب 3,740 كيلومتر مربع (3,740,078 دونم) حتى نهاية العام 202</w:t>
      </w:r>
      <w:r w:rsidR="0022242E">
        <w:rPr>
          <w:rFonts w:asciiTheme="minorHAnsi" w:hAnsiTheme="minorHAnsi" w:cstheme="minorHAnsi" w:hint="cs"/>
          <w:sz w:val="22"/>
          <w:szCs w:val="22"/>
          <w:rtl/>
          <w:lang w:bidi="ar-JO"/>
        </w:rPr>
        <w:t>3</w:t>
      </w:r>
      <w:r w:rsidR="000C54DE" w:rsidRPr="00515215">
        <w:rPr>
          <w:rFonts w:asciiTheme="minorHAnsi" w:hAnsiTheme="minorHAnsi" w:cstheme="minorHAnsi"/>
          <w:sz w:val="22"/>
          <w:szCs w:val="22"/>
          <w:rtl/>
          <w:lang w:bidi="ar-JO"/>
        </w:rPr>
        <w:t>. قامت لغاية الآن بانهاء ما يزيد عن 2</w:t>
      </w:r>
      <w:r w:rsidR="005C07FD">
        <w:rPr>
          <w:rFonts w:asciiTheme="minorHAnsi" w:hAnsiTheme="minorHAnsi" w:cstheme="minorHAnsi" w:hint="cs"/>
          <w:sz w:val="22"/>
          <w:szCs w:val="22"/>
          <w:rtl/>
          <w:lang w:bidi="ar-JO"/>
        </w:rPr>
        <w:t>7 بالم</w:t>
      </w:r>
      <w:r w:rsidR="0022242E">
        <w:rPr>
          <w:rFonts w:asciiTheme="minorHAnsi" w:hAnsiTheme="minorHAnsi" w:cstheme="minorHAnsi" w:hint="cs"/>
          <w:sz w:val="22"/>
          <w:szCs w:val="22"/>
          <w:rtl/>
          <w:lang w:bidi="ar-JO"/>
        </w:rPr>
        <w:t>ئة</w:t>
      </w:r>
      <w:r w:rsidR="000C54DE" w:rsidRPr="00515215">
        <w:rPr>
          <w:rFonts w:asciiTheme="minorHAnsi" w:hAnsiTheme="minorHAnsi" w:cstheme="minorHAnsi"/>
          <w:sz w:val="22"/>
          <w:szCs w:val="22"/>
          <w:rtl/>
          <w:lang w:bidi="ar-JO"/>
        </w:rPr>
        <w:t xml:space="preserve"> من </w:t>
      </w:r>
      <w:r w:rsidR="007029D0" w:rsidRPr="00515215">
        <w:rPr>
          <w:rFonts w:asciiTheme="minorHAnsi" w:hAnsiTheme="minorHAnsi" w:cstheme="minorHAnsi"/>
          <w:sz w:val="22"/>
          <w:szCs w:val="22"/>
          <w:rtl/>
          <w:lang w:bidi="ar-JO"/>
        </w:rPr>
        <w:t xml:space="preserve">المساحة المطلوبة. </w:t>
      </w:r>
    </w:p>
    <w:p w14:paraId="6D05EC15" w14:textId="2DFC94F4" w:rsidR="007029D0" w:rsidRPr="00515215" w:rsidRDefault="007029D0" w:rsidP="00515215">
      <w:pPr>
        <w:ind w:left="29"/>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 xml:space="preserve">تتصدر محافظة جنين باقي محافظات الضفة </w:t>
      </w:r>
      <w:r w:rsidR="0072258D" w:rsidRPr="00515215">
        <w:rPr>
          <w:rFonts w:asciiTheme="minorHAnsi" w:hAnsiTheme="minorHAnsi" w:cstheme="minorHAnsi"/>
          <w:sz w:val="22"/>
          <w:szCs w:val="22"/>
          <w:rtl/>
          <w:lang w:bidi="ar-JO"/>
        </w:rPr>
        <w:t xml:space="preserve">من ناحية نسبة مساحة التسوية التي تم انجازها لغاية الأن من المساحة الاجمالية المراد انجازها </w:t>
      </w:r>
      <w:r w:rsidRPr="00515215">
        <w:rPr>
          <w:rFonts w:asciiTheme="minorHAnsi" w:hAnsiTheme="minorHAnsi" w:cstheme="minorHAnsi"/>
          <w:sz w:val="22"/>
          <w:szCs w:val="22"/>
          <w:rtl/>
          <w:lang w:bidi="ar-JO"/>
        </w:rPr>
        <w:t>، حيث تم ا</w:t>
      </w:r>
      <w:r w:rsidR="00FB6D8C" w:rsidRPr="00515215">
        <w:rPr>
          <w:rFonts w:asciiTheme="minorHAnsi" w:hAnsiTheme="minorHAnsi" w:cstheme="minorHAnsi"/>
          <w:sz w:val="22"/>
          <w:szCs w:val="22"/>
          <w:rtl/>
          <w:lang w:bidi="ar-JO"/>
        </w:rPr>
        <w:t>ن</w:t>
      </w:r>
      <w:r w:rsidRPr="00515215">
        <w:rPr>
          <w:rFonts w:asciiTheme="minorHAnsi" w:hAnsiTheme="minorHAnsi" w:cstheme="minorHAnsi"/>
          <w:sz w:val="22"/>
          <w:szCs w:val="22"/>
          <w:rtl/>
          <w:lang w:bidi="ar-JO"/>
        </w:rPr>
        <w:t>جاز 74</w:t>
      </w:r>
      <w:r w:rsidR="00A668FD">
        <w:rPr>
          <w:rFonts w:asciiTheme="minorHAnsi" w:hAnsiTheme="minorHAnsi" w:cstheme="minorHAnsi"/>
          <w:sz w:val="22"/>
          <w:szCs w:val="22"/>
          <w:rtl/>
          <w:lang w:bidi="ar-JO"/>
        </w:rPr>
        <w:t xml:space="preserve"> بالمئة</w:t>
      </w:r>
      <w:r w:rsidRPr="00515215">
        <w:rPr>
          <w:rFonts w:asciiTheme="minorHAnsi" w:hAnsiTheme="minorHAnsi" w:cstheme="minorHAnsi"/>
          <w:sz w:val="22"/>
          <w:szCs w:val="22"/>
          <w:rtl/>
          <w:lang w:bidi="ar-JO"/>
        </w:rPr>
        <w:t xml:space="preserve"> من المساحة المراد انجازها، </w:t>
      </w:r>
      <w:r w:rsidR="0072258D" w:rsidRPr="00515215">
        <w:rPr>
          <w:rFonts w:asciiTheme="minorHAnsi" w:hAnsiTheme="minorHAnsi" w:cstheme="minorHAnsi"/>
          <w:sz w:val="22"/>
          <w:szCs w:val="22"/>
          <w:rtl/>
          <w:lang w:bidi="ar-JO"/>
        </w:rPr>
        <w:t>وأقلها في محافظة القدس بما نسبته 2.75</w:t>
      </w:r>
      <w:r w:rsidR="00A668FD">
        <w:rPr>
          <w:rFonts w:asciiTheme="minorHAnsi" w:hAnsiTheme="minorHAnsi" w:cstheme="minorHAnsi"/>
          <w:sz w:val="22"/>
          <w:szCs w:val="22"/>
          <w:rtl/>
          <w:lang w:bidi="ar-JO"/>
        </w:rPr>
        <w:t xml:space="preserve"> بالمئة</w:t>
      </w:r>
      <w:r w:rsidR="0072258D" w:rsidRPr="00515215">
        <w:rPr>
          <w:rFonts w:asciiTheme="minorHAnsi" w:hAnsiTheme="minorHAnsi" w:cstheme="minorHAnsi"/>
          <w:sz w:val="22"/>
          <w:szCs w:val="22"/>
          <w:rtl/>
          <w:lang w:bidi="ar-JO"/>
        </w:rPr>
        <w:t xml:space="preserve">. </w:t>
      </w:r>
      <w:bookmarkEnd w:id="5"/>
    </w:p>
    <w:p w14:paraId="1AE88EF2" w14:textId="026D45F6" w:rsidR="001E5B7F" w:rsidRPr="00515215" w:rsidRDefault="00D4368F" w:rsidP="00515215">
      <w:pPr>
        <w:ind w:left="29"/>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ضمن مشروع "</w:t>
      </w:r>
      <w:r w:rsidR="00F16A36" w:rsidRPr="00515215">
        <w:rPr>
          <w:rFonts w:asciiTheme="minorHAnsi" w:hAnsiTheme="minorHAnsi" w:cstheme="minorHAnsi"/>
          <w:sz w:val="22"/>
          <w:szCs w:val="22"/>
          <w:rtl/>
          <w:lang w:bidi="ar-JO"/>
        </w:rPr>
        <w:t xml:space="preserve">دعم الحق في التخطيط والأرض في المنطقة </w:t>
      </w:r>
      <w:r w:rsidRPr="00515215">
        <w:rPr>
          <w:rFonts w:asciiTheme="minorHAnsi" w:hAnsiTheme="minorHAnsi" w:cstheme="minorHAnsi"/>
          <w:sz w:val="22"/>
          <w:szCs w:val="22"/>
          <w:rtl/>
          <w:lang w:bidi="ar-JO"/>
        </w:rPr>
        <w:t xml:space="preserve">"ج"، الضفة الغربية، فلسطين" </w:t>
      </w:r>
      <w:r w:rsidR="00142C14" w:rsidRPr="00515215">
        <w:rPr>
          <w:rFonts w:asciiTheme="minorHAnsi" w:hAnsiTheme="minorHAnsi" w:cstheme="minorHAnsi"/>
          <w:sz w:val="22"/>
          <w:szCs w:val="22"/>
          <w:rtl/>
          <w:lang w:bidi="ar-JO"/>
        </w:rPr>
        <w:t>وال</w:t>
      </w:r>
      <w:r w:rsidR="007B0781" w:rsidRPr="00515215">
        <w:rPr>
          <w:rFonts w:asciiTheme="minorHAnsi" w:hAnsiTheme="minorHAnsi" w:cstheme="minorHAnsi"/>
          <w:sz w:val="22"/>
          <w:szCs w:val="22"/>
          <w:rtl/>
          <w:lang w:bidi="ar-JO"/>
        </w:rPr>
        <w:t>م</w:t>
      </w:r>
      <w:r w:rsidR="00142C14" w:rsidRPr="00515215">
        <w:rPr>
          <w:rFonts w:asciiTheme="minorHAnsi" w:hAnsiTheme="minorHAnsi" w:cstheme="minorHAnsi"/>
          <w:sz w:val="22"/>
          <w:szCs w:val="22"/>
          <w:rtl/>
          <w:lang w:bidi="ar-JO"/>
        </w:rPr>
        <w:t xml:space="preserve">مول من قبل الإتحاد الأوروبي </w:t>
      </w:r>
      <w:r w:rsidRPr="00515215">
        <w:rPr>
          <w:rFonts w:asciiTheme="minorHAnsi" w:hAnsiTheme="minorHAnsi" w:cstheme="minorHAnsi"/>
          <w:sz w:val="22"/>
          <w:szCs w:val="22"/>
          <w:rtl/>
          <w:lang w:bidi="ar-JO"/>
        </w:rPr>
        <w:t>سيتم العمل مع</w:t>
      </w:r>
      <w:r w:rsidR="0052170C">
        <w:rPr>
          <w:rFonts w:asciiTheme="minorHAnsi" w:hAnsiTheme="minorHAnsi" w:cstheme="minorHAnsi" w:hint="cs"/>
          <w:sz w:val="22"/>
          <w:szCs w:val="22"/>
          <w:rtl/>
          <w:lang w:bidi="ar-JO"/>
        </w:rPr>
        <w:t xml:space="preserve"> احدى عشرة</w:t>
      </w:r>
      <w:r w:rsidRPr="00515215">
        <w:rPr>
          <w:rFonts w:asciiTheme="minorHAnsi" w:hAnsiTheme="minorHAnsi" w:cstheme="minorHAnsi"/>
          <w:sz w:val="22"/>
          <w:szCs w:val="22"/>
          <w:rtl/>
          <w:lang w:bidi="ar-JO"/>
        </w:rPr>
        <w:t xml:space="preserve"> </w:t>
      </w:r>
      <w:r w:rsidR="0052170C">
        <w:rPr>
          <w:rFonts w:asciiTheme="minorHAnsi" w:hAnsiTheme="minorHAnsi" w:cstheme="minorHAnsi" w:hint="cs"/>
          <w:sz w:val="22"/>
          <w:szCs w:val="22"/>
          <w:rtl/>
          <w:lang w:bidi="ar-JO"/>
        </w:rPr>
        <w:t>(</w:t>
      </w:r>
      <w:r w:rsidR="00F671FB">
        <w:rPr>
          <w:rFonts w:asciiTheme="minorHAnsi" w:hAnsiTheme="minorHAnsi" w:cstheme="minorHAnsi" w:hint="cs"/>
          <w:sz w:val="22"/>
          <w:szCs w:val="22"/>
          <w:rtl/>
          <w:lang w:bidi="ar-JO"/>
        </w:rPr>
        <w:t>11</w:t>
      </w:r>
      <w:r w:rsidR="0052170C">
        <w:rPr>
          <w:rFonts w:asciiTheme="minorHAnsi" w:hAnsiTheme="minorHAnsi" w:cstheme="minorHAnsi" w:hint="cs"/>
          <w:sz w:val="22"/>
          <w:szCs w:val="22"/>
          <w:rtl/>
          <w:lang w:bidi="ar-JO"/>
        </w:rPr>
        <w:t>)</w:t>
      </w:r>
      <w:r w:rsidR="00F671FB">
        <w:rPr>
          <w:rFonts w:asciiTheme="minorHAnsi" w:hAnsiTheme="minorHAnsi" w:cstheme="minorHAnsi" w:hint="cs"/>
          <w:sz w:val="22"/>
          <w:szCs w:val="22"/>
          <w:rtl/>
          <w:lang w:bidi="ar-JO"/>
        </w:rPr>
        <w:t xml:space="preserve"> </w:t>
      </w:r>
      <w:r w:rsidRPr="00515215">
        <w:rPr>
          <w:rFonts w:asciiTheme="minorHAnsi" w:hAnsiTheme="minorHAnsi" w:cstheme="minorHAnsi"/>
          <w:sz w:val="22"/>
          <w:szCs w:val="22"/>
          <w:rtl/>
          <w:lang w:bidi="ar-JO"/>
        </w:rPr>
        <w:t>تجمعا فلسطينيا</w:t>
      </w:r>
      <w:r w:rsidR="0069317A">
        <w:rPr>
          <w:rFonts w:asciiTheme="minorHAnsi" w:hAnsiTheme="minorHAnsi" w:cstheme="minorHAnsi" w:hint="cs"/>
          <w:sz w:val="22"/>
          <w:szCs w:val="22"/>
          <w:rtl/>
          <w:lang w:bidi="ar-JO"/>
        </w:rPr>
        <w:t xml:space="preserve"> </w:t>
      </w:r>
      <w:r w:rsidR="0069317A" w:rsidRPr="00515215">
        <w:rPr>
          <w:rFonts w:asciiTheme="minorHAnsi" w:hAnsiTheme="minorHAnsi" w:cstheme="minorHAnsi"/>
          <w:sz w:val="22"/>
          <w:szCs w:val="22"/>
          <w:rtl/>
          <w:lang w:bidi="ar-JO"/>
        </w:rPr>
        <w:t>(أنظر الخارطة 1)</w:t>
      </w:r>
      <w:r w:rsidRPr="00515215">
        <w:rPr>
          <w:rFonts w:asciiTheme="minorHAnsi" w:hAnsiTheme="minorHAnsi" w:cstheme="minorHAnsi"/>
          <w:sz w:val="22"/>
          <w:szCs w:val="22"/>
          <w:rtl/>
          <w:lang w:bidi="ar-JO"/>
        </w:rPr>
        <w:t>، منها</w:t>
      </w:r>
      <w:r w:rsidR="0052170C">
        <w:rPr>
          <w:rFonts w:asciiTheme="minorHAnsi" w:hAnsiTheme="minorHAnsi" w:cstheme="minorHAnsi" w:hint="cs"/>
          <w:sz w:val="22"/>
          <w:szCs w:val="22"/>
          <w:rtl/>
          <w:lang w:bidi="ar-JO"/>
        </w:rPr>
        <w:t xml:space="preserve"> ثمانية</w:t>
      </w:r>
      <w:r w:rsidRPr="00515215">
        <w:rPr>
          <w:rFonts w:asciiTheme="minorHAnsi" w:hAnsiTheme="minorHAnsi" w:cstheme="minorHAnsi"/>
          <w:sz w:val="22"/>
          <w:szCs w:val="22"/>
          <w:rtl/>
          <w:lang w:bidi="ar-JO"/>
        </w:rPr>
        <w:t xml:space="preserve"> </w:t>
      </w:r>
      <w:r w:rsidR="0052170C">
        <w:rPr>
          <w:rFonts w:asciiTheme="minorHAnsi" w:hAnsiTheme="minorHAnsi" w:cstheme="minorHAnsi" w:hint="cs"/>
          <w:sz w:val="22"/>
          <w:szCs w:val="22"/>
          <w:rtl/>
          <w:lang w:bidi="ar-JO"/>
        </w:rPr>
        <w:t>(</w:t>
      </w:r>
      <w:r w:rsidRPr="00515215">
        <w:rPr>
          <w:rFonts w:asciiTheme="minorHAnsi" w:hAnsiTheme="minorHAnsi" w:cstheme="minorHAnsi"/>
          <w:sz w:val="22"/>
          <w:szCs w:val="22"/>
          <w:rtl/>
          <w:lang w:bidi="ar-JO"/>
        </w:rPr>
        <w:t>8</w:t>
      </w:r>
      <w:r w:rsidR="0052170C">
        <w:rPr>
          <w:rFonts w:asciiTheme="minorHAnsi" w:hAnsiTheme="minorHAnsi" w:cstheme="minorHAnsi" w:hint="cs"/>
          <w:sz w:val="22"/>
          <w:szCs w:val="22"/>
          <w:rtl/>
          <w:lang w:bidi="ar-JO"/>
        </w:rPr>
        <w:t>)</w:t>
      </w:r>
      <w:r w:rsidRPr="00515215">
        <w:rPr>
          <w:rFonts w:asciiTheme="minorHAnsi" w:hAnsiTheme="minorHAnsi" w:cstheme="minorHAnsi"/>
          <w:sz w:val="22"/>
          <w:szCs w:val="22"/>
          <w:rtl/>
          <w:lang w:bidi="ar-JO"/>
        </w:rPr>
        <w:t xml:space="preserve"> </w:t>
      </w:r>
      <w:r w:rsidR="008735EA" w:rsidRPr="00515215">
        <w:rPr>
          <w:rFonts w:asciiTheme="minorHAnsi" w:hAnsiTheme="minorHAnsi" w:cstheme="minorHAnsi"/>
          <w:sz w:val="22"/>
          <w:szCs w:val="22"/>
          <w:rtl/>
          <w:lang w:bidi="ar-JO"/>
        </w:rPr>
        <w:t>تجمعات في محافظة الخليل هي: أم الدرج، التوانة، السموع</w:t>
      </w:r>
      <w:r w:rsidR="00F61064" w:rsidRPr="00515215">
        <w:rPr>
          <w:rFonts w:asciiTheme="minorHAnsi" w:hAnsiTheme="minorHAnsi" w:cstheme="minorHAnsi"/>
          <w:sz w:val="22"/>
          <w:szCs w:val="22"/>
          <w:rtl/>
          <w:lang w:bidi="ar-JO"/>
        </w:rPr>
        <w:t xml:space="preserve"> (</w:t>
      </w:r>
      <w:r w:rsidR="0069317A" w:rsidRPr="00515215">
        <w:rPr>
          <w:rFonts w:asciiTheme="minorHAnsi" w:hAnsiTheme="minorHAnsi" w:cstheme="minorHAnsi"/>
          <w:sz w:val="22"/>
          <w:szCs w:val="22"/>
          <w:rtl/>
          <w:lang w:bidi="ar-JO"/>
        </w:rPr>
        <w:t xml:space="preserve">ويشمل </w:t>
      </w:r>
      <w:r w:rsidR="00F61064" w:rsidRPr="00515215">
        <w:rPr>
          <w:rFonts w:asciiTheme="minorHAnsi" w:hAnsiTheme="minorHAnsi" w:cstheme="minorHAnsi"/>
          <w:sz w:val="22"/>
          <w:szCs w:val="22"/>
          <w:rtl/>
          <w:lang w:bidi="ar-JO"/>
        </w:rPr>
        <w:t>السيميا)</w:t>
      </w:r>
      <w:r w:rsidR="008735EA" w:rsidRPr="00515215">
        <w:rPr>
          <w:rFonts w:asciiTheme="minorHAnsi" w:hAnsiTheme="minorHAnsi" w:cstheme="minorHAnsi"/>
          <w:sz w:val="22"/>
          <w:szCs w:val="22"/>
          <w:rtl/>
          <w:lang w:bidi="ar-JO"/>
        </w:rPr>
        <w:t>،</w:t>
      </w:r>
      <w:r w:rsidR="001751D8" w:rsidRPr="00515215">
        <w:rPr>
          <w:rFonts w:asciiTheme="minorHAnsi" w:hAnsiTheme="minorHAnsi" w:cstheme="minorHAnsi"/>
          <w:sz w:val="22"/>
          <w:szCs w:val="22"/>
          <w:rtl/>
          <w:lang w:bidi="ar-JO"/>
        </w:rPr>
        <w:t xml:space="preserve"> </w:t>
      </w:r>
      <w:r w:rsidR="008735EA" w:rsidRPr="00515215">
        <w:rPr>
          <w:rFonts w:asciiTheme="minorHAnsi" w:hAnsiTheme="minorHAnsi" w:cstheme="minorHAnsi"/>
          <w:sz w:val="22"/>
          <w:szCs w:val="22"/>
          <w:rtl/>
          <w:lang w:bidi="ar-JO"/>
        </w:rPr>
        <w:t>الرماضين</w:t>
      </w:r>
      <w:r w:rsidR="00F142B6" w:rsidRPr="00515215">
        <w:rPr>
          <w:rFonts w:asciiTheme="minorHAnsi" w:hAnsiTheme="minorHAnsi" w:cstheme="minorHAnsi"/>
          <w:sz w:val="22"/>
          <w:szCs w:val="22"/>
          <w:rtl/>
          <w:lang w:bidi="ar-JO"/>
        </w:rPr>
        <w:t xml:space="preserve">، </w:t>
      </w:r>
      <w:r w:rsidR="008735EA" w:rsidRPr="00515215">
        <w:rPr>
          <w:rFonts w:asciiTheme="minorHAnsi" w:hAnsiTheme="minorHAnsi" w:cstheme="minorHAnsi"/>
          <w:sz w:val="22"/>
          <w:szCs w:val="22"/>
          <w:rtl/>
          <w:lang w:bidi="ar-JO"/>
        </w:rPr>
        <w:t>إمنيزل</w:t>
      </w:r>
      <w:r w:rsidR="00F142B6" w:rsidRPr="00515215">
        <w:rPr>
          <w:rFonts w:asciiTheme="minorHAnsi" w:hAnsiTheme="minorHAnsi" w:cstheme="minorHAnsi"/>
          <w:sz w:val="22"/>
          <w:szCs w:val="22"/>
          <w:rtl/>
          <w:lang w:bidi="ar-JO"/>
        </w:rPr>
        <w:t>، خلة الميا، الكرمل (ويشمل خلة صالح ومعين)، والنجادة</w:t>
      </w:r>
      <w:r w:rsidR="008735EA" w:rsidRPr="00515215">
        <w:rPr>
          <w:rFonts w:asciiTheme="minorHAnsi" w:hAnsiTheme="minorHAnsi" w:cstheme="minorHAnsi"/>
          <w:sz w:val="22"/>
          <w:szCs w:val="22"/>
          <w:rtl/>
          <w:lang w:bidi="ar-JO"/>
        </w:rPr>
        <w:t xml:space="preserve">. </w:t>
      </w:r>
      <w:r w:rsidRPr="00515215">
        <w:rPr>
          <w:rFonts w:asciiTheme="minorHAnsi" w:hAnsiTheme="minorHAnsi" w:cstheme="minorHAnsi"/>
          <w:sz w:val="22"/>
          <w:szCs w:val="22"/>
          <w:rtl/>
          <w:lang w:bidi="ar-JO"/>
        </w:rPr>
        <w:t>بالاضافة الى</w:t>
      </w:r>
      <w:r w:rsidR="00273459">
        <w:rPr>
          <w:rFonts w:asciiTheme="minorHAnsi" w:hAnsiTheme="minorHAnsi" w:cstheme="minorHAnsi" w:hint="cs"/>
          <w:sz w:val="22"/>
          <w:szCs w:val="22"/>
          <w:rtl/>
          <w:lang w:bidi="ar-JO"/>
        </w:rPr>
        <w:t xml:space="preserve"> </w:t>
      </w:r>
      <w:r w:rsidR="0052170C">
        <w:rPr>
          <w:rFonts w:asciiTheme="minorHAnsi" w:hAnsiTheme="minorHAnsi" w:cstheme="minorHAnsi" w:hint="cs"/>
          <w:sz w:val="22"/>
          <w:szCs w:val="22"/>
          <w:rtl/>
          <w:lang w:bidi="ar-JO"/>
        </w:rPr>
        <w:t xml:space="preserve">ثلاثة </w:t>
      </w:r>
      <w:r w:rsidR="00273459">
        <w:rPr>
          <w:rFonts w:asciiTheme="minorHAnsi" w:hAnsiTheme="minorHAnsi" w:cstheme="minorHAnsi" w:hint="cs"/>
          <w:sz w:val="22"/>
          <w:szCs w:val="22"/>
          <w:rtl/>
          <w:lang w:bidi="ar-JO"/>
        </w:rPr>
        <w:t>(</w:t>
      </w:r>
      <w:r w:rsidR="00F671FB">
        <w:rPr>
          <w:rFonts w:asciiTheme="minorHAnsi" w:hAnsiTheme="minorHAnsi" w:cstheme="minorHAnsi" w:hint="cs"/>
          <w:sz w:val="22"/>
          <w:szCs w:val="22"/>
          <w:rtl/>
          <w:lang w:bidi="ar-JO"/>
        </w:rPr>
        <w:t>3</w:t>
      </w:r>
      <w:r w:rsidR="00273459">
        <w:rPr>
          <w:rFonts w:asciiTheme="minorHAnsi" w:hAnsiTheme="minorHAnsi" w:cstheme="minorHAnsi" w:hint="cs"/>
          <w:sz w:val="22"/>
          <w:szCs w:val="22"/>
          <w:rtl/>
          <w:lang w:bidi="ar-JO"/>
        </w:rPr>
        <w:t>)</w:t>
      </w:r>
      <w:r w:rsidR="00F671FB">
        <w:rPr>
          <w:rFonts w:asciiTheme="minorHAnsi" w:hAnsiTheme="minorHAnsi" w:cstheme="minorHAnsi" w:hint="cs"/>
          <w:sz w:val="22"/>
          <w:szCs w:val="22"/>
          <w:rtl/>
          <w:lang w:bidi="ar-JO"/>
        </w:rPr>
        <w:t xml:space="preserve"> </w:t>
      </w:r>
      <w:r w:rsidR="006D14C0" w:rsidRPr="00515215">
        <w:rPr>
          <w:rFonts w:asciiTheme="minorHAnsi" w:hAnsiTheme="minorHAnsi" w:cstheme="minorHAnsi"/>
          <w:sz w:val="22"/>
          <w:szCs w:val="22"/>
          <w:rtl/>
          <w:lang w:bidi="ar-JO"/>
        </w:rPr>
        <w:t>تجمعات</w:t>
      </w:r>
      <w:r w:rsidR="008735EA" w:rsidRPr="00515215">
        <w:rPr>
          <w:rFonts w:asciiTheme="minorHAnsi" w:hAnsiTheme="minorHAnsi" w:cstheme="minorHAnsi"/>
          <w:sz w:val="22"/>
          <w:szCs w:val="22"/>
          <w:rtl/>
          <w:lang w:bidi="ar-JO"/>
        </w:rPr>
        <w:t xml:space="preserve"> في محافظة </w:t>
      </w:r>
      <w:r w:rsidR="006D14C0" w:rsidRPr="00515215">
        <w:rPr>
          <w:rFonts w:asciiTheme="minorHAnsi" w:hAnsiTheme="minorHAnsi" w:cstheme="minorHAnsi"/>
          <w:sz w:val="22"/>
          <w:szCs w:val="22"/>
          <w:rtl/>
          <w:lang w:bidi="ar-JO"/>
        </w:rPr>
        <w:t>بيت لحم وهي: الولجة، واد فوكين</w:t>
      </w:r>
      <w:r w:rsidR="009218C0">
        <w:rPr>
          <w:rFonts w:asciiTheme="minorHAnsi" w:hAnsiTheme="minorHAnsi" w:cstheme="minorHAnsi" w:hint="cs"/>
          <w:sz w:val="22"/>
          <w:szCs w:val="22"/>
          <w:rtl/>
          <w:lang w:bidi="ar-JO"/>
        </w:rPr>
        <w:t>،</w:t>
      </w:r>
      <w:r w:rsidR="00576CBB">
        <w:rPr>
          <w:rFonts w:asciiTheme="minorHAnsi" w:hAnsiTheme="minorHAnsi" w:cstheme="minorHAnsi" w:hint="cs"/>
          <w:sz w:val="22"/>
          <w:szCs w:val="22"/>
          <w:rtl/>
          <w:lang w:bidi="ar-JO"/>
        </w:rPr>
        <w:t xml:space="preserve"> وبيت ساحور</w:t>
      </w:r>
      <w:r w:rsidR="008735EA" w:rsidRPr="00515215">
        <w:rPr>
          <w:rFonts w:asciiTheme="minorHAnsi" w:hAnsiTheme="minorHAnsi" w:cstheme="minorHAnsi"/>
          <w:sz w:val="22"/>
          <w:szCs w:val="22"/>
          <w:rtl/>
          <w:lang w:bidi="ar-JO"/>
        </w:rPr>
        <w:t xml:space="preserve">. </w:t>
      </w:r>
      <w:r w:rsidRPr="00515215">
        <w:rPr>
          <w:rFonts w:asciiTheme="minorHAnsi" w:hAnsiTheme="minorHAnsi" w:cstheme="minorHAnsi"/>
          <w:sz w:val="22"/>
          <w:szCs w:val="22"/>
          <w:rtl/>
          <w:lang w:bidi="ar-JO"/>
        </w:rPr>
        <w:t xml:space="preserve">حيث </w:t>
      </w:r>
      <w:r w:rsidR="008735EA" w:rsidRPr="00515215">
        <w:rPr>
          <w:rFonts w:asciiTheme="minorHAnsi" w:hAnsiTheme="minorHAnsi" w:cstheme="minorHAnsi"/>
          <w:sz w:val="22"/>
          <w:szCs w:val="22"/>
          <w:rtl/>
          <w:lang w:bidi="ar-JO"/>
        </w:rPr>
        <w:t>سيتم عمل مسح وتسجيل</w:t>
      </w:r>
      <w:r w:rsidR="003F5EED" w:rsidRPr="00515215">
        <w:rPr>
          <w:rFonts w:asciiTheme="minorHAnsi" w:hAnsiTheme="minorHAnsi" w:cstheme="minorHAnsi"/>
          <w:sz w:val="22"/>
          <w:szCs w:val="22"/>
          <w:rtl/>
          <w:lang w:bidi="ar-JO"/>
        </w:rPr>
        <w:t xml:space="preserve"> تشاركي مجتمعي للأراضي </w:t>
      </w:r>
      <w:r w:rsidR="00142C14" w:rsidRPr="00515215">
        <w:rPr>
          <w:rFonts w:asciiTheme="minorHAnsi" w:hAnsiTheme="minorHAnsi" w:cstheme="minorHAnsi"/>
          <w:sz w:val="22"/>
          <w:szCs w:val="22"/>
          <w:rtl/>
          <w:lang w:bidi="ar-JO"/>
        </w:rPr>
        <w:t xml:space="preserve">لما يقارب </w:t>
      </w:r>
      <w:r w:rsidR="00142C14" w:rsidRPr="00515215">
        <w:rPr>
          <w:rFonts w:asciiTheme="minorHAnsi" w:hAnsiTheme="minorHAnsi" w:cstheme="minorHAnsi"/>
          <w:sz w:val="22"/>
          <w:szCs w:val="22"/>
          <w:lang w:bidi="ar-JO"/>
        </w:rPr>
        <w:t>100,000</w:t>
      </w:r>
      <w:r w:rsidR="009218C0">
        <w:rPr>
          <w:rFonts w:asciiTheme="minorHAnsi" w:hAnsiTheme="minorHAnsi" w:cstheme="minorHAnsi" w:hint="cs"/>
          <w:sz w:val="22"/>
          <w:szCs w:val="22"/>
          <w:rtl/>
          <w:lang w:bidi="ar-JO"/>
        </w:rPr>
        <w:t xml:space="preserve"> </w:t>
      </w:r>
      <w:r w:rsidR="006D14C0" w:rsidRPr="00515215">
        <w:rPr>
          <w:rFonts w:asciiTheme="minorHAnsi" w:hAnsiTheme="minorHAnsi" w:cstheme="minorHAnsi"/>
          <w:sz w:val="22"/>
          <w:szCs w:val="22"/>
          <w:rtl/>
          <w:lang w:bidi="ar-JO"/>
        </w:rPr>
        <w:t xml:space="preserve">دونم </w:t>
      </w:r>
      <w:r w:rsidR="00142C14" w:rsidRPr="00515215">
        <w:rPr>
          <w:rFonts w:asciiTheme="minorHAnsi" w:hAnsiTheme="minorHAnsi" w:cstheme="minorHAnsi"/>
          <w:sz w:val="22"/>
          <w:szCs w:val="22"/>
          <w:rtl/>
          <w:lang w:bidi="ar-JO"/>
        </w:rPr>
        <w:t xml:space="preserve">- يزيد </w:t>
      </w:r>
      <w:r w:rsidR="006D14C0" w:rsidRPr="00515215">
        <w:rPr>
          <w:rFonts w:asciiTheme="minorHAnsi" w:hAnsiTheme="minorHAnsi" w:cstheme="minorHAnsi"/>
          <w:sz w:val="22"/>
          <w:szCs w:val="22"/>
          <w:rtl/>
          <w:lang w:bidi="ar-JO"/>
        </w:rPr>
        <w:t xml:space="preserve">منها </w:t>
      </w:r>
      <w:r w:rsidR="00142C14" w:rsidRPr="00515215">
        <w:rPr>
          <w:rFonts w:asciiTheme="minorHAnsi" w:hAnsiTheme="minorHAnsi" w:cstheme="minorHAnsi"/>
          <w:sz w:val="22"/>
          <w:szCs w:val="22"/>
          <w:lang w:bidi="ar-JO"/>
        </w:rPr>
        <w:t>70,000</w:t>
      </w:r>
      <w:r w:rsidR="006D14C0" w:rsidRPr="00515215">
        <w:rPr>
          <w:rFonts w:asciiTheme="minorHAnsi" w:hAnsiTheme="minorHAnsi" w:cstheme="minorHAnsi"/>
          <w:sz w:val="22"/>
          <w:szCs w:val="22"/>
          <w:rtl/>
          <w:lang w:bidi="ar-JO"/>
        </w:rPr>
        <w:t xml:space="preserve"> دونم في المنطقة "ج"،</w:t>
      </w:r>
      <w:r w:rsidR="001E5B7F" w:rsidRPr="00515215">
        <w:rPr>
          <w:rFonts w:asciiTheme="minorHAnsi" w:hAnsiTheme="minorHAnsi" w:cstheme="minorHAnsi"/>
          <w:sz w:val="22"/>
          <w:szCs w:val="22"/>
          <w:rtl/>
          <w:lang w:bidi="ar-JO"/>
        </w:rPr>
        <w:t xml:space="preserve"> من ضمنها أيضا </w:t>
      </w:r>
      <w:r w:rsidRPr="00515215">
        <w:rPr>
          <w:rFonts w:asciiTheme="minorHAnsi" w:hAnsiTheme="minorHAnsi" w:cstheme="minorHAnsi"/>
          <w:sz w:val="22"/>
          <w:szCs w:val="22"/>
          <w:rtl/>
          <w:lang w:bidi="ar-JO"/>
        </w:rPr>
        <w:t>2</w:t>
      </w:r>
      <w:r w:rsidR="009218C0">
        <w:rPr>
          <w:rFonts w:asciiTheme="minorHAnsi" w:hAnsiTheme="minorHAnsi" w:cstheme="minorHAnsi" w:hint="cs"/>
          <w:sz w:val="22"/>
          <w:szCs w:val="22"/>
          <w:rtl/>
          <w:lang w:bidi="ar-JO"/>
        </w:rPr>
        <w:t>0</w:t>
      </w:r>
      <w:r w:rsidR="00F142B6" w:rsidRPr="00515215">
        <w:rPr>
          <w:rFonts w:asciiTheme="minorHAnsi" w:hAnsiTheme="minorHAnsi" w:cstheme="minorHAnsi"/>
          <w:sz w:val="22"/>
          <w:szCs w:val="22"/>
          <w:rtl/>
          <w:lang w:bidi="ar-JO"/>
        </w:rPr>
        <w:t>,</w:t>
      </w:r>
      <w:r w:rsidR="00142C14" w:rsidRPr="00515215">
        <w:rPr>
          <w:rFonts w:asciiTheme="minorHAnsi" w:hAnsiTheme="minorHAnsi" w:cstheme="minorHAnsi"/>
          <w:sz w:val="22"/>
          <w:szCs w:val="22"/>
          <w:rtl/>
          <w:lang w:bidi="ar-JO"/>
        </w:rPr>
        <w:t>000</w:t>
      </w:r>
      <w:r w:rsidR="001E5B7F" w:rsidRPr="00515215">
        <w:rPr>
          <w:rFonts w:asciiTheme="minorHAnsi" w:hAnsiTheme="minorHAnsi" w:cstheme="minorHAnsi"/>
          <w:sz w:val="22"/>
          <w:szCs w:val="22"/>
          <w:rtl/>
          <w:lang w:bidi="ar-JO"/>
        </w:rPr>
        <w:t xml:space="preserve"> دونم من الأراضي الزراعية عالية</w:t>
      </w:r>
      <w:r w:rsidR="00F142B6" w:rsidRPr="00515215">
        <w:rPr>
          <w:rFonts w:asciiTheme="minorHAnsi" w:hAnsiTheme="minorHAnsi" w:cstheme="minorHAnsi"/>
          <w:sz w:val="22"/>
          <w:szCs w:val="22"/>
          <w:rtl/>
          <w:lang w:bidi="ar-JO"/>
        </w:rPr>
        <w:t xml:space="preserve"> ومتوسطة</w:t>
      </w:r>
      <w:r w:rsidR="001E5B7F" w:rsidRPr="00515215">
        <w:rPr>
          <w:rFonts w:asciiTheme="minorHAnsi" w:hAnsiTheme="minorHAnsi" w:cstheme="minorHAnsi"/>
          <w:sz w:val="22"/>
          <w:szCs w:val="22"/>
          <w:rtl/>
          <w:lang w:bidi="ar-JO"/>
        </w:rPr>
        <w:t xml:space="preserve"> الجودة،</w:t>
      </w:r>
      <w:r w:rsidR="006D14C0" w:rsidRPr="00515215">
        <w:rPr>
          <w:rFonts w:asciiTheme="minorHAnsi" w:hAnsiTheme="minorHAnsi" w:cstheme="minorHAnsi"/>
          <w:sz w:val="22"/>
          <w:szCs w:val="22"/>
          <w:rtl/>
          <w:lang w:bidi="ar-JO"/>
        </w:rPr>
        <w:t xml:space="preserve"> </w:t>
      </w:r>
      <w:r w:rsidR="00142C14" w:rsidRPr="00515215">
        <w:rPr>
          <w:rFonts w:asciiTheme="minorHAnsi" w:hAnsiTheme="minorHAnsi" w:cstheme="minorHAnsi"/>
          <w:sz w:val="22"/>
          <w:szCs w:val="22"/>
          <w:rtl/>
          <w:lang w:bidi="ar-JO"/>
        </w:rPr>
        <w:t>تستهدف ما يزيد عن</w:t>
      </w:r>
      <w:r w:rsidR="006D14C0" w:rsidRPr="00515215">
        <w:rPr>
          <w:rFonts w:asciiTheme="minorHAnsi" w:hAnsiTheme="minorHAnsi" w:cstheme="minorHAnsi"/>
          <w:sz w:val="22"/>
          <w:szCs w:val="22"/>
          <w:rtl/>
          <w:lang w:bidi="ar-JO"/>
        </w:rPr>
        <w:t xml:space="preserve"> </w:t>
      </w:r>
      <w:r w:rsidR="00F671FB">
        <w:rPr>
          <w:rFonts w:asciiTheme="minorHAnsi" w:hAnsiTheme="minorHAnsi" w:cstheme="minorHAnsi" w:hint="cs"/>
          <w:sz w:val="22"/>
          <w:szCs w:val="22"/>
          <w:rtl/>
          <w:lang w:bidi="ar-JO"/>
        </w:rPr>
        <w:t>6</w:t>
      </w:r>
      <w:r w:rsidRPr="00515215">
        <w:rPr>
          <w:rFonts w:asciiTheme="minorHAnsi" w:hAnsiTheme="minorHAnsi" w:cstheme="minorHAnsi"/>
          <w:sz w:val="22"/>
          <w:szCs w:val="22"/>
          <w:rtl/>
          <w:lang w:bidi="ar-JO"/>
        </w:rPr>
        <w:t>0</w:t>
      </w:r>
      <w:r w:rsidR="00F142B6" w:rsidRPr="00515215">
        <w:rPr>
          <w:rFonts w:asciiTheme="minorHAnsi" w:hAnsiTheme="minorHAnsi" w:cstheme="minorHAnsi"/>
          <w:sz w:val="22"/>
          <w:szCs w:val="22"/>
          <w:rtl/>
          <w:lang w:bidi="ar-JO"/>
        </w:rPr>
        <w:t>,</w:t>
      </w:r>
      <w:r w:rsidR="00142C14" w:rsidRPr="00515215">
        <w:rPr>
          <w:rFonts w:asciiTheme="minorHAnsi" w:hAnsiTheme="minorHAnsi" w:cstheme="minorHAnsi"/>
          <w:sz w:val="22"/>
          <w:szCs w:val="22"/>
          <w:rtl/>
          <w:lang w:bidi="ar-JO"/>
        </w:rPr>
        <w:t>000</w:t>
      </w:r>
      <w:r w:rsidR="006D14C0" w:rsidRPr="00515215">
        <w:rPr>
          <w:rFonts w:asciiTheme="minorHAnsi" w:hAnsiTheme="minorHAnsi" w:cstheme="minorHAnsi"/>
          <w:sz w:val="22"/>
          <w:szCs w:val="22"/>
          <w:rtl/>
          <w:lang w:bidi="ar-JO"/>
        </w:rPr>
        <w:t xml:space="preserve"> فلسطيني </w:t>
      </w:r>
      <w:r w:rsidRPr="00515215">
        <w:rPr>
          <w:rFonts w:asciiTheme="minorHAnsi" w:hAnsiTheme="minorHAnsi" w:cstheme="minorHAnsi"/>
          <w:sz w:val="22"/>
          <w:szCs w:val="22"/>
          <w:rtl/>
          <w:lang w:bidi="ar-JO"/>
        </w:rPr>
        <w:t>49</w:t>
      </w:r>
      <w:r w:rsidR="006D14C0" w:rsidRPr="00515215">
        <w:rPr>
          <w:rFonts w:asciiTheme="minorHAnsi" w:hAnsiTheme="minorHAnsi" w:cstheme="minorHAnsi"/>
          <w:sz w:val="22"/>
          <w:szCs w:val="22"/>
          <w:rtl/>
          <w:lang w:bidi="ar-JO"/>
        </w:rPr>
        <w:t>.</w:t>
      </w:r>
      <w:r w:rsidRPr="00515215">
        <w:rPr>
          <w:rFonts w:asciiTheme="minorHAnsi" w:hAnsiTheme="minorHAnsi" w:cstheme="minorHAnsi"/>
          <w:sz w:val="22"/>
          <w:szCs w:val="22"/>
          <w:rtl/>
          <w:lang w:bidi="ar-JO"/>
        </w:rPr>
        <w:t>2</w:t>
      </w:r>
      <w:r w:rsidR="00A668FD">
        <w:rPr>
          <w:rFonts w:asciiTheme="minorHAnsi" w:hAnsiTheme="minorHAnsi" w:cstheme="minorHAnsi"/>
          <w:sz w:val="22"/>
          <w:szCs w:val="22"/>
          <w:rtl/>
          <w:lang w:bidi="ar-JO"/>
        </w:rPr>
        <w:t xml:space="preserve"> بالمئة</w:t>
      </w:r>
      <w:r w:rsidR="006D14C0" w:rsidRPr="00515215">
        <w:rPr>
          <w:rFonts w:asciiTheme="minorHAnsi" w:hAnsiTheme="minorHAnsi" w:cstheme="minorHAnsi"/>
          <w:sz w:val="22"/>
          <w:szCs w:val="22"/>
          <w:rtl/>
          <w:lang w:bidi="ar-JO"/>
        </w:rPr>
        <w:t xml:space="preserve"> منهم من الاناث.</w:t>
      </w:r>
    </w:p>
    <w:p w14:paraId="7198BEA0" w14:textId="49CFFD36" w:rsidR="0093285D" w:rsidRPr="00515215" w:rsidRDefault="00477866" w:rsidP="00515215">
      <w:pPr>
        <w:ind w:left="29"/>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 xml:space="preserve">تم تقسيم العمل في هذا المشروع الى </w:t>
      </w:r>
      <w:r w:rsidR="009218C0">
        <w:rPr>
          <w:rFonts w:asciiTheme="minorHAnsi" w:hAnsiTheme="minorHAnsi" w:cstheme="minorHAnsi" w:hint="cs"/>
          <w:sz w:val="22"/>
          <w:szCs w:val="22"/>
          <w:rtl/>
          <w:lang w:bidi="ar-JO"/>
        </w:rPr>
        <w:t>س</w:t>
      </w:r>
      <w:r w:rsidR="00273459">
        <w:rPr>
          <w:rFonts w:asciiTheme="minorHAnsi" w:hAnsiTheme="minorHAnsi" w:cstheme="minorHAnsi" w:hint="cs"/>
          <w:sz w:val="22"/>
          <w:szCs w:val="22"/>
          <w:rtl/>
          <w:lang w:bidi="ar-JO"/>
        </w:rPr>
        <w:t>ت</w:t>
      </w:r>
      <w:r w:rsidR="00F53617">
        <w:rPr>
          <w:rFonts w:asciiTheme="minorHAnsi" w:hAnsiTheme="minorHAnsi" w:cstheme="minorHAnsi" w:hint="cs"/>
          <w:sz w:val="22"/>
          <w:szCs w:val="22"/>
          <w:rtl/>
          <w:lang w:bidi="ar-JO"/>
        </w:rPr>
        <w:t>ة</w:t>
      </w:r>
      <w:r w:rsidRPr="00515215">
        <w:rPr>
          <w:rFonts w:asciiTheme="minorHAnsi" w:hAnsiTheme="minorHAnsi" w:cstheme="minorHAnsi"/>
          <w:sz w:val="22"/>
          <w:szCs w:val="22"/>
          <w:rtl/>
          <w:lang w:bidi="ar-JO"/>
        </w:rPr>
        <w:t xml:space="preserve"> مجموعات؛ </w:t>
      </w:r>
      <w:r w:rsidR="00BD65D2">
        <w:rPr>
          <w:rFonts w:asciiTheme="minorHAnsi" w:hAnsiTheme="minorHAnsi" w:cstheme="minorHAnsi" w:hint="cs"/>
          <w:sz w:val="22"/>
          <w:szCs w:val="22"/>
          <w:rtl/>
          <w:lang w:bidi="ar-JO"/>
        </w:rPr>
        <w:t>أربع</w:t>
      </w:r>
      <w:r w:rsidR="00F53617">
        <w:rPr>
          <w:rFonts w:asciiTheme="minorHAnsi" w:hAnsiTheme="minorHAnsi" w:cstheme="minorHAnsi" w:hint="cs"/>
          <w:sz w:val="22"/>
          <w:szCs w:val="22"/>
          <w:rtl/>
          <w:lang w:bidi="ar-JO"/>
        </w:rPr>
        <w:t>ة</w:t>
      </w:r>
      <w:r w:rsidRPr="00515215">
        <w:rPr>
          <w:rFonts w:asciiTheme="minorHAnsi" w:hAnsiTheme="minorHAnsi" w:cstheme="minorHAnsi"/>
          <w:sz w:val="22"/>
          <w:szCs w:val="22"/>
          <w:rtl/>
          <w:lang w:bidi="ar-JO"/>
        </w:rPr>
        <w:t xml:space="preserve"> منها في الخليل و</w:t>
      </w:r>
      <w:r w:rsidR="0052170C">
        <w:rPr>
          <w:rFonts w:asciiTheme="minorHAnsi" w:hAnsiTheme="minorHAnsi" w:cstheme="minorHAnsi" w:hint="cs"/>
          <w:sz w:val="22"/>
          <w:szCs w:val="22"/>
          <w:rtl/>
          <w:lang w:bidi="ar-JO"/>
        </w:rPr>
        <w:t>اثنتان</w:t>
      </w:r>
      <w:r w:rsidRPr="00515215">
        <w:rPr>
          <w:rFonts w:asciiTheme="minorHAnsi" w:hAnsiTheme="minorHAnsi" w:cstheme="minorHAnsi"/>
          <w:sz w:val="22"/>
          <w:szCs w:val="22"/>
          <w:rtl/>
          <w:lang w:bidi="ar-JO"/>
        </w:rPr>
        <w:t xml:space="preserve"> في بيت لحم. مجموعات الخليل ال</w:t>
      </w:r>
      <w:r w:rsidR="00F53617">
        <w:rPr>
          <w:rFonts w:asciiTheme="minorHAnsi" w:hAnsiTheme="minorHAnsi" w:cstheme="minorHAnsi" w:hint="cs"/>
          <w:sz w:val="22"/>
          <w:szCs w:val="22"/>
          <w:rtl/>
          <w:lang w:bidi="ar-JO"/>
        </w:rPr>
        <w:t>أربعة</w:t>
      </w:r>
      <w:r w:rsidRPr="00515215">
        <w:rPr>
          <w:rFonts w:asciiTheme="minorHAnsi" w:hAnsiTheme="minorHAnsi" w:cstheme="minorHAnsi"/>
          <w:sz w:val="22"/>
          <w:szCs w:val="22"/>
          <w:rtl/>
          <w:lang w:bidi="ar-JO"/>
        </w:rPr>
        <w:t xml:space="preserve"> هي:</w:t>
      </w:r>
    </w:p>
    <w:p w14:paraId="28C3CA58" w14:textId="7BB3B05F" w:rsidR="00477866" w:rsidRPr="006D555B" w:rsidRDefault="00D264D8" w:rsidP="006D555B">
      <w:pPr>
        <w:ind w:left="387"/>
        <w:jc w:val="both"/>
        <w:rPr>
          <w:rFonts w:asciiTheme="minorHAnsi" w:hAnsiTheme="minorHAnsi" w:cstheme="minorHAnsi"/>
          <w:sz w:val="22"/>
          <w:szCs w:val="22"/>
          <w:lang w:bidi="ar-JO"/>
        </w:rPr>
      </w:pPr>
      <w:r>
        <w:rPr>
          <w:rFonts w:asciiTheme="minorHAnsi" w:hAnsiTheme="minorHAnsi" w:cstheme="minorHAnsi" w:hint="cs"/>
          <w:sz w:val="22"/>
          <w:szCs w:val="22"/>
          <w:rtl/>
          <w:lang w:bidi="ar-JO"/>
        </w:rPr>
        <w:t>المجموعة</w:t>
      </w:r>
      <w:r w:rsidR="006D555B">
        <w:rPr>
          <w:rFonts w:asciiTheme="minorHAnsi" w:hAnsiTheme="minorHAnsi" w:cstheme="minorHAnsi" w:hint="cs"/>
          <w:sz w:val="22"/>
          <w:szCs w:val="22"/>
          <w:rtl/>
          <w:lang w:bidi="ar-JO"/>
        </w:rPr>
        <w:t xml:space="preserve"> 1: </w:t>
      </w:r>
      <w:r w:rsidR="00477866" w:rsidRPr="006D555B">
        <w:rPr>
          <w:rFonts w:asciiTheme="minorHAnsi" w:hAnsiTheme="minorHAnsi" w:cstheme="minorHAnsi"/>
          <w:sz w:val="22"/>
          <w:szCs w:val="22"/>
          <w:rtl/>
          <w:lang w:bidi="ar-JO"/>
        </w:rPr>
        <w:t xml:space="preserve">تجمع شرق </w:t>
      </w:r>
      <w:r w:rsidR="00C76590" w:rsidRPr="006D555B">
        <w:rPr>
          <w:rFonts w:asciiTheme="minorHAnsi" w:hAnsiTheme="minorHAnsi" w:cstheme="minorHAnsi"/>
          <w:sz w:val="22"/>
          <w:szCs w:val="22"/>
          <w:rtl/>
          <w:lang w:bidi="ar-JO"/>
        </w:rPr>
        <w:t>الخليل</w:t>
      </w:r>
      <w:r w:rsidR="00477866" w:rsidRPr="006D555B">
        <w:rPr>
          <w:rFonts w:asciiTheme="minorHAnsi" w:hAnsiTheme="minorHAnsi" w:cstheme="minorHAnsi"/>
          <w:sz w:val="22"/>
          <w:szCs w:val="22"/>
          <w:rtl/>
          <w:lang w:bidi="ar-JO"/>
        </w:rPr>
        <w:t xml:space="preserve">، ويشمل كامل او أجزاء من </w:t>
      </w:r>
      <w:r w:rsidR="00674B5D" w:rsidRPr="006D555B">
        <w:rPr>
          <w:rFonts w:asciiTheme="minorHAnsi" w:hAnsiTheme="minorHAnsi" w:cstheme="minorHAnsi"/>
          <w:sz w:val="22"/>
          <w:szCs w:val="22"/>
          <w:rtl/>
          <w:lang w:bidi="ar-JO"/>
        </w:rPr>
        <w:t xml:space="preserve">ثلاث </w:t>
      </w:r>
      <w:r w:rsidR="00477866" w:rsidRPr="006D555B">
        <w:rPr>
          <w:rFonts w:asciiTheme="minorHAnsi" w:hAnsiTheme="minorHAnsi" w:cstheme="minorHAnsi"/>
          <w:sz w:val="22"/>
          <w:szCs w:val="22"/>
          <w:rtl/>
          <w:lang w:bidi="ar-JO"/>
        </w:rPr>
        <w:t>تجمعات</w:t>
      </w:r>
      <w:r w:rsidR="00674B5D" w:rsidRPr="006D555B">
        <w:rPr>
          <w:rFonts w:asciiTheme="minorHAnsi" w:hAnsiTheme="minorHAnsi" w:cstheme="minorHAnsi"/>
          <w:sz w:val="22"/>
          <w:szCs w:val="22"/>
          <w:rtl/>
          <w:lang w:bidi="ar-JO"/>
        </w:rPr>
        <w:t xml:space="preserve"> هي:</w:t>
      </w:r>
      <w:r w:rsidR="00477866" w:rsidRPr="006D555B">
        <w:rPr>
          <w:rFonts w:asciiTheme="minorHAnsi" w:hAnsiTheme="minorHAnsi" w:cstheme="minorHAnsi"/>
          <w:sz w:val="22"/>
          <w:szCs w:val="22"/>
          <w:rtl/>
          <w:lang w:bidi="ar-JO"/>
        </w:rPr>
        <w:t xml:space="preserve"> أم الدرج، التوانة، والنجادة</w:t>
      </w:r>
      <w:r w:rsidR="00674B5D" w:rsidRPr="006D555B">
        <w:rPr>
          <w:rFonts w:asciiTheme="minorHAnsi" w:hAnsiTheme="minorHAnsi" w:cstheme="minorHAnsi"/>
          <w:sz w:val="22"/>
          <w:szCs w:val="22"/>
          <w:rtl/>
          <w:lang w:bidi="ar-JO"/>
        </w:rPr>
        <w:t>.</w:t>
      </w:r>
    </w:p>
    <w:p w14:paraId="54F565FA" w14:textId="6DF25F19" w:rsidR="00477866" w:rsidRPr="006D555B" w:rsidRDefault="00D264D8" w:rsidP="006D555B">
      <w:pPr>
        <w:ind w:left="387"/>
        <w:jc w:val="both"/>
        <w:rPr>
          <w:rFonts w:asciiTheme="minorHAnsi" w:hAnsiTheme="minorHAnsi" w:cstheme="minorHAnsi"/>
          <w:sz w:val="22"/>
          <w:szCs w:val="22"/>
          <w:lang w:bidi="ar-JO"/>
        </w:rPr>
      </w:pPr>
      <w:r>
        <w:rPr>
          <w:rFonts w:asciiTheme="minorHAnsi" w:hAnsiTheme="minorHAnsi" w:cstheme="minorHAnsi" w:hint="cs"/>
          <w:sz w:val="22"/>
          <w:szCs w:val="22"/>
          <w:rtl/>
          <w:lang w:bidi="ar-JO"/>
        </w:rPr>
        <w:t xml:space="preserve">المجموعة </w:t>
      </w:r>
      <w:r w:rsidR="006D555B">
        <w:rPr>
          <w:rFonts w:asciiTheme="minorHAnsi" w:hAnsiTheme="minorHAnsi" w:cstheme="minorHAnsi" w:hint="cs"/>
          <w:sz w:val="22"/>
          <w:szCs w:val="22"/>
          <w:rtl/>
          <w:lang w:bidi="ar-JO"/>
        </w:rPr>
        <w:t xml:space="preserve">2: </w:t>
      </w:r>
      <w:r w:rsidR="006D555B" w:rsidRPr="006D555B">
        <w:rPr>
          <w:rFonts w:asciiTheme="minorHAnsi" w:hAnsiTheme="minorHAnsi" w:cstheme="minorHAnsi"/>
          <w:sz w:val="22"/>
          <w:szCs w:val="22"/>
          <w:rtl/>
          <w:lang w:bidi="ar-JO"/>
        </w:rPr>
        <w:t>ت</w:t>
      </w:r>
      <w:r w:rsidR="00477866" w:rsidRPr="006D555B">
        <w:rPr>
          <w:rFonts w:asciiTheme="minorHAnsi" w:hAnsiTheme="minorHAnsi" w:cstheme="minorHAnsi"/>
          <w:sz w:val="22"/>
          <w:szCs w:val="22"/>
          <w:rtl/>
          <w:lang w:bidi="ar-JO"/>
        </w:rPr>
        <w:t>جمع شرق يطا، ويشمل كام</w:t>
      </w:r>
      <w:r w:rsidR="00674B5D" w:rsidRPr="006D555B">
        <w:rPr>
          <w:rFonts w:asciiTheme="minorHAnsi" w:hAnsiTheme="minorHAnsi" w:cstheme="minorHAnsi"/>
          <w:sz w:val="22"/>
          <w:szCs w:val="22"/>
          <w:rtl/>
          <w:lang w:bidi="ar-JO"/>
        </w:rPr>
        <w:t>ل</w:t>
      </w:r>
      <w:r w:rsidR="00477866" w:rsidRPr="006D555B">
        <w:rPr>
          <w:rFonts w:asciiTheme="minorHAnsi" w:hAnsiTheme="minorHAnsi" w:cstheme="minorHAnsi"/>
          <w:sz w:val="22"/>
          <w:szCs w:val="22"/>
          <w:rtl/>
          <w:lang w:bidi="ar-JO"/>
        </w:rPr>
        <w:t xml:space="preserve"> أو أجزاء من ثلاث تجمعات هي: إمنيزل، الكرمل (ويشمل خلة صالح ومعين)، وخلة الميا</w:t>
      </w:r>
      <w:r w:rsidR="0089697A" w:rsidRPr="006D555B">
        <w:rPr>
          <w:rFonts w:asciiTheme="minorHAnsi" w:hAnsiTheme="minorHAnsi" w:cstheme="minorHAnsi" w:hint="cs"/>
          <w:sz w:val="22"/>
          <w:szCs w:val="22"/>
          <w:rtl/>
          <w:lang w:bidi="ar-JO"/>
        </w:rPr>
        <w:t>.</w:t>
      </w:r>
    </w:p>
    <w:p w14:paraId="29CCB62F" w14:textId="4B6014B2" w:rsidR="00674B5D" w:rsidRDefault="00D264D8" w:rsidP="006D555B">
      <w:pPr>
        <w:ind w:left="387"/>
        <w:jc w:val="both"/>
        <w:rPr>
          <w:rFonts w:asciiTheme="minorHAnsi" w:hAnsiTheme="minorHAnsi" w:cstheme="minorHAnsi"/>
          <w:sz w:val="22"/>
          <w:szCs w:val="22"/>
          <w:rtl/>
          <w:lang w:bidi="ar-JO"/>
        </w:rPr>
      </w:pPr>
      <w:r>
        <w:rPr>
          <w:rFonts w:asciiTheme="minorHAnsi" w:hAnsiTheme="minorHAnsi" w:cstheme="minorHAnsi" w:hint="cs"/>
          <w:sz w:val="22"/>
          <w:szCs w:val="22"/>
          <w:rtl/>
          <w:lang w:bidi="ar-JO"/>
        </w:rPr>
        <w:t xml:space="preserve">المجموعة </w:t>
      </w:r>
      <w:r w:rsidR="006D555B">
        <w:rPr>
          <w:rFonts w:asciiTheme="minorHAnsi" w:hAnsiTheme="minorHAnsi" w:cstheme="minorHAnsi" w:hint="cs"/>
          <w:sz w:val="22"/>
          <w:szCs w:val="22"/>
          <w:rtl/>
          <w:lang w:bidi="ar-JO"/>
        </w:rPr>
        <w:t xml:space="preserve">4: </w:t>
      </w:r>
      <w:r w:rsidR="00A370EF" w:rsidRPr="006D555B">
        <w:rPr>
          <w:rFonts w:asciiTheme="minorHAnsi" w:hAnsiTheme="minorHAnsi" w:cstheme="minorHAnsi"/>
          <w:sz w:val="22"/>
          <w:szCs w:val="22"/>
          <w:rtl/>
          <w:lang w:bidi="ar-JO"/>
        </w:rPr>
        <w:t>الرماضين</w:t>
      </w:r>
      <w:r w:rsidR="00A370EF">
        <w:rPr>
          <w:rFonts w:asciiTheme="minorHAnsi" w:hAnsiTheme="minorHAnsi" w:cstheme="minorHAnsi" w:hint="cs"/>
          <w:sz w:val="22"/>
          <w:szCs w:val="22"/>
          <w:rtl/>
          <w:lang w:bidi="ar-JO"/>
        </w:rPr>
        <w:t>،</w:t>
      </w:r>
      <w:r w:rsidR="00A370EF" w:rsidRPr="006D555B">
        <w:rPr>
          <w:rFonts w:asciiTheme="minorHAnsi" w:hAnsiTheme="minorHAnsi" w:cstheme="minorHAnsi"/>
          <w:sz w:val="22"/>
          <w:szCs w:val="22"/>
          <w:rtl/>
          <w:lang w:bidi="ar-JO"/>
        </w:rPr>
        <w:t xml:space="preserve"> </w:t>
      </w:r>
      <w:r w:rsidR="00674B5D" w:rsidRPr="006D555B">
        <w:rPr>
          <w:rFonts w:asciiTheme="minorHAnsi" w:hAnsiTheme="minorHAnsi" w:cstheme="minorHAnsi"/>
          <w:sz w:val="22"/>
          <w:szCs w:val="22"/>
          <w:rtl/>
          <w:lang w:bidi="ar-JO"/>
        </w:rPr>
        <w:t xml:space="preserve">ويشمل أجزاء من الرماضين </w:t>
      </w:r>
      <w:r w:rsidR="002D43B1" w:rsidRPr="00273459">
        <w:rPr>
          <w:rFonts w:ascii="Calibri" w:hAnsi="Calibri" w:cs="Calibri"/>
          <w:sz w:val="22"/>
          <w:szCs w:val="22"/>
          <w:rtl/>
          <w:lang w:bidi="ar-JO"/>
        </w:rPr>
        <w:t xml:space="preserve">بمساحة اجمالية </w:t>
      </w:r>
      <w:r w:rsidR="00C57315" w:rsidRPr="00273459">
        <w:rPr>
          <w:rFonts w:ascii="Calibri" w:hAnsi="Calibri" w:cs="Calibri"/>
          <w:sz w:val="22"/>
          <w:szCs w:val="22"/>
          <w:rtl/>
          <w:lang w:val="en-GB"/>
        </w:rPr>
        <w:t>18,900.40</w:t>
      </w:r>
      <w:r w:rsidR="00F92863" w:rsidRPr="00273459">
        <w:rPr>
          <w:rFonts w:ascii="Calibri" w:hAnsi="Calibri" w:cs="Calibri"/>
          <w:sz w:val="22"/>
          <w:szCs w:val="22"/>
          <w:rtl/>
          <w:lang w:val="en-GB"/>
        </w:rPr>
        <w:t xml:space="preserve"> </w:t>
      </w:r>
      <w:r w:rsidR="002D43B1" w:rsidRPr="00273459">
        <w:rPr>
          <w:rFonts w:ascii="Calibri" w:hAnsi="Calibri" w:cs="Calibri"/>
          <w:sz w:val="22"/>
          <w:szCs w:val="22"/>
          <w:rtl/>
          <w:lang w:bidi="ar-JO"/>
        </w:rPr>
        <w:t xml:space="preserve">دونم، </w:t>
      </w:r>
      <w:r w:rsidR="00C57315" w:rsidRPr="00273459">
        <w:rPr>
          <w:rFonts w:ascii="Calibri" w:hAnsi="Calibri" w:cs="Calibri"/>
          <w:sz w:val="22"/>
          <w:szCs w:val="22"/>
          <w:rtl/>
          <w:lang w:bidi="ar-JO"/>
        </w:rPr>
        <w:t>83</w:t>
      </w:r>
      <w:r w:rsidR="00434F0E" w:rsidRPr="00273459">
        <w:rPr>
          <w:rFonts w:ascii="Calibri" w:hAnsi="Calibri" w:cs="Calibri"/>
          <w:sz w:val="22"/>
          <w:szCs w:val="22"/>
          <w:rtl/>
          <w:lang w:bidi="ar-JO"/>
        </w:rPr>
        <w:t xml:space="preserve"> بالمئ</w:t>
      </w:r>
      <w:r w:rsidR="00434F0E" w:rsidRPr="006D555B">
        <w:rPr>
          <w:rFonts w:asciiTheme="minorHAnsi" w:hAnsiTheme="minorHAnsi" w:cstheme="minorHAnsi" w:hint="cs"/>
          <w:sz w:val="22"/>
          <w:szCs w:val="22"/>
          <w:rtl/>
          <w:lang w:bidi="ar-JO"/>
        </w:rPr>
        <w:t>ة</w:t>
      </w:r>
      <w:r w:rsidR="002D43B1" w:rsidRPr="006D555B">
        <w:rPr>
          <w:rFonts w:asciiTheme="minorHAnsi" w:hAnsiTheme="minorHAnsi" w:cstheme="minorHAnsi"/>
          <w:sz w:val="22"/>
          <w:szCs w:val="22"/>
          <w:rtl/>
          <w:lang w:bidi="ar-JO"/>
        </w:rPr>
        <w:t xml:space="preserve"> منها ضمن المنطقة ج، لتخدم </w:t>
      </w:r>
      <w:bookmarkStart w:id="6" w:name="_Ref54077377"/>
      <w:r w:rsidR="005D061A" w:rsidRPr="003F738F">
        <w:rPr>
          <w:rFonts w:ascii="Roboto" w:hAnsi="Roboto"/>
          <w:sz w:val="20"/>
          <w:szCs w:val="20"/>
          <w:lang w:val="en-GB"/>
        </w:rPr>
        <w:t>4,</w:t>
      </w:r>
      <w:r w:rsidR="005D061A">
        <w:rPr>
          <w:rFonts w:ascii="Roboto" w:hAnsi="Roboto"/>
          <w:sz w:val="20"/>
          <w:szCs w:val="20"/>
          <w:lang w:val="en-GB"/>
        </w:rPr>
        <w:t>449</w:t>
      </w:r>
      <w:r w:rsidR="006960D4" w:rsidRPr="00130B7D">
        <w:rPr>
          <w:rStyle w:val="FootnoteReference"/>
          <w:rFonts w:ascii="Roboto" w:hAnsi="Roboto" w:cstheme="minorHAnsi"/>
          <w:sz w:val="22"/>
          <w:szCs w:val="22"/>
          <w:rtl/>
          <w:lang w:bidi="ar-JO"/>
        </w:rPr>
        <w:footnoteReference w:id="3"/>
      </w:r>
      <w:bookmarkEnd w:id="6"/>
      <w:r w:rsidR="005D061A">
        <w:rPr>
          <w:rFonts w:ascii="Roboto" w:hAnsi="Roboto" w:hint="cs"/>
          <w:sz w:val="20"/>
          <w:szCs w:val="20"/>
          <w:rtl/>
          <w:lang w:val="en-GB"/>
        </w:rPr>
        <w:t xml:space="preserve"> </w:t>
      </w:r>
      <w:r w:rsidR="002D43B1" w:rsidRPr="006D555B">
        <w:rPr>
          <w:rFonts w:asciiTheme="minorHAnsi" w:hAnsiTheme="minorHAnsi" w:cstheme="minorHAnsi"/>
          <w:sz w:val="22"/>
          <w:szCs w:val="22"/>
          <w:rtl/>
          <w:lang w:bidi="ar-JO"/>
        </w:rPr>
        <w:t>نسمة من سكان المنطقة</w:t>
      </w:r>
      <w:r w:rsidR="00840D97">
        <w:rPr>
          <w:rFonts w:asciiTheme="minorHAnsi" w:hAnsiTheme="minorHAnsi" w:cstheme="minorHAnsi" w:hint="cs"/>
          <w:sz w:val="22"/>
          <w:szCs w:val="22"/>
          <w:rtl/>
          <w:lang w:bidi="ar-JO"/>
        </w:rPr>
        <w:t xml:space="preserve"> تشمل</w:t>
      </w:r>
      <w:r w:rsidR="006028F1">
        <w:rPr>
          <w:rFonts w:asciiTheme="minorHAnsi" w:hAnsiTheme="minorHAnsi" w:cstheme="minorHAnsi" w:hint="cs"/>
          <w:sz w:val="22"/>
          <w:szCs w:val="22"/>
          <w:rtl/>
          <w:lang w:bidi="ar-JO"/>
        </w:rPr>
        <w:t xml:space="preserve"> 2,136 من الإناث</w:t>
      </w:r>
      <w:r w:rsidR="00DA6CE4" w:rsidRPr="006D555B">
        <w:rPr>
          <w:rFonts w:asciiTheme="minorHAnsi" w:hAnsiTheme="minorHAnsi" w:cstheme="minorHAnsi" w:hint="cs"/>
          <w:sz w:val="22"/>
          <w:szCs w:val="22"/>
          <w:rtl/>
          <w:lang w:bidi="ar-JO"/>
        </w:rPr>
        <w:t>.</w:t>
      </w:r>
    </w:p>
    <w:p w14:paraId="1614C38E" w14:textId="217B5B20" w:rsidR="00F531A7" w:rsidRDefault="00F531A7" w:rsidP="00F531A7">
      <w:pPr>
        <w:ind w:left="387"/>
        <w:jc w:val="both"/>
        <w:rPr>
          <w:rFonts w:asciiTheme="minorHAnsi" w:hAnsiTheme="minorHAnsi" w:cstheme="minorHAnsi"/>
          <w:sz w:val="22"/>
          <w:szCs w:val="22"/>
          <w:rtl/>
          <w:lang w:bidi="ar-JO"/>
        </w:rPr>
      </w:pPr>
      <w:r>
        <w:rPr>
          <w:rFonts w:asciiTheme="minorHAnsi" w:hAnsiTheme="minorHAnsi" w:cstheme="minorHAnsi" w:hint="cs"/>
          <w:sz w:val="22"/>
          <w:szCs w:val="22"/>
          <w:rtl/>
          <w:lang w:bidi="ar-JO"/>
        </w:rPr>
        <w:t xml:space="preserve">المجموعة 5: </w:t>
      </w:r>
      <w:r w:rsidR="00A370EF" w:rsidRPr="006D555B">
        <w:rPr>
          <w:rFonts w:asciiTheme="minorHAnsi" w:hAnsiTheme="minorHAnsi" w:cstheme="minorHAnsi"/>
          <w:sz w:val="22"/>
          <w:szCs w:val="22"/>
          <w:rtl/>
          <w:lang w:bidi="ar-JO"/>
        </w:rPr>
        <w:t>السموع (ويشمل السيميا)</w:t>
      </w:r>
      <w:r w:rsidRPr="00F531A7">
        <w:rPr>
          <w:rFonts w:asciiTheme="minorHAnsi" w:hAnsiTheme="minorHAnsi" w:cstheme="minorHAnsi"/>
          <w:sz w:val="22"/>
          <w:szCs w:val="22"/>
          <w:rtl/>
          <w:lang w:bidi="ar-JO"/>
        </w:rPr>
        <w:t xml:space="preserve"> </w:t>
      </w:r>
      <w:r w:rsidRPr="006D555B">
        <w:rPr>
          <w:rFonts w:asciiTheme="minorHAnsi" w:hAnsiTheme="minorHAnsi" w:cstheme="minorHAnsi"/>
          <w:sz w:val="22"/>
          <w:szCs w:val="22"/>
          <w:rtl/>
          <w:lang w:bidi="ar-JO"/>
        </w:rPr>
        <w:t>ويشمل أجزاء من ال</w:t>
      </w:r>
      <w:r>
        <w:rPr>
          <w:rFonts w:asciiTheme="minorHAnsi" w:hAnsiTheme="minorHAnsi" w:cstheme="minorHAnsi" w:hint="cs"/>
          <w:sz w:val="22"/>
          <w:szCs w:val="22"/>
          <w:rtl/>
          <w:lang w:bidi="ar-JO"/>
        </w:rPr>
        <w:t>سموع</w:t>
      </w:r>
      <w:r w:rsidRPr="006D555B">
        <w:rPr>
          <w:rFonts w:asciiTheme="minorHAnsi" w:hAnsiTheme="minorHAnsi" w:cstheme="minorHAnsi"/>
          <w:sz w:val="22"/>
          <w:szCs w:val="22"/>
          <w:rtl/>
          <w:lang w:bidi="ar-JO"/>
        </w:rPr>
        <w:t xml:space="preserve"> بمساحة اجمالية </w:t>
      </w:r>
      <w:r w:rsidR="00D1289C">
        <w:rPr>
          <w:rFonts w:asciiTheme="minorHAnsi" w:hAnsiTheme="minorHAnsi" w:cstheme="minorHAnsi" w:hint="cs"/>
          <w:sz w:val="22"/>
          <w:szCs w:val="22"/>
          <w:rtl/>
          <w:lang w:bidi="ar-JO"/>
        </w:rPr>
        <w:t>21,503.80</w:t>
      </w:r>
      <w:r w:rsidRPr="006D555B">
        <w:rPr>
          <w:rFonts w:ascii="Roboto" w:hAnsi="Roboto" w:hint="cs"/>
          <w:sz w:val="20"/>
          <w:szCs w:val="20"/>
          <w:rtl/>
          <w:lang w:val="en-GB"/>
        </w:rPr>
        <w:t xml:space="preserve"> </w:t>
      </w:r>
      <w:r w:rsidRPr="006D555B">
        <w:rPr>
          <w:rFonts w:asciiTheme="minorHAnsi" w:hAnsiTheme="minorHAnsi" w:cstheme="minorHAnsi"/>
          <w:sz w:val="22"/>
          <w:szCs w:val="22"/>
          <w:rtl/>
          <w:lang w:bidi="ar-JO"/>
        </w:rPr>
        <w:t xml:space="preserve">دونم، </w:t>
      </w:r>
      <w:r w:rsidR="00BE3008">
        <w:rPr>
          <w:rFonts w:asciiTheme="minorHAnsi" w:hAnsiTheme="minorHAnsi" w:cstheme="minorHAnsi" w:hint="cs"/>
          <w:sz w:val="22"/>
          <w:szCs w:val="22"/>
          <w:rtl/>
          <w:lang w:bidi="ar-JO"/>
        </w:rPr>
        <w:t>79</w:t>
      </w:r>
      <w:r w:rsidRPr="006D555B">
        <w:rPr>
          <w:rFonts w:asciiTheme="minorHAnsi" w:hAnsiTheme="minorHAnsi" w:cstheme="minorHAnsi" w:hint="cs"/>
          <w:sz w:val="22"/>
          <w:szCs w:val="22"/>
          <w:rtl/>
          <w:lang w:bidi="ar-JO"/>
        </w:rPr>
        <w:t xml:space="preserve"> بالمئة</w:t>
      </w:r>
      <w:r w:rsidRPr="006D555B">
        <w:rPr>
          <w:rFonts w:asciiTheme="minorHAnsi" w:hAnsiTheme="minorHAnsi" w:cstheme="minorHAnsi"/>
          <w:sz w:val="22"/>
          <w:szCs w:val="22"/>
          <w:rtl/>
          <w:lang w:bidi="ar-JO"/>
        </w:rPr>
        <w:t xml:space="preserve"> منها ضمن المنطقة ج، لتخدم </w:t>
      </w:r>
      <w:r w:rsidR="003B2C65" w:rsidRPr="003F738F">
        <w:rPr>
          <w:rFonts w:ascii="Roboto" w:hAnsi="Roboto"/>
          <w:sz w:val="20"/>
          <w:szCs w:val="20"/>
          <w:lang w:val="en-GB"/>
        </w:rPr>
        <w:t>2</w:t>
      </w:r>
      <w:r w:rsidR="003B2C65">
        <w:rPr>
          <w:rFonts w:ascii="Roboto" w:hAnsi="Roboto"/>
          <w:sz w:val="20"/>
          <w:szCs w:val="20"/>
          <w:lang w:val="en-GB"/>
        </w:rPr>
        <w:t>7,888</w:t>
      </w:r>
      <w:r w:rsidR="0077586A" w:rsidRPr="0077586A">
        <w:rPr>
          <w:rStyle w:val="FootnoteReference"/>
          <w:rFonts w:asciiTheme="minorHAnsi" w:hAnsiTheme="minorHAnsi" w:cstheme="minorHAnsi"/>
          <w:sz w:val="22"/>
          <w:szCs w:val="22"/>
          <w:rtl/>
        </w:rPr>
        <w:fldChar w:fldCharType="begin"/>
      </w:r>
      <w:r w:rsidR="0077586A" w:rsidRPr="0077586A">
        <w:rPr>
          <w:rStyle w:val="FootnoteReference"/>
          <w:rFonts w:asciiTheme="minorHAnsi" w:hAnsiTheme="minorHAnsi" w:cstheme="minorHAnsi"/>
          <w:sz w:val="22"/>
          <w:szCs w:val="22"/>
          <w:rtl/>
        </w:rPr>
        <w:instrText xml:space="preserve"> </w:instrText>
      </w:r>
      <w:r w:rsidR="0077586A" w:rsidRPr="0077586A">
        <w:rPr>
          <w:rStyle w:val="FootnoteReference"/>
          <w:rFonts w:asciiTheme="minorHAnsi" w:hAnsiTheme="minorHAnsi" w:cstheme="minorHAnsi" w:hint="cs"/>
          <w:sz w:val="22"/>
          <w:szCs w:val="22"/>
        </w:rPr>
        <w:instrText>NOTEREF</w:instrText>
      </w:r>
      <w:r w:rsidR="0077586A" w:rsidRPr="0077586A">
        <w:rPr>
          <w:rStyle w:val="FootnoteReference"/>
          <w:rFonts w:asciiTheme="minorHAnsi" w:hAnsiTheme="minorHAnsi" w:cstheme="minorHAnsi" w:hint="cs"/>
          <w:sz w:val="22"/>
          <w:szCs w:val="22"/>
          <w:rtl/>
        </w:rPr>
        <w:instrText xml:space="preserve"> _</w:instrText>
      </w:r>
      <w:r w:rsidR="0077586A" w:rsidRPr="0077586A">
        <w:rPr>
          <w:rStyle w:val="FootnoteReference"/>
          <w:rFonts w:asciiTheme="minorHAnsi" w:hAnsiTheme="minorHAnsi" w:cstheme="minorHAnsi" w:hint="cs"/>
          <w:sz w:val="22"/>
          <w:szCs w:val="22"/>
        </w:rPr>
        <w:instrText>Ref54077377 \h</w:instrText>
      </w:r>
      <w:r w:rsidR="0077586A" w:rsidRPr="0077586A">
        <w:rPr>
          <w:rStyle w:val="FootnoteReference"/>
          <w:rFonts w:asciiTheme="minorHAnsi" w:hAnsiTheme="minorHAnsi" w:cstheme="minorHAnsi"/>
          <w:sz w:val="22"/>
          <w:szCs w:val="22"/>
          <w:rtl/>
        </w:rPr>
        <w:instrText xml:space="preserve"> </w:instrText>
      </w:r>
      <w:r w:rsidR="0077586A">
        <w:rPr>
          <w:rStyle w:val="FootnoteReference"/>
          <w:rFonts w:asciiTheme="minorHAnsi" w:hAnsiTheme="minorHAnsi" w:cstheme="minorHAnsi"/>
          <w:sz w:val="22"/>
          <w:szCs w:val="22"/>
          <w:rtl/>
        </w:rPr>
        <w:instrText xml:space="preserve"> \* </w:instrText>
      </w:r>
      <w:r w:rsidR="0077586A">
        <w:rPr>
          <w:rStyle w:val="FootnoteReference"/>
          <w:rFonts w:asciiTheme="minorHAnsi" w:hAnsiTheme="minorHAnsi" w:cstheme="minorHAnsi"/>
          <w:sz w:val="22"/>
          <w:szCs w:val="22"/>
        </w:rPr>
        <w:instrText>MERGEFORMAT</w:instrText>
      </w:r>
      <w:r w:rsidR="0077586A">
        <w:rPr>
          <w:rStyle w:val="FootnoteReference"/>
          <w:rFonts w:asciiTheme="minorHAnsi" w:hAnsiTheme="minorHAnsi" w:cstheme="minorHAnsi"/>
          <w:sz w:val="22"/>
          <w:szCs w:val="22"/>
          <w:rtl/>
        </w:rPr>
        <w:instrText xml:space="preserve"> </w:instrText>
      </w:r>
      <w:r w:rsidR="0077586A" w:rsidRPr="0077586A">
        <w:rPr>
          <w:rStyle w:val="FootnoteReference"/>
          <w:rFonts w:asciiTheme="minorHAnsi" w:hAnsiTheme="minorHAnsi" w:cstheme="minorHAnsi"/>
          <w:sz w:val="22"/>
          <w:szCs w:val="22"/>
          <w:rtl/>
        </w:rPr>
      </w:r>
      <w:r w:rsidR="0077586A" w:rsidRPr="0077586A">
        <w:rPr>
          <w:rStyle w:val="FootnoteReference"/>
          <w:rFonts w:asciiTheme="minorHAnsi" w:hAnsiTheme="minorHAnsi" w:cstheme="minorHAnsi"/>
          <w:sz w:val="22"/>
          <w:szCs w:val="22"/>
          <w:rtl/>
        </w:rPr>
        <w:fldChar w:fldCharType="separate"/>
      </w:r>
      <w:r w:rsidR="00CA2CF3">
        <w:rPr>
          <w:rStyle w:val="FootnoteReference"/>
          <w:rFonts w:asciiTheme="minorHAnsi" w:hAnsiTheme="minorHAnsi" w:cstheme="minorHAnsi"/>
          <w:sz w:val="22"/>
          <w:szCs w:val="22"/>
          <w:rtl/>
        </w:rPr>
        <w:t>3</w:t>
      </w:r>
      <w:r w:rsidR="0077586A" w:rsidRPr="0077586A">
        <w:rPr>
          <w:rStyle w:val="FootnoteReference"/>
          <w:rFonts w:asciiTheme="minorHAnsi" w:hAnsiTheme="minorHAnsi" w:cstheme="minorHAnsi"/>
          <w:sz w:val="22"/>
          <w:szCs w:val="22"/>
          <w:rtl/>
        </w:rPr>
        <w:fldChar w:fldCharType="end"/>
      </w:r>
      <w:r w:rsidRPr="006D555B">
        <w:rPr>
          <w:rFonts w:ascii="Roboto" w:hAnsi="Roboto" w:hint="cs"/>
          <w:sz w:val="20"/>
          <w:szCs w:val="20"/>
          <w:rtl/>
          <w:lang w:val="en-GB"/>
        </w:rPr>
        <w:t xml:space="preserve"> </w:t>
      </w:r>
      <w:r w:rsidRPr="006D555B">
        <w:rPr>
          <w:rFonts w:asciiTheme="minorHAnsi" w:hAnsiTheme="minorHAnsi" w:cstheme="minorHAnsi"/>
          <w:sz w:val="22"/>
          <w:szCs w:val="22"/>
          <w:rtl/>
          <w:lang w:bidi="ar-JO"/>
        </w:rPr>
        <w:t>نسمة من سكان المنطقة</w:t>
      </w:r>
      <w:r w:rsidR="006028F1" w:rsidRPr="006028F1">
        <w:rPr>
          <w:rFonts w:asciiTheme="minorHAnsi" w:hAnsiTheme="minorHAnsi" w:cstheme="minorHAnsi"/>
          <w:sz w:val="22"/>
          <w:szCs w:val="22"/>
          <w:rtl/>
          <w:lang w:bidi="ar-JO"/>
        </w:rPr>
        <w:t xml:space="preserve"> </w:t>
      </w:r>
      <w:r w:rsidR="006028F1" w:rsidRPr="006D555B">
        <w:rPr>
          <w:rFonts w:asciiTheme="minorHAnsi" w:hAnsiTheme="minorHAnsi" w:cstheme="minorHAnsi"/>
          <w:sz w:val="22"/>
          <w:szCs w:val="22"/>
          <w:rtl/>
          <w:lang w:bidi="ar-JO"/>
        </w:rPr>
        <w:t>المنطقة</w:t>
      </w:r>
      <w:r w:rsidR="006028F1">
        <w:rPr>
          <w:rFonts w:asciiTheme="minorHAnsi" w:hAnsiTheme="minorHAnsi" w:cstheme="minorHAnsi" w:hint="cs"/>
          <w:sz w:val="22"/>
          <w:szCs w:val="22"/>
          <w:rtl/>
          <w:lang w:bidi="ar-JO"/>
        </w:rPr>
        <w:t xml:space="preserve"> تشمل 13,</w:t>
      </w:r>
      <w:r w:rsidR="005D061A">
        <w:rPr>
          <w:rFonts w:asciiTheme="minorHAnsi" w:hAnsiTheme="minorHAnsi" w:cstheme="minorHAnsi" w:hint="cs"/>
          <w:sz w:val="22"/>
          <w:szCs w:val="22"/>
          <w:rtl/>
          <w:lang w:bidi="ar-JO"/>
        </w:rPr>
        <w:t>386</w:t>
      </w:r>
      <w:r w:rsidR="006028F1">
        <w:rPr>
          <w:rFonts w:asciiTheme="minorHAnsi" w:hAnsiTheme="minorHAnsi" w:cstheme="minorHAnsi" w:hint="cs"/>
          <w:sz w:val="22"/>
          <w:szCs w:val="22"/>
          <w:rtl/>
          <w:lang w:bidi="ar-JO"/>
        </w:rPr>
        <w:t xml:space="preserve"> من الإناث</w:t>
      </w:r>
      <w:r w:rsidRPr="006D555B">
        <w:rPr>
          <w:rFonts w:asciiTheme="minorHAnsi" w:hAnsiTheme="minorHAnsi" w:cstheme="minorHAnsi" w:hint="cs"/>
          <w:sz w:val="22"/>
          <w:szCs w:val="22"/>
          <w:rtl/>
          <w:lang w:bidi="ar-JO"/>
        </w:rPr>
        <w:t>.</w:t>
      </w:r>
    </w:p>
    <w:p w14:paraId="463992BE" w14:textId="1D3474C4" w:rsidR="00C42559" w:rsidRPr="00515215" w:rsidRDefault="004666D6" w:rsidP="00515215">
      <w:pPr>
        <w:pStyle w:val="ListParagraph"/>
        <w:ind w:left="27"/>
        <w:jc w:val="both"/>
        <w:rPr>
          <w:rFonts w:asciiTheme="minorHAnsi" w:hAnsiTheme="minorHAnsi" w:cstheme="minorHAnsi"/>
          <w:sz w:val="22"/>
          <w:szCs w:val="22"/>
          <w:lang w:bidi="ar-JO"/>
        </w:rPr>
      </w:pPr>
      <w:r w:rsidRPr="00515215">
        <w:rPr>
          <w:rFonts w:asciiTheme="minorHAnsi" w:hAnsiTheme="minorHAnsi" w:cstheme="minorHAnsi"/>
          <w:sz w:val="22"/>
          <w:szCs w:val="22"/>
          <w:rtl/>
          <w:lang w:bidi="ar-JO"/>
        </w:rPr>
        <w:t>مجموع</w:t>
      </w:r>
      <w:r w:rsidR="00957A31">
        <w:rPr>
          <w:rFonts w:asciiTheme="minorHAnsi" w:hAnsiTheme="minorHAnsi" w:cstheme="minorHAnsi" w:hint="cs"/>
          <w:sz w:val="22"/>
          <w:szCs w:val="22"/>
          <w:rtl/>
          <w:lang w:bidi="ar-JO"/>
        </w:rPr>
        <w:t>تي</w:t>
      </w:r>
      <w:r w:rsidRPr="00515215">
        <w:rPr>
          <w:rFonts w:asciiTheme="minorHAnsi" w:hAnsiTheme="minorHAnsi" w:cstheme="minorHAnsi"/>
          <w:sz w:val="22"/>
          <w:szCs w:val="22"/>
          <w:rtl/>
          <w:lang w:bidi="ar-JO"/>
        </w:rPr>
        <w:t xml:space="preserve"> </w:t>
      </w:r>
      <w:r w:rsidR="00C42559" w:rsidRPr="00515215">
        <w:rPr>
          <w:rFonts w:asciiTheme="minorHAnsi" w:hAnsiTheme="minorHAnsi" w:cstheme="minorHAnsi"/>
          <w:sz w:val="22"/>
          <w:szCs w:val="22"/>
          <w:rtl/>
          <w:lang w:bidi="ar-JO"/>
        </w:rPr>
        <w:t xml:space="preserve">بيت لحم </w:t>
      </w:r>
      <w:r w:rsidRPr="00515215">
        <w:rPr>
          <w:rFonts w:asciiTheme="minorHAnsi" w:hAnsiTheme="minorHAnsi" w:cstheme="minorHAnsi"/>
          <w:sz w:val="22"/>
          <w:szCs w:val="22"/>
          <w:rtl/>
          <w:lang w:bidi="ar-JO"/>
        </w:rPr>
        <w:t>هي</w:t>
      </w:r>
      <w:r w:rsidR="00C42559" w:rsidRPr="00515215">
        <w:rPr>
          <w:rFonts w:asciiTheme="minorHAnsi" w:hAnsiTheme="minorHAnsi" w:cstheme="minorHAnsi"/>
          <w:sz w:val="22"/>
          <w:szCs w:val="22"/>
          <w:rtl/>
          <w:lang w:bidi="ar-JO"/>
        </w:rPr>
        <w:t>:</w:t>
      </w:r>
    </w:p>
    <w:p w14:paraId="60E2AB46" w14:textId="307328B8" w:rsidR="00674B5D" w:rsidRPr="006D555B" w:rsidRDefault="00D264D8" w:rsidP="006D555B">
      <w:pPr>
        <w:jc w:val="both"/>
        <w:rPr>
          <w:rFonts w:asciiTheme="minorHAnsi" w:hAnsiTheme="minorHAnsi" w:cstheme="minorHAnsi"/>
          <w:sz w:val="22"/>
          <w:szCs w:val="22"/>
          <w:lang w:bidi="ar-JO"/>
        </w:rPr>
      </w:pPr>
      <w:r>
        <w:rPr>
          <w:rFonts w:asciiTheme="minorHAnsi" w:hAnsiTheme="minorHAnsi" w:cstheme="minorHAnsi" w:hint="cs"/>
          <w:sz w:val="22"/>
          <w:szCs w:val="22"/>
          <w:rtl/>
          <w:lang w:bidi="ar-JO"/>
        </w:rPr>
        <w:t xml:space="preserve">المجموعة </w:t>
      </w:r>
      <w:r w:rsidR="006D555B">
        <w:rPr>
          <w:rFonts w:asciiTheme="minorHAnsi" w:hAnsiTheme="minorHAnsi" w:cstheme="minorHAnsi" w:hint="cs"/>
          <w:sz w:val="22"/>
          <w:szCs w:val="22"/>
          <w:rtl/>
          <w:lang w:bidi="ar-JO"/>
        </w:rPr>
        <w:t xml:space="preserve">3: </w:t>
      </w:r>
      <w:r w:rsidR="00C42559" w:rsidRPr="006D555B">
        <w:rPr>
          <w:rFonts w:asciiTheme="minorHAnsi" w:hAnsiTheme="minorHAnsi" w:cstheme="minorHAnsi"/>
          <w:sz w:val="22"/>
          <w:szCs w:val="22"/>
          <w:rtl/>
          <w:lang w:bidi="ar-JO"/>
        </w:rPr>
        <w:t>تجمع شمال غرب بيت لحم، ويشمل كامل أو أجزاء من تجمعين هما: الولجة ووادي فوكين.</w:t>
      </w:r>
    </w:p>
    <w:p w14:paraId="4010F224" w14:textId="7DFD3614" w:rsidR="00C42559" w:rsidRPr="00C46E51" w:rsidRDefault="00D264D8" w:rsidP="006D555B">
      <w:pPr>
        <w:jc w:val="both"/>
        <w:rPr>
          <w:rFonts w:asciiTheme="minorHAnsi" w:hAnsiTheme="minorHAnsi" w:cstheme="minorHAnsi"/>
          <w:sz w:val="22"/>
          <w:szCs w:val="22"/>
          <w:lang w:bidi="ar-OM"/>
        </w:rPr>
      </w:pPr>
      <w:r>
        <w:rPr>
          <w:rFonts w:asciiTheme="minorHAnsi" w:hAnsiTheme="minorHAnsi" w:cstheme="minorHAnsi" w:hint="cs"/>
          <w:sz w:val="22"/>
          <w:szCs w:val="22"/>
          <w:rtl/>
          <w:lang w:bidi="ar-JO"/>
        </w:rPr>
        <w:t>المجموعة</w:t>
      </w:r>
      <w:r>
        <w:rPr>
          <w:rFonts w:asciiTheme="minorHAnsi" w:hAnsiTheme="minorHAnsi" w:cstheme="minorHAnsi" w:hint="cs"/>
          <w:sz w:val="22"/>
          <w:szCs w:val="22"/>
          <w:rtl/>
          <w:lang w:bidi="ar-OM"/>
        </w:rPr>
        <w:t xml:space="preserve"> </w:t>
      </w:r>
      <w:r w:rsidR="002249D3">
        <w:rPr>
          <w:rFonts w:asciiTheme="minorHAnsi" w:hAnsiTheme="minorHAnsi" w:cstheme="minorHAnsi" w:hint="cs"/>
          <w:sz w:val="22"/>
          <w:szCs w:val="22"/>
          <w:rtl/>
          <w:lang w:bidi="ar-OM"/>
        </w:rPr>
        <w:t>6</w:t>
      </w:r>
      <w:r w:rsidR="00AE3C8D">
        <w:rPr>
          <w:rFonts w:asciiTheme="minorHAnsi" w:hAnsiTheme="minorHAnsi" w:cstheme="minorHAnsi" w:hint="cs"/>
          <w:sz w:val="22"/>
          <w:szCs w:val="22"/>
          <w:rtl/>
          <w:lang w:bidi="ar-OM"/>
        </w:rPr>
        <w:t>: بيت ساحور</w:t>
      </w:r>
      <w:r w:rsidR="00957A31">
        <w:rPr>
          <w:rFonts w:asciiTheme="minorHAnsi" w:hAnsiTheme="minorHAnsi" w:cstheme="minorHAnsi" w:hint="cs"/>
          <w:sz w:val="22"/>
          <w:szCs w:val="22"/>
          <w:rtl/>
          <w:lang w:bidi="ar-OM"/>
        </w:rPr>
        <w:t>،</w:t>
      </w:r>
      <w:r w:rsidR="0077586A" w:rsidRPr="0077586A">
        <w:rPr>
          <w:rFonts w:asciiTheme="minorHAnsi" w:hAnsiTheme="minorHAnsi" w:cstheme="minorHAnsi"/>
          <w:sz w:val="22"/>
          <w:szCs w:val="22"/>
          <w:rtl/>
          <w:lang w:bidi="ar-JO"/>
        </w:rPr>
        <w:t xml:space="preserve"> </w:t>
      </w:r>
      <w:r w:rsidR="0077586A" w:rsidRPr="006D555B">
        <w:rPr>
          <w:rFonts w:asciiTheme="minorHAnsi" w:hAnsiTheme="minorHAnsi" w:cstheme="minorHAnsi"/>
          <w:sz w:val="22"/>
          <w:szCs w:val="22"/>
          <w:rtl/>
          <w:lang w:bidi="ar-JO"/>
        </w:rPr>
        <w:t>و</w:t>
      </w:r>
      <w:r w:rsidR="00957A31">
        <w:rPr>
          <w:rFonts w:asciiTheme="minorHAnsi" w:hAnsiTheme="minorHAnsi" w:cstheme="minorHAnsi" w:hint="cs"/>
          <w:sz w:val="22"/>
          <w:szCs w:val="22"/>
          <w:rtl/>
          <w:lang w:bidi="ar-JO"/>
        </w:rPr>
        <w:t>ت</w:t>
      </w:r>
      <w:r w:rsidR="0077586A" w:rsidRPr="006D555B">
        <w:rPr>
          <w:rFonts w:asciiTheme="minorHAnsi" w:hAnsiTheme="minorHAnsi" w:cstheme="minorHAnsi"/>
          <w:sz w:val="22"/>
          <w:szCs w:val="22"/>
          <w:rtl/>
          <w:lang w:bidi="ar-JO"/>
        </w:rPr>
        <w:t>شمل أجزاء</w:t>
      </w:r>
      <w:r w:rsidR="0077586A" w:rsidRPr="0077586A">
        <w:rPr>
          <w:rFonts w:asciiTheme="minorHAnsi" w:hAnsiTheme="minorHAnsi" w:cstheme="minorHAnsi" w:hint="cs"/>
          <w:sz w:val="22"/>
          <w:szCs w:val="22"/>
          <w:rtl/>
          <w:lang w:bidi="ar-OM"/>
        </w:rPr>
        <w:t xml:space="preserve"> </w:t>
      </w:r>
      <w:r w:rsidR="0077586A">
        <w:rPr>
          <w:rFonts w:asciiTheme="minorHAnsi" w:hAnsiTheme="minorHAnsi" w:cstheme="minorHAnsi" w:hint="cs"/>
          <w:sz w:val="22"/>
          <w:szCs w:val="22"/>
          <w:rtl/>
          <w:lang w:bidi="ar-OM"/>
        </w:rPr>
        <w:t>من بيت ساحور</w:t>
      </w:r>
      <w:r w:rsidR="0077586A" w:rsidRPr="0077586A">
        <w:rPr>
          <w:rFonts w:asciiTheme="minorHAnsi" w:hAnsiTheme="minorHAnsi" w:cstheme="minorHAnsi"/>
          <w:sz w:val="22"/>
          <w:szCs w:val="22"/>
          <w:rtl/>
          <w:lang w:bidi="ar-JO"/>
        </w:rPr>
        <w:t xml:space="preserve"> </w:t>
      </w:r>
      <w:r w:rsidR="0077586A" w:rsidRPr="006D555B">
        <w:rPr>
          <w:rFonts w:asciiTheme="minorHAnsi" w:hAnsiTheme="minorHAnsi" w:cstheme="minorHAnsi"/>
          <w:sz w:val="22"/>
          <w:szCs w:val="22"/>
          <w:rtl/>
          <w:lang w:bidi="ar-JO"/>
        </w:rPr>
        <w:t>ضمن المنطقة ج</w:t>
      </w:r>
    </w:p>
    <w:p w14:paraId="63A765C0" w14:textId="52EF26D3" w:rsidR="002F40F8" w:rsidRPr="005A2B6B" w:rsidRDefault="002F40F8" w:rsidP="00515215">
      <w:pPr>
        <w:pStyle w:val="ListParagraph"/>
        <w:spacing w:before="0" w:beforeAutospacing="0"/>
        <w:ind w:left="27"/>
        <w:jc w:val="both"/>
        <w:rPr>
          <w:rFonts w:asciiTheme="minorHAnsi" w:hAnsiTheme="minorHAnsi" w:cstheme="minorHAnsi"/>
          <w:sz w:val="22"/>
          <w:szCs w:val="22"/>
          <w:lang w:bidi="ar-JO"/>
        </w:rPr>
      </w:pPr>
      <w:r w:rsidRPr="00515215">
        <w:rPr>
          <w:rFonts w:asciiTheme="minorHAnsi" w:hAnsiTheme="minorHAnsi" w:cstheme="minorHAnsi"/>
          <w:b/>
          <w:bCs/>
          <w:sz w:val="22"/>
          <w:szCs w:val="22"/>
          <w:rtl/>
          <w:lang w:bidi="ar-JO"/>
        </w:rPr>
        <w:t xml:space="preserve">سيتم ضمن </w:t>
      </w:r>
      <w:r w:rsidR="0078686A" w:rsidRPr="0078686A">
        <w:rPr>
          <w:rFonts w:asciiTheme="minorHAnsi" w:hAnsiTheme="minorHAnsi" w:cs="Calibri"/>
          <w:b/>
          <w:bCs/>
          <w:sz w:val="22"/>
          <w:szCs w:val="22"/>
          <w:rtl/>
          <w:lang w:bidi="ar-JO"/>
        </w:rPr>
        <w:t xml:space="preserve">استدراج </w:t>
      </w:r>
      <w:r w:rsidR="0078686A">
        <w:rPr>
          <w:rFonts w:asciiTheme="minorHAnsi" w:hAnsiTheme="minorHAnsi" w:cs="Calibri" w:hint="cs"/>
          <w:b/>
          <w:bCs/>
          <w:sz w:val="22"/>
          <w:szCs w:val="22"/>
          <w:rtl/>
          <w:lang w:bidi="ar-JO"/>
        </w:rPr>
        <w:t>ال</w:t>
      </w:r>
      <w:r w:rsidR="0078686A" w:rsidRPr="0078686A">
        <w:rPr>
          <w:rFonts w:asciiTheme="minorHAnsi" w:hAnsiTheme="minorHAnsi" w:cs="Calibri"/>
          <w:b/>
          <w:bCs/>
          <w:sz w:val="22"/>
          <w:szCs w:val="22"/>
          <w:rtl/>
          <w:lang w:bidi="ar-JO"/>
        </w:rPr>
        <w:t>مقترحا</w:t>
      </w:r>
      <w:r w:rsidR="0078686A">
        <w:rPr>
          <w:rFonts w:asciiTheme="minorHAnsi" w:hAnsiTheme="minorHAnsi" w:cs="Calibri" w:hint="cs"/>
          <w:b/>
          <w:bCs/>
          <w:sz w:val="22"/>
          <w:szCs w:val="22"/>
          <w:rtl/>
          <w:lang w:bidi="ar-JO"/>
        </w:rPr>
        <w:t xml:space="preserve">ت </w:t>
      </w:r>
      <w:r w:rsidRPr="00515215">
        <w:rPr>
          <w:rFonts w:asciiTheme="minorHAnsi" w:hAnsiTheme="minorHAnsi" w:cstheme="minorHAnsi"/>
          <w:b/>
          <w:bCs/>
          <w:sz w:val="22"/>
          <w:szCs w:val="22"/>
          <w:rtl/>
          <w:lang w:bidi="ar-JO"/>
        </w:rPr>
        <w:t xml:space="preserve">هذا العمل على </w:t>
      </w:r>
      <w:r w:rsidR="00524816" w:rsidRPr="00524816">
        <w:rPr>
          <w:rFonts w:asciiTheme="minorHAnsi" w:hAnsiTheme="minorHAnsi" w:cs="Calibri"/>
          <w:b/>
          <w:bCs/>
          <w:sz w:val="22"/>
          <w:szCs w:val="22"/>
          <w:rtl/>
          <w:lang w:bidi="ar-JO"/>
        </w:rPr>
        <w:t xml:space="preserve">مجموعة </w:t>
      </w:r>
      <w:r w:rsidR="00A0475B">
        <w:rPr>
          <w:rFonts w:asciiTheme="minorHAnsi" w:hAnsiTheme="minorHAnsi" w:cs="Calibri" w:hint="cs"/>
          <w:b/>
          <w:bCs/>
          <w:sz w:val="22"/>
          <w:szCs w:val="22"/>
          <w:rtl/>
          <w:lang w:bidi="ar-JO"/>
        </w:rPr>
        <w:t>4</w:t>
      </w:r>
      <w:r w:rsidR="00C36E9B" w:rsidRPr="00C36E9B">
        <w:rPr>
          <w:rFonts w:asciiTheme="minorHAnsi" w:hAnsiTheme="minorHAnsi" w:cs="Calibri"/>
          <w:b/>
          <w:bCs/>
          <w:sz w:val="22"/>
          <w:szCs w:val="22"/>
          <w:rtl/>
          <w:lang w:bidi="ar-JO"/>
        </w:rPr>
        <w:t xml:space="preserve"> الرماضين</w:t>
      </w:r>
      <w:r w:rsidR="00A0475B">
        <w:rPr>
          <w:rFonts w:asciiTheme="minorHAnsi" w:hAnsiTheme="minorHAnsi" w:cs="Calibri" w:hint="cs"/>
          <w:b/>
          <w:bCs/>
          <w:sz w:val="22"/>
          <w:szCs w:val="22"/>
          <w:rtl/>
          <w:lang w:bidi="ar-JO"/>
        </w:rPr>
        <w:t>،</w:t>
      </w:r>
      <w:r w:rsidR="00C36E9B" w:rsidRPr="00C36E9B">
        <w:rPr>
          <w:rFonts w:asciiTheme="minorHAnsi" w:hAnsiTheme="minorHAnsi" w:cs="Calibri"/>
          <w:b/>
          <w:bCs/>
          <w:sz w:val="22"/>
          <w:szCs w:val="22"/>
          <w:rtl/>
          <w:lang w:bidi="ar-JO"/>
        </w:rPr>
        <w:t xml:space="preserve"> </w:t>
      </w:r>
      <w:r w:rsidR="00A0475B">
        <w:rPr>
          <w:rFonts w:asciiTheme="minorHAnsi" w:hAnsiTheme="minorHAnsi" w:cs="Calibri" w:hint="cs"/>
          <w:b/>
          <w:bCs/>
          <w:sz w:val="22"/>
          <w:szCs w:val="22"/>
          <w:rtl/>
          <w:lang w:bidi="ar-JO"/>
        </w:rPr>
        <w:t>و</w:t>
      </w:r>
      <w:r w:rsidR="00A0475B" w:rsidRPr="00524816">
        <w:rPr>
          <w:rFonts w:asciiTheme="minorHAnsi" w:hAnsiTheme="minorHAnsi" w:cs="Calibri"/>
          <w:b/>
          <w:bCs/>
          <w:sz w:val="22"/>
          <w:szCs w:val="22"/>
          <w:rtl/>
          <w:lang w:bidi="ar-JO"/>
        </w:rPr>
        <w:t xml:space="preserve">مجموعة </w:t>
      </w:r>
      <w:r w:rsidR="00A0475B">
        <w:rPr>
          <w:rFonts w:asciiTheme="minorHAnsi" w:hAnsiTheme="minorHAnsi" w:cs="Calibri" w:hint="cs"/>
          <w:b/>
          <w:bCs/>
          <w:sz w:val="22"/>
          <w:szCs w:val="22"/>
          <w:rtl/>
          <w:lang w:bidi="ar-JO"/>
        </w:rPr>
        <w:t>5</w:t>
      </w:r>
      <w:r w:rsidR="00A0475B" w:rsidRPr="00C36E9B">
        <w:rPr>
          <w:rFonts w:asciiTheme="minorHAnsi" w:hAnsiTheme="minorHAnsi" w:cs="Calibri"/>
          <w:b/>
          <w:bCs/>
          <w:sz w:val="22"/>
          <w:szCs w:val="22"/>
          <w:rtl/>
          <w:lang w:bidi="ar-JO"/>
        </w:rPr>
        <w:t xml:space="preserve"> </w:t>
      </w:r>
      <w:r w:rsidR="00C36E9B" w:rsidRPr="00C36E9B">
        <w:rPr>
          <w:rFonts w:asciiTheme="minorHAnsi" w:hAnsiTheme="minorHAnsi" w:cs="Calibri"/>
          <w:b/>
          <w:bCs/>
          <w:sz w:val="22"/>
          <w:szCs w:val="22"/>
          <w:rtl/>
          <w:lang w:bidi="ar-JO"/>
        </w:rPr>
        <w:t>السموع</w:t>
      </w:r>
      <w:r w:rsidR="00A0475B">
        <w:rPr>
          <w:rFonts w:asciiTheme="minorHAnsi" w:hAnsiTheme="minorHAnsi" w:cs="Calibri" w:hint="cs"/>
          <w:b/>
          <w:bCs/>
          <w:sz w:val="22"/>
          <w:szCs w:val="22"/>
          <w:rtl/>
          <w:lang w:bidi="ar-JO"/>
        </w:rPr>
        <w:t xml:space="preserve"> (يشمل السيميا</w:t>
      </w:r>
      <w:r w:rsidR="009409E7" w:rsidRPr="00AC76E8">
        <w:rPr>
          <w:rFonts w:ascii="Calibri" w:hAnsi="Calibri" w:cs="Calibri"/>
          <w:b/>
          <w:bCs/>
          <w:sz w:val="22"/>
          <w:szCs w:val="22"/>
          <w:rtl/>
          <w:lang w:bidi="ar-JO"/>
        </w:rPr>
        <w:t>).</w:t>
      </w:r>
      <w:r w:rsidR="006A2A67" w:rsidRPr="00AC76E8">
        <w:rPr>
          <w:rFonts w:ascii="Calibri" w:hAnsi="Calibri" w:cs="Calibri"/>
          <w:rtl/>
        </w:rPr>
        <w:t xml:space="preserve"> </w:t>
      </w:r>
      <w:r w:rsidR="00EB77A6">
        <w:rPr>
          <w:rFonts w:ascii="Calibri" w:hAnsi="Calibri" w:cs="Calibri" w:hint="cs"/>
          <w:sz w:val="22"/>
          <w:szCs w:val="22"/>
          <w:rtl/>
        </w:rPr>
        <w:t>ا</w:t>
      </w:r>
      <w:r w:rsidR="00AC76E8" w:rsidRPr="005A2B6B">
        <w:rPr>
          <w:rFonts w:ascii="Calibri" w:hAnsi="Calibri" w:cs="Calibri"/>
          <w:sz w:val="22"/>
          <w:szCs w:val="22"/>
          <w:rtl/>
        </w:rPr>
        <w:t>ل</w:t>
      </w:r>
      <w:r w:rsidR="006A2A67" w:rsidRPr="005A2B6B">
        <w:rPr>
          <w:rFonts w:ascii="Calibri" w:hAnsi="Calibri" w:cs="Calibri"/>
          <w:sz w:val="22"/>
          <w:szCs w:val="22"/>
          <w:rtl/>
          <w:lang w:bidi="ar-JO"/>
        </w:rPr>
        <w:t>مزيد م</w:t>
      </w:r>
      <w:r w:rsidR="006A2A67" w:rsidRPr="005A2B6B">
        <w:rPr>
          <w:rFonts w:asciiTheme="minorHAnsi" w:hAnsiTheme="minorHAnsi" w:cs="Calibri"/>
          <w:sz w:val="22"/>
          <w:szCs w:val="22"/>
          <w:rtl/>
          <w:lang w:bidi="ar-JO"/>
        </w:rPr>
        <w:t>ن المعلومات حول التجمعات في الملحق (7)</w:t>
      </w:r>
      <w:r w:rsidR="00EB77A6">
        <w:rPr>
          <w:rFonts w:asciiTheme="minorHAnsi" w:hAnsiTheme="minorHAnsi" w:cs="Calibri" w:hint="cs"/>
          <w:sz w:val="22"/>
          <w:szCs w:val="22"/>
          <w:rtl/>
          <w:lang w:bidi="ar-JO"/>
        </w:rPr>
        <w:t>.</w:t>
      </w:r>
    </w:p>
    <w:p w14:paraId="120832A7" w14:textId="77777777" w:rsidR="00A0475B" w:rsidRDefault="00A0475B" w:rsidP="00515215">
      <w:pPr>
        <w:pStyle w:val="ListParagraph"/>
        <w:spacing w:before="0" w:beforeAutospacing="0"/>
        <w:ind w:left="27"/>
        <w:jc w:val="both"/>
        <w:rPr>
          <w:rFonts w:asciiTheme="minorHAnsi" w:hAnsiTheme="minorHAnsi" w:cstheme="minorHAnsi"/>
          <w:sz w:val="22"/>
          <w:szCs w:val="22"/>
          <w:u w:val="single"/>
          <w:rtl/>
        </w:rPr>
      </w:pPr>
    </w:p>
    <w:p w14:paraId="50DAC10F" w14:textId="36526562" w:rsidR="00DE17DF" w:rsidRPr="008723B1" w:rsidRDefault="00DE17DF" w:rsidP="00515215">
      <w:pPr>
        <w:pStyle w:val="ListParagraph"/>
        <w:spacing w:before="0" w:beforeAutospacing="0"/>
        <w:ind w:left="27"/>
        <w:jc w:val="both"/>
        <w:rPr>
          <w:rFonts w:asciiTheme="minorHAnsi" w:hAnsiTheme="minorHAnsi" w:cstheme="minorHAnsi"/>
          <w:b/>
          <w:bCs/>
          <w:sz w:val="22"/>
          <w:szCs w:val="22"/>
          <w:u w:val="single"/>
          <w:lang w:bidi="ar-JO"/>
        </w:rPr>
      </w:pPr>
      <w:r w:rsidRPr="008723B1">
        <w:rPr>
          <w:rFonts w:asciiTheme="minorHAnsi" w:hAnsiTheme="minorHAnsi" w:cstheme="minorHAnsi"/>
          <w:sz w:val="22"/>
          <w:szCs w:val="22"/>
          <w:u w:val="single"/>
          <w:rtl/>
        </w:rPr>
        <w:t>من</w:t>
      </w:r>
      <w:r w:rsidR="001751D8" w:rsidRPr="008723B1">
        <w:rPr>
          <w:rFonts w:asciiTheme="minorHAnsi" w:hAnsiTheme="minorHAnsi" w:cstheme="minorHAnsi"/>
          <w:sz w:val="22"/>
          <w:szCs w:val="22"/>
          <w:u w:val="single"/>
          <w:rtl/>
        </w:rPr>
        <w:t xml:space="preserve"> </w:t>
      </w:r>
      <w:r w:rsidRPr="008723B1">
        <w:rPr>
          <w:rFonts w:asciiTheme="minorHAnsi" w:hAnsiTheme="minorHAnsi" w:cstheme="minorHAnsi"/>
          <w:sz w:val="22"/>
          <w:szCs w:val="22"/>
          <w:u w:val="single"/>
          <w:rtl/>
        </w:rPr>
        <w:t>المهم التنويه أنه من الممكن زيادة او نقصان المساحة الكلية المستهدفة بما نسبته 20</w:t>
      </w:r>
      <w:r w:rsidR="00A668FD">
        <w:rPr>
          <w:rFonts w:asciiTheme="minorHAnsi" w:hAnsiTheme="minorHAnsi" w:cstheme="minorHAnsi"/>
          <w:sz w:val="22"/>
          <w:szCs w:val="22"/>
          <w:u w:val="single"/>
          <w:rtl/>
        </w:rPr>
        <w:t xml:space="preserve"> بالمئة</w:t>
      </w:r>
      <w:r w:rsidRPr="008723B1">
        <w:rPr>
          <w:rFonts w:asciiTheme="minorHAnsi" w:hAnsiTheme="minorHAnsi" w:cstheme="minorHAnsi"/>
          <w:sz w:val="22"/>
          <w:szCs w:val="22"/>
          <w:u w:val="single"/>
          <w:rtl/>
        </w:rPr>
        <w:t>.</w:t>
      </w:r>
    </w:p>
    <w:p w14:paraId="3A819C8F" w14:textId="0193487C" w:rsidR="0002404C" w:rsidRPr="00515215" w:rsidRDefault="00C70D1E" w:rsidP="00515215">
      <w:pPr>
        <w:pStyle w:val="Heading1"/>
        <w:numPr>
          <w:ilvl w:val="0"/>
          <w:numId w:val="8"/>
        </w:numPr>
        <w:spacing w:after="180"/>
        <w:ind w:left="27" w:firstLine="0"/>
        <w:jc w:val="both"/>
        <w:rPr>
          <w:rFonts w:asciiTheme="minorHAnsi" w:hAnsiTheme="minorHAnsi" w:cstheme="minorHAnsi"/>
          <w:sz w:val="22"/>
          <w:szCs w:val="22"/>
        </w:rPr>
      </w:pPr>
      <w:bookmarkStart w:id="7" w:name="_Toc54178984"/>
      <w:r w:rsidRPr="00515215">
        <w:rPr>
          <w:rFonts w:asciiTheme="minorHAnsi" w:hAnsiTheme="minorHAnsi" w:cstheme="minorHAnsi"/>
          <w:sz w:val="22"/>
          <w:szCs w:val="22"/>
          <w:rtl/>
        </w:rPr>
        <w:t>لمحة عامة</w:t>
      </w:r>
      <w:bookmarkEnd w:id="7"/>
      <w:r w:rsidRPr="00515215">
        <w:rPr>
          <w:rFonts w:asciiTheme="minorHAnsi" w:hAnsiTheme="minorHAnsi" w:cstheme="minorHAnsi"/>
          <w:sz w:val="22"/>
          <w:szCs w:val="22"/>
          <w:rtl/>
        </w:rPr>
        <w:t xml:space="preserve"> </w:t>
      </w:r>
    </w:p>
    <w:p w14:paraId="735EFE5E" w14:textId="1277F821" w:rsidR="00F12CCF" w:rsidRPr="00515215" w:rsidRDefault="0002404C" w:rsidP="00515215">
      <w:pPr>
        <w:pStyle w:val="Heading2"/>
        <w:jc w:val="both"/>
        <w:rPr>
          <w:rStyle w:val="longtext1"/>
          <w:rFonts w:asciiTheme="minorHAnsi" w:hAnsiTheme="minorHAnsi" w:cstheme="minorHAnsi"/>
          <w:color w:val="000000"/>
          <w:shd w:val="clear" w:color="auto" w:fill="FFFFFF"/>
          <w:rtl/>
        </w:rPr>
      </w:pPr>
      <w:bookmarkStart w:id="8" w:name="_Toc54178985"/>
      <w:r w:rsidRPr="00515215">
        <w:rPr>
          <w:rStyle w:val="longtext1"/>
          <w:rFonts w:asciiTheme="minorHAnsi" w:hAnsiTheme="minorHAnsi" w:cstheme="minorHAnsi"/>
          <w:color w:val="000000"/>
          <w:shd w:val="clear" w:color="auto" w:fill="FFFFFF"/>
          <w:rtl/>
        </w:rPr>
        <w:t>ال</w:t>
      </w:r>
      <w:r w:rsidR="00BF39D7" w:rsidRPr="00515215">
        <w:rPr>
          <w:rStyle w:val="longtext1"/>
          <w:rFonts w:asciiTheme="minorHAnsi" w:hAnsiTheme="minorHAnsi" w:cstheme="minorHAnsi"/>
          <w:color w:val="000000"/>
          <w:shd w:val="clear" w:color="auto" w:fill="FFFFFF"/>
          <w:rtl/>
        </w:rPr>
        <w:t>ضفة الغربية</w:t>
      </w:r>
      <w:bookmarkEnd w:id="8"/>
      <w:r w:rsidR="00BF39D7" w:rsidRPr="00515215">
        <w:rPr>
          <w:rStyle w:val="longtext1"/>
          <w:rFonts w:asciiTheme="minorHAnsi" w:hAnsiTheme="minorHAnsi" w:cstheme="minorHAnsi"/>
          <w:color w:val="000000"/>
          <w:shd w:val="clear" w:color="auto" w:fill="FFFFFF"/>
          <w:rtl/>
        </w:rPr>
        <w:t xml:space="preserve"> </w:t>
      </w:r>
    </w:p>
    <w:p w14:paraId="1E51554F" w14:textId="407B569D" w:rsidR="00F12CCF" w:rsidRPr="00515215" w:rsidRDefault="00F12CCF" w:rsidP="00515215">
      <w:pPr>
        <w:ind w:left="27"/>
        <w:jc w:val="both"/>
        <w:rPr>
          <w:rFonts w:asciiTheme="minorHAnsi" w:hAnsiTheme="minorHAnsi" w:cstheme="minorHAnsi"/>
          <w:sz w:val="22"/>
          <w:szCs w:val="22"/>
          <w:rtl/>
        </w:rPr>
      </w:pPr>
      <w:r w:rsidRPr="00515215">
        <w:rPr>
          <w:rFonts w:asciiTheme="minorHAnsi" w:hAnsiTheme="minorHAnsi" w:cstheme="minorHAnsi"/>
          <w:sz w:val="22"/>
          <w:szCs w:val="22"/>
          <w:rtl/>
        </w:rPr>
        <w:t>تمتد محافظات الضفة الغربية على ما يقارب</w:t>
      </w:r>
      <w:r w:rsidRPr="00515215">
        <w:rPr>
          <w:rFonts w:asciiTheme="minorHAnsi" w:hAnsiTheme="minorHAnsi" w:cstheme="minorHAnsi"/>
          <w:sz w:val="22"/>
          <w:szCs w:val="22"/>
        </w:rPr>
        <w:t>5,661</w:t>
      </w:r>
      <w:r w:rsidRPr="00515215">
        <w:rPr>
          <w:rFonts w:asciiTheme="minorHAnsi" w:hAnsiTheme="minorHAnsi" w:cstheme="minorHAnsi"/>
          <w:sz w:val="22"/>
          <w:szCs w:val="22"/>
          <w:rtl/>
        </w:rPr>
        <w:t xml:space="preserve"> كم</w:t>
      </w:r>
      <w:r w:rsidRPr="00515215">
        <w:rPr>
          <w:rFonts w:asciiTheme="minorHAnsi" w:hAnsiTheme="minorHAnsi" w:cstheme="minorHAnsi"/>
          <w:sz w:val="22"/>
          <w:szCs w:val="22"/>
          <w:vertAlign w:val="superscript"/>
          <w:rtl/>
        </w:rPr>
        <w:t>2</w:t>
      </w:r>
      <w:r w:rsidRPr="00515215">
        <w:rPr>
          <w:rFonts w:asciiTheme="minorHAnsi" w:hAnsiTheme="minorHAnsi" w:cstheme="minorHAnsi"/>
          <w:sz w:val="22"/>
          <w:szCs w:val="22"/>
          <w:rtl/>
        </w:rPr>
        <w:t xml:space="preserve"> ويقطن الضفة الغربية ما </w:t>
      </w:r>
      <w:r w:rsidR="00F436B2" w:rsidRPr="00515215">
        <w:rPr>
          <w:rFonts w:asciiTheme="minorHAnsi" w:hAnsiTheme="minorHAnsi" w:cstheme="minorHAnsi"/>
          <w:sz w:val="22"/>
          <w:szCs w:val="22"/>
          <w:rtl/>
        </w:rPr>
        <w:t>يقارب</w:t>
      </w:r>
      <w:r w:rsidRPr="00515215">
        <w:rPr>
          <w:rFonts w:asciiTheme="minorHAnsi" w:hAnsiTheme="minorHAnsi" w:cstheme="minorHAnsi"/>
          <w:sz w:val="22"/>
          <w:szCs w:val="22"/>
          <w:rtl/>
        </w:rPr>
        <w:t xml:space="preserve"> </w:t>
      </w:r>
      <w:r w:rsidR="007009B9" w:rsidRPr="00515215">
        <w:rPr>
          <w:rFonts w:asciiTheme="minorHAnsi" w:hAnsiTheme="minorHAnsi" w:cstheme="minorHAnsi"/>
          <w:sz w:val="22"/>
          <w:szCs w:val="22"/>
          <w:rtl/>
        </w:rPr>
        <w:t>2.9</w:t>
      </w:r>
      <w:r w:rsidRPr="00515215">
        <w:rPr>
          <w:rFonts w:asciiTheme="minorHAnsi" w:hAnsiTheme="minorHAnsi" w:cstheme="minorHAnsi"/>
          <w:sz w:val="22"/>
          <w:szCs w:val="22"/>
          <w:rtl/>
        </w:rPr>
        <w:t xml:space="preserve"> مليون نسمة</w:t>
      </w:r>
      <w:r w:rsidR="003A4E72">
        <w:rPr>
          <w:rFonts w:asciiTheme="minorHAnsi" w:hAnsiTheme="minorHAnsi" w:cstheme="minorHAnsi" w:hint="cs"/>
          <w:sz w:val="22"/>
          <w:szCs w:val="22"/>
          <w:rtl/>
        </w:rPr>
        <w:t xml:space="preserve"> (49 با</w:t>
      </w:r>
      <w:r w:rsidR="00272DCA">
        <w:rPr>
          <w:rFonts w:asciiTheme="minorHAnsi" w:hAnsiTheme="minorHAnsi" w:cstheme="minorHAnsi" w:hint="cs"/>
          <w:sz w:val="22"/>
          <w:szCs w:val="22"/>
          <w:rtl/>
        </w:rPr>
        <w:t>ل</w:t>
      </w:r>
      <w:r w:rsidR="003A4E72">
        <w:rPr>
          <w:rFonts w:asciiTheme="minorHAnsi" w:hAnsiTheme="minorHAnsi" w:cstheme="minorHAnsi" w:hint="cs"/>
          <w:sz w:val="22"/>
          <w:szCs w:val="22"/>
          <w:rtl/>
        </w:rPr>
        <w:t xml:space="preserve">مئة من </w:t>
      </w:r>
      <w:r w:rsidR="00272DCA">
        <w:rPr>
          <w:rFonts w:asciiTheme="minorHAnsi" w:hAnsiTheme="minorHAnsi" w:cstheme="minorHAnsi" w:hint="cs"/>
          <w:sz w:val="22"/>
          <w:szCs w:val="22"/>
          <w:rtl/>
        </w:rPr>
        <w:t>الإناث)</w:t>
      </w:r>
      <w:r w:rsidRPr="00515215">
        <w:rPr>
          <w:rFonts w:asciiTheme="minorHAnsi" w:hAnsiTheme="minorHAnsi" w:cstheme="minorHAnsi"/>
          <w:sz w:val="22"/>
          <w:szCs w:val="22"/>
          <w:rtl/>
        </w:rPr>
        <w:t xml:space="preserve">، </w:t>
      </w:r>
      <w:r w:rsidR="00F436B2" w:rsidRPr="00515215">
        <w:rPr>
          <w:rFonts w:asciiTheme="minorHAnsi" w:hAnsiTheme="minorHAnsi" w:cstheme="minorHAnsi"/>
          <w:sz w:val="22"/>
          <w:szCs w:val="22"/>
        </w:rPr>
        <w:t>71</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منهم يسكنون المناطق الحضرية </w:t>
      </w:r>
      <w:r w:rsidR="00F436B2" w:rsidRPr="00515215">
        <w:rPr>
          <w:rFonts w:asciiTheme="minorHAnsi" w:hAnsiTheme="minorHAnsi" w:cstheme="minorHAnsi"/>
          <w:sz w:val="22"/>
          <w:szCs w:val="22"/>
          <w:rtl/>
        </w:rPr>
        <w:t>و</w:t>
      </w:r>
      <w:r w:rsidR="00F436B2" w:rsidRPr="00515215">
        <w:rPr>
          <w:rFonts w:asciiTheme="minorHAnsi" w:hAnsiTheme="minorHAnsi" w:cstheme="minorHAnsi"/>
          <w:sz w:val="22"/>
          <w:szCs w:val="22"/>
        </w:rPr>
        <w:t>24</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المناطق الريفية </w:t>
      </w:r>
      <w:r w:rsidR="00F436B2" w:rsidRPr="00515215">
        <w:rPr>
          <w:rFonts w:asciiTheme="minorHAnsi" w:hAnsiTheme="minorHAnsi" w:cstheme="minorHAnsi"/>
          <w:sz w:val="22"/>
          <w:szCs w:val="22"/>
          <w:rtl/>
        </w:rPr>
        <w:t>و</w:t>
      </w:r>
      <w:r w:rsidR="00F436B2" w:rsidRPr="00515215">
        <w:rPr>
          <w:rFonts w:asciiTheme="minorHAnsi" w:hAnsiTheme="minorHAnsi" w:cstheme="minorHAnsi"/>
          <w:sz w:val="22"/>
          <w:szCs w:val="22"/>
        </w:rPr>
        <w:t>5</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في مخيمات اللاجئين</w:t>
      </w:r>
      <w:r w:rsidR="00F436B2" w:rsidRPr="00515215">
        <w:rPr>
          <w:rFonts w:asciiTheme="minorHAnsi" w:hAnsiTheme="minorHAnsi" w:cstheme="minorHAnsi"/>
          <w:sz w:val="22"/>
          <w:szCs w:val="22"/>
          <w:rtl/>
        </w:rPr>
        <w:t>، مقارنة بـ 77</w:t>
      </w:r>
      <w:r w:rsidR="00A668FD">
        <w:rPr>
          <w:rFonts w:asciiTheme="minorHAnsi" w:hAnsiTheme="minorHAnsi" w:cstheme="minorHAnsi"/>
          <w:sz w:val="22"/>
          <w:szCs w:val="22"/>
          <w:rtl/>
        </w:rPr>
        <w:t xml:space="preserve"> بالمئة</w:t>
      </w:r>
      <w:r w:rsidR="00F436B2" w:rsidRPr="00515215">
        <w:rPr>
          <w:rFonts w:asciiTheme="minorHAnsi" w:hAnsiTheme="minorHAnsi" w:cstheme="minorHAnsi"/>
          <w:sz w:val="22"/>
          <w:szCs w:val="22"/>
          <w:rtl/>
        </w:rPr>
        <w:t xml:space="preserve"> و15</w:t>
      </w:r>
      <w:r w:rsidR="00A668FD">
        <w:rPr>
          <w:rFonts w:asciiTheme="minorHAnsi" w:hAnsiTheme="minorHAnsi" w:cstheme="minorHAnsi"/>
          <w:sz w:val="22"/>
          <w:szCs w:val="22"/>
          <w:rtl/>
        </w:rPr>
        <w:t xml:space="preserve"> بالمئة</w:t>
      </w:r>
      <w:r w:rsidR="00F436B2" w:rsidRPr="00515215">
        <w:rPr>
          <w:rFonts w:asciiTheme="minorHAnsi" w:hAnsiTheme="minorHAnsi" w:cstheme="minorHAnsi"/>
          <w:sz w:val="22"/>
          <w:szCs w:val="22"/>
          <w:rtl/>
        </w:rPr>
        <w:t xml:space="preserve"> و8</w:t>
      </w:r>
      <w:r w:rsidR="00A668FD">
        <w:rPr>
          <w:rFonts w:asciiTheme="minorHAnsi" w:hAnsiTheme="minorHAnsi" w:cstheme="minorHAnsi"/>
          <w:sz w:val="22"/>
          <w:szCs w:val="22"/>
          <w:rtl/>
        </w:rPr>
        <w:t xml:space="preserve"> بالمئة</w:t>
      </w:r>
      <w:r w:rsidR="00F436B2" w:rsidRPr="00515215">
        <w:rPr>
          <w:rFonts w:asciiTheme="minorHAnsi" w:hAnsiTheme="minorHAnsi" w:cstheme="minorHAnsi"/>
          <w:sz w:val="22"/>
          <w:szCs w:val="22"/>
          <w:rtl/>
        </w:rPr>
        <w:t xml:space="preserve"> </w:t>
      </w:r>
      <w:r w:rsidR="00640885" w:rsidRPr="00515215">
        <w:rPr>
          <w:rFonts w:asciiTheme="minorHAnsi" w:hAnsiTheme="minorHAnsi" w:cstheme="minorHAnsi"/>
          <w:sz w:val="22"/>
          <w:szCs w:val="22"/>
          <w:rtl/>
        </w:rPr>
        <w:t xml:space="preserve">على التوالي </w:t>
      </w:r>
      <w:r w:rsidR="00F436B2" w:rsidRPr="00515215">
        <w:rPr>
          <w:rFonts w:asciiTheme="minorHAnsi" w:hAnsiTheme="minorHAnsi" w:cstheme="minorHAnsi"/>
          <w:sz w:val="22"/>
          <w:szCs w:val="22"/>
          <w:rtl/>
        </w:rPr>
        <w:t>يسكنون المناطق الحضرية والريفية ومخيمات اللاجئين، على التوالي في الأرض الفلسطينية المحتلة</w:t>
      </w:r>
      <w:r w:rsidR="00200F0B" w:rsidRPr="00515215">
        <w:rPr>
          <w:rFonts w:asciiTheme="minorHAnsi" w:hAnsiTheme="minorHAnsi" w:cstheme="minorHAnsi"/>
          <w:sz w:val="22"/>
          <w:szCs w:val="22"/>
          <w:rtl/>
        </w:rPr>
        <w:t xml:space="preserve"> (الضفة الغربية وقطاع غزة)</w:t>
      </w:r>
      <w:r w:rsidRPr="00515215">
        <w:rPr>
          <w:rFonts w:asciiTheme="minorHAnsi" w:hAnsiTheme="minorHAnsi" w:cstheme="minorHAnsi"/>
          <w:sz w:val="22"/>
          <w:szCs w:val="22"/>
          <w:rtl/>
        </w:rPr>
        <w:t xml:space="preserve">. وتشكل المناطق المبنية ما </w:t>
      </w:r>
      <w:r w:rsidR="00F436B2" w:rsidRPr="00515215">
        <w:rPr>
          <w:rFonts w:asciiTheme="minorHAnsi" w:hAnsiTheme="minorHAnsi" w:cstheme="minorHAnsi"/>
          <w:sz w:val="22"/>
          <w:szCs w:val="22"/>
          <w:rtl/>
        </w:rPr>
        <w:t xml:space="preserve">نسبته </w:t>
      </w:r>
      <w:r w:rsidRPr="00515215">
        <w:rPr>
          <w:rFonts w:asciiTheme="minorHAnsi" w:hAnsiTheme="minorHAnsi" w:cstheme="minorHAnsi"/>
          <w:sz w:val="22"/>
          <w:szCs w:val="22"/>
          <w:rtl/>
        </w:rPr>
        <w:t>5</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الضفة الغربية. </w:t>
      </w:r>
    </w:p>
    <w:p w14:paraId="3142869A" w14:textId="7ADF81FA" w:rsidR="00B66C60" w:rsidRPr="00515215" w:rsidRDefault="00B66C60" w:rsidP="00515215">
      <w:pPr>
        <w:ind w:left="27"/>
        <w:jc w:val="both"/>
        <w:rPr>
          <w:rFonts w:asciiTheme="minorHAnsi" w:hAnsiTheme="minorHAnsi" w:cstheme="minorHAnsi"/>
          <w:sz w:val="22"/>
          <w:szCs w:val="22"/>
          <w:rtl/>
        </w:rPr>
      </w:pPr>
      <w:r w:rsidRPr="00515215">
        <w:rPr>
          <w:rFonts w:asciiTheme="minorHAnsi" w:hAnsiTheme="minorHAnsi" w:cstheme="minorHAnsi"/>
          <w:sz w:val="22"/>
          <w:szCs w:val="22"/>
          <w:rtl/>
        </w:rPr>
        <w:t>تقسم الضفة الغربية إلى ثلاث مناطق مختلفة وفقاً لاتفاقات أوسلو المرحلية للعام 1995. المنطقة</w:t>
      </w:r>
      <w:r w:rsidR="0070369D" w:rsidRPr="00515215">
        <w:rPr>
          <w:rFonts w:asciiTheme="minorHAnsi" w:hAnsiTheme="minorHAnsi" w:cstheme="minorHAnsi"/>
          <w:sz w:val="22"/>
          <w:szCs w:val="22"/>
          <w:rtl/>
        </w:rPr>
        <w:t xml:space="preserve"> "ج"</w:t>
      </w:r>
      <w:r w:rsidRPr="00515215">
        <w:rPr>
          <w:rFonts w:asciiTheme="minorHAnsi" w:hAnsiTheme="minorHAnsi" w:cstheme="minorHAnsi"/>
          <w:sz w:val="22"/>
          <w:szCs w:val="22"/>
          <w:rtl/>
        </w:rPr>
        <w:t xml:space="preserve"> وتقع تحت سيطرة الاحتلال الإسرائيلي الكاملة وتغطي ما مساحته 3,456</w:t>
      </w:r>
      <w:r w:rsidR="006E7CE7" w:rsidRPr="00515215">
        <w:rPr>
          <w:rFonts w:asciiTheme="minorHAnsi" w:hAnsiTheme="minorHAnsi" w:cstheme="minorHAnsi"/>
          <w:sz w:val="22"/>
          <w:szCs w:val="22"/>
          <w:rtl/>
        </w:rPr>
        <w:t>,</w:t>
      </w:r>
      <w:r w:rsidRPr="00515215">
        <w:rPr>
          <w:rFonts w:asciiTheme="minorHAnsi" w:hAnsiTheme="minorHAnsi" w:cstheme="minorHAnsi"/>
          <w:sz w:val="22"/>
          <w:szCs w:val="22"/>
          <w:rtl/>
        </w:rPr>
        <w:t>440 دونم من الأراضي، أي حوالي 60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الضفة الغربية. المنطقة</w:t>
      </w:r>
      <w:r w:rsidR="0070369D" w:rsidRPr="00515215">
        <w:rPr>
          <w:rFonts w:asciiTheme="minorHAnsi" w:hAnsiTheme="minorHAnsi" w:cstheme="minorHAnsi"/>
          <w:sz w:val="22"/>
          <w:szCs w:val="22"/>
          <w:rtl/>
        </w:rPr>
        <w:t xml:space="preserve"> "ب"</w:t>
      </w:r>
      <w:r w:rsidRPr="00515215">
        <w:rPr>
          <w:rFonts w:asciiTheme="minorHAnsi" w:hAnsiTheme="minorHAnsi" w:cstheme="minorHAnsi"/>
          <w:sz w:val="22"/>
          <w:szCs w:val="22"/>
          <w:rtl/>
        </w:rPr>
        <w:t xml:space="preserve"> وتقع تحت السيطرة الإدارية للسلطة الوطنية الفلسطينية، والسلطة الأمنية لقوات الاحتلال الإسرائيلي، وتغطي ما مساحته 1</w:t>
      </w:r>
      <w:r w:rsidR="006E7CE7" w:rsidRPr="00515215">
        <w:rPr>
          <w:rFonts w:asciiTheme="minorHAnsi" w:hAnsiTheme="minorHAnsi" w:cstheme="minorHAnsi"/>
          <w:sz w:val="22"/>
          <w:szCs w:val="22"/>
          <w:rtl/>
        </w:rPr>
        <w:t>,</w:t>
      </w:r>
      <w:r w:rsidRPr="00515215">
        <w:rPr>
          <w:rFonts w:asciiTheme="minorHAnsi" w:hAnsiTheme="minorHAnsi" w:cstheme="minorHAnsi"/>
          <w:sz w:val="22"/>
          <w:szCs w:val="22"/>
          <w:rtl/>
        </w:rPr>
        <w:t>035</w:t>
      </w:r>
      <w:r w:rsidR="006E7CE7" w:rsidRPr="00515215">
        <w:rPr>
          <w:rFonts w:asciiTheme="minorHAnsi" w:hAnsiTheme="minorHAnsi" w:cstheme="minorHAnsi"/>
          <w:sz w:val="22"/>
          <w:szCs w:val="22"/>
          <w:rtl/>
        </w:rPr>
        <w:t>,</w:t>
      </w:r>
      <w:r w:rsidRPr="00515215">
        <w:rPr>
          <w:rFonts w:asciiTheme="minorHAnsi" w:hAnsiTheme="minorHAnsi" w:cstheme="minorHAnsi"/>
          <w:sz w:val="22"/>
          <w:szCs w:val="22"/>
          <w:rtl/>
        </w:rPr>
        <w:t>375 دونم من الأراضي، أي</w:t>
      </w:r>
      <w:r w:rsidR="0070369D" w:rsidRPr="00515215">
        <w:rPr>
          <w:rFonts w:asciiTheme="minorHAnsi" w:hAnsiTheme="minorHAnsi" w:cstheme="minorHAnsi"/>
          <w:sz w:val="22"/>
          <w:szCs w:val="22"/>
          <w:rtl/>
        </w:rPr>
        <w:t xml:space="preserve"> 18</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الضفة الغربية. ومنطقة</w:t>
      </w:r>
      <w:r w:rsidR="0070369D" w:rsidRPr="00515215">
        <w:rPr>
          <w:rFonts w:asciiTheme="minorHAnsi" w:hAnsiTheme="minorHAnsi" w:cstheme="minorHAnsi"/>
          <w:sz w:val="22"/>
          <w:szCs w:val="22"/>
          <w:rtl/>
        </w:rPr>
        <w:t xml:space="preserve"> "أ"</w:t>
      </w:r>
      <w:r w:rsidRPr="00515215">
        <w:rPr>
          <w:rFonts w:asciiTheme="minorHAnsi" w:hAnsiTheme="minorHAnsi" w:cstheme="minorHAnsi"/>
          <w:sz w:val="22"/>
          <w:szCs w:val="22"/>
          <w:rtl/>
        </w:rPr>
        <w:t xml:space="preserve"> وتقع تحت السيطرة الإدارية والأمنية الكاملة للسلطة الوطنية الفلسطينية، وتغطي ما مساحته</w:t>
      </w:r>
      <w:r w:rsidR="0070369D" w:rsidRPr="00515215">
        <w:rPr>
          <w:rFonts w:asciiTheme="minorHAnsi" w:hAnsiTheme="minorHAnsi" w:cstheme="minorHAnsi"/>
          <w:sz w:val="22"/>
          <w:szCs w:val="22"/>
          <w:rtl/>
          <w:lang w:bidi="ar-JO"/>
        </w:rPr>
        <w:t xml:space="preserve"> 1,004,805</w:t>
      </w:r>
      <w:r w:rsidRPr="00515215">
        <w:rPr>
          <w:rFonts w:asciiTheme="minorHAnsi" w:hAnsiTheme="minorHAnsi" w:cstheme="minorHAnsi"/>
          <w:sz w:val="22"/>
          <w:szCs w:val="22"/>
          <w:rtl/>
        </w:rPr>
        <w:t xml:space="preserve"> دونم من الأراضي أي</w:t>
      </w:r>
      <w:r w:rsidR="0070369D" w:rsidRPr="00515215">
        <w:rPr>
          <w:rFonts w:asciiTheme="minorHAnsi" w:hAnsiTheme="minorHAnsi" w:cstheme="minorHAnsi"/>
          <w:sz w:val="22"/>
          <w:szCs w:val="22"/>
          <w:rtl/>
        </w:rPr>
        <w:t xml:space="preserve"> 17</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الضفة الغربية. هذا ويوجد ما يقارب من 200 مستوطنة إسرائيلية في الضفة الغربية و220 بؤرة </w:t>
      </w:r>
      <w:r w:rsidR="00C95640" w:rsidRPr="00515215">
        <w:rPr>
          <w:rFonts w:asciiTheme="minorHAnsi" w:hAnsiTheme="minorHAnsi" w:cstheme="minorHAnsi"/>
          <w:sz w:val="22"/>
          <w:szCs w:val="22"/>
          <w:rtl/>
        </w:rPr>
        <w:t>استيطانية</w:t>
      </w:r>
      <w:r w:rsidRPr="00515215">
        <w:rPr>
          <w:rFonts w:asciiTheme="minorHAnsi" w:hAnsiTheme="minorHAnsi" w:cstheme="minorHAnsi"/>
          <w:sz w:val="22"/>
          <w:szCs w:val="22"/>
          <w:rtl/>
        </w:rPr>
        <w:t>. وتبلغ المساحة الكلية التي تحتلها المستوطنات الإسرائيلية 188</w:t>
      </w:r>
      <w:r w:rsidR="005512A5" w:rsidRPr="00515215">
        <w:rPr>
          <w:rFonts w:asciiTheme="minorHAnsi" w:hAnsiTheme="minorHAnsi" w:cstheme="minorHAnsi"/>
          <w:sz w:val="22"/>
          <w:szCs w:val="22"/>
          <w:rtl/>
        </w:rPr>
        <w:t>,</w:t>
      </w:r>
      <w:r w:rsidRPr="00515215">
        <w:rPr>
          <w:rFonts w:asciiTheme="minorHAnsi" w:hAnsiTheme="minorHAnsi" w:cstheme="minorHAnsi"/>
          <w:sz w:val="22"/>
          <w:szCs w:val="22"/>
          <w:rtl/>
        </w:rPr>
        <w:t>266 دونم أي حوالي</w:t>
      </w:r>
      <w:r w:rsidR="0070369D" w:rsidRPr="00515215">
        <w:rPr>
          <w:rFonts w:asciiTheme="minorHAnsi" w:hAnsiTheme="minorHAnsi" w:cstheme="minorHAnsi"/>
          <w:sz w:val="22"/>
          <w:szCs w:val="22"/>
          <w:rtl/>
        </w:rPr>
        <w:t xml:space="preserve"> 3</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الضفة الغربية. هذا ويبلغ طول الجدار العازل الإسرائيلي في الضفة الغربية 767 كلم، ويعزل حوالي 733</w:t>
      </w:r>
      <w:r w:rsidR="005512A5" w:rsidRPr="00515215">
        <w:rPr>
          <w:rFonts w:asciiTheme="minorHAnsi" w:hAnsiTheme="minorHAnsi" w:cstheme="minorHAnsi"/>
          <w:sz w:val="22"/>
          <w:szCs w:val="22"/>
          <w:rtl/>
        </w:rPr>
        <w:t>,</w:t>
      </w:r>
      <w:r w:rsidRPr="00515215">
        <w:rPr>
          <w:rFonts w:asciiTheme="minorHAnsi" w:hAnsiTheme="minorHAnsi" w:cstheme="minorHAnsi"/>
          <w:sz w:val="22"/>
          <w:szCs w:val="22"/>
          <w:rtl/>
        </w:rPr>
        <w:t>696 دونم من الأراضي أو</w:t>
      </w:r>
      <w:r w:rsidR="00F47794" w:rsidRPr="00515215">
        <w:rPr>
          <w:rFonts w:asciiTheme="minorHAnsi" w:hAnsiTheme="minorHAnsi" w:cstheme="minorHAnsi"/>
          <w:sz w:val="22"/>
          <w:szCs w:val="22"/>
          <w:rtl/>
        </w:rPr>
        <w:t xml:space="preserve"> 13</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الضفة الغربية، حيث يتأثر أكثر من 78 تجمع سكاني فلسطيني </w:t>
      </w:r>
      <w:r w:rsidR="001209D1" w:rsidRPr="00515215">
        <w:rPr>
          <w:rFonts w:asciiTheme="minorHAnsi" w:hAnsiTheme="minorHAnsi" w:cstheme="minorHAnsi"/>
          <w:sz w:val="22"/>
          <w:szCs w:val="22"/>
          <w:rtl/>
        </w:rPr>
        <w:t>من آثار</w:t>
      </w:r>
      <w:r w:rsidRPr="00515215">
        <w:rPr>
          <w:rFonts w:asciiTheme="minorHAnsi" w:hAnsiTheme="minorHAnsi" w:cstheme="minorHAnsi"/>
          <w:sz w:val="22"/>
          <w:szCs w:val="22"/>
          <w:rtl/>
        </w:rPr>
        <w:t xml:space="preserve"> الجدار.</w:t>
      </w:r>
    </w:p>
    <w:p w14:paraId="0FCB55E2" w14:textId="36950708" w:rsidR="0093285D" w:rsidRPr="00515215" w:rsidRDefault="009409E7" w:rsidP="00515215">
      <w:pPr>
        <w:ind w:left="27"/>
        <w:jc w:val="both"/>
        <w:rPr>
          <w:rFonts w:asciiTheme="minorHAnsi" w:hAnsiTheme="minorHAnsi" w:cstheme="minorHAnsi"/>
          <w:sz w:val="22"/>
          <w:szCs w:val="22"/>
        </w:rPr>
      </w:pPr>
      <w:r w:rsidRPr="00515215">
        <w:rPr>
          <w:rFonts w:asciiTheme="minorHAnsi" w:hAnsiTheme="minorHAnsi" w:cstheme="minorHAnsi"/>
          <w:sz w:val="22"/>
          <w:szCs w:val="22"/>
          <w:rtl/>
        </w:rPr>
        <w:t xml:space="preserve">تهدف هيئة التسوية بانهاء أعمال التسوية لكافة محافظات الضفة الغربية مع نهاية العام 2023، حيث </w:t>
      </w:r>
      <w:r w:rsidR="00640885" w:rsidRPr="00515215">
        <w:rPr>
          <w:rFonts w:asciiTheme="minorHAnsi" w:hAnsiTheme="minorHAnsi" w:cstheme="minorHAnsi"/>
          <w:sz w:val="22"/>
          <w:szCs w:val="22"/>
          <w:rtl/>
        </w:rPr>
        <w:t>أن أرقام</w:t>
      </w:r>
      <w:r w:rsidRPr="00515215">
        <w:rPr>
          <w:rFonts w:asciiTheme="minorHAnsi" w:hAnsiTheme="minorHAnsi" w:cstheme="minorHAnsi"/>
          <w:sz w:val="22"/>
          <w:szCs w:val="22"/>
          <w:rtl/>
        </w:rPr>
        <w:t xml:space="preserve"> الهيئة </w:t>
      </w:r>
      <w:r w:rsidR="00640885" w:rsidRPr="00515215">
        <w:rPr>
          <w:rFonts w:asciiTheme="minorHAnsi" w:hAnsiTheme="minorHAnsi" w:cstheme="minorHAnsi"/>
          <w:sz w:val="22"/>
          <w:szCs w:val="22"/>
          <w:rtl/>
        </w:rPr>
        <w:t>حتى</w:t>
      </w:r>
      <w:r w:rsidRPr="00515215">
        <w:rPr>
          <w:rFonts w:asciiTheme="minorHAnsi" w:hAnsiTheme="minorHAnsi" w:cstheme="minorHAnsi"/>
          <w:sz w:val="22"/>
          <w:szCs w:val="22"/>
          <w:rtl/>
        </w:rPr>
        <w:t xml:space="preserve"> نهاية العام 2019 </w:t>
      </w:r>
      <w:r w:rsidR="00640885" w:rsidRPr="00515215">
        <w:rPr>
          <w:rFonts w:asciiTheme="minorHAnsi" w:hAnsiTheme="minorHAnsi" w:cstheme="minorHAnsi"/>
          <w:sz w:val="22"/>
          <w:szCs w:val="22"/>
          <w:rtl/>
        </w:rPr>
        <w:t>تبقى</w:t>
      </w:r>
      <w:r w:rsidRPr="00515215">
        <w:rPr>
          <w:rFonts w:asciiTheme="minorHAnsi" w:hAnsiTheme="minorHAnsi" w:cstheme="minorHAnsi"/>
          <w:sz w:val="22"/>
          <w:szCs w:val="22"/>
          <w:rtl/>
        </w:rPr>
        <w:t xml:space="preserve"> 1 مليون دونم من أراضي منطقة </w:t>
      </w:r>
      <w:r w:rsidR="000C4736" w:rsidRPr="00515215">
        <w:rPr>
          <w:rFonts w:asciiTheme="minorHAnsi" w:hAnsiTheme="minorHAnsi" w:cstheme="minorHAnsi"/>
          <w:sz w:val="22"/>
          <w:szCs w:val="22"/>
          <w:rtl/>
        </w:rPr>
        <w:t>"</w:t>
      </w:r>
      <w:r w:rsidRPr="00515215">
        <w:rPr>
          <w:rFonts w:asciiTheme="minorHAnsi" w:hAnsiTheme="minorHAnsi" w:cstheme="minorHAnsi"/>
          <w:sz w:val="22"/>
          <w:szCs w:val="22"/>
          <w:rtl/>
        </w:rPr>
        <w:t>أ</w:t>
      </w:r>
      <w:r w:rsidR="000C4736"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و</w:t>
      </w:r>
      <w:r w:rsidR="000C4736" w:rsidRPr="00515215">
        <w:rPr>
          <w:rFonts w:asciiTheme="minorHAnsi" w:hAnsiTheme="minorHAnsi" w:cstheme="minorHAnsi"/>
          <w:sz w:val="22"/>
          <w:szCs w:val="22"/>
          <w:rtl/>
        </w:rPr>
        <w:t>"</w:t>
      </w:r>
      <w:r w:rsidRPr="00515215">
        <w:rPr>
          <w:rFonts w:asciiTheme="minorHAnsi" w:hAnsiTheme="minorHAnsi" w:cstheme="minorHAnsi"/>
          <w:sz w:val="22"/>
          <w:szCs w:val="22"/>
          <w:rtl/>
        </w:rPr>
        <w:t>ب</w:t>
      </w:r>
      <w:r w:rsidR="000C4736"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بالاضافة الى 1.5 مليون دونم في منطقة </w:t>
      </w:r>
      <w:r w:rsidR="000C4736" w:rsidRPr="00515215">
        <w:rPr>
          <w:rFonts w:asciiTheme="minorHAnsi" w:hAnsiTheme="minorHAnsi" w:cstheme="minorHAnsi"/>
          <w:sz w:val="22"/>
          <w:szCs w:val="22"/>
          <w:rtl/>
        </w:rPr>
        <w:t>"</w:t>
      </w:r>
      <w:r w:rsidRPr="00515215">
        <w:rPr>
          <w:rFonts w:asciiTheme="minorHAnsi" w:hAnsiTheme="minorHAnsi" w:cstheme="minorHAnsi"/>
          <w:sz w:val="22"/>
          <w:szCs w:val="22"/>
          <w:rtl/>
        </w:rPr>
        <w:t>ج</w:t>
      </w:r>
      <w:r w:rsidR="000C4736"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من ناحية الاراضي غير الممسوحة. علما بأنه تم أبان الحكم الاردني للضفة أنهاء أعمال تسوية 1,914.2 كيلومتر مربع، أي ما يعادل 33.8</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مساحة الضفة الغربية. وقد أنجزت أعمال تسوية اردنية لأجزاء من الاراضي في معظم محافظات الضفة ما عدا الخليل، بيت لحم وسلفيت. </w:t>
      </w:r>
    </w:p>
    <w:p w14:paraId="19BBACE9" w14:textId="752A29A5" w:rsidR="00662815" w:rsidRPr="00515215" w:rsidRDefault="00662815" w:rsidP="00515215">
      <w:pPr>
        <w:pStyle w:val="Heading2"/>
        <w:rPr>
          <w:rStyle w:val="longtext1"/>
          <w:rFonts w:asciiTheme="minorHAnsi" w:hAnsiTheme="minorHAnsi" w:cstheme="minorHAnsi"/>
          <w:color w:val="000000"/>
          <w:shd w:val="clear" w:color="auto" w:fill="FFFFFF"/>
          <w:rtl/>
        </w:rPr>
      </w:pPr>
      <w:bookmarkStart w:id="9" w:name="_Toc54178986"/>
      <w:r w:rsidRPr="00515215">
        <w:rPr>
          <w:rStyle w:val="longtext1"/>
          <w:rFonts w:asciiTheme="minorHAnsi" w:hAnsiTheme="minorHAnsi" w:cstheme="minorHAnsi"/>
          <w:color w:val="000000"/>
          <w:shd w:val="clear" w:color="auto" w:fill="FFFFFF"/>
          <w:rtl/>
        </w:rPr>
        <w:t>محافظة الخليل</w:t>
      </w:r>
      <w:bookmarkEnd w:id="9"/>
      <w:r w:rsidRPr="00515215">
        <w:rPr>
          <w:rStyle w:val="longtext1"/>
          <w:rFonts w:asciiTheme="minorHAnsi" w:hAnsiTheme="minorHAnsi" w:cstheme="minorHAnsi"/>
          <w:color w:val="000000"/>
          <w:shd w:val="clear" w:color="auto" w:fill="FFFFFF"/>
          <w:rtl/>
        </w:rPr>
        <w:t xml:space="preserve"> </w:t>
      </w:r>
    </w:p>
    <w:p w14:paraId="0ACF73C4" w14:textId="0C37524E" w:rsidR="005512A5" w:rsidRPr="00515215" w:rsidRDefault="00662815" w:rsidP="00515215">
      <w:pPr>
        <w:jc w:val="both"/>
        <w:rPr>
          <w:rFonts w:asciiTheme="minorHAnsi" w:hAnsiTheme="minorHAnsi" w:cstheme="minorHAnsi"/>
          <w:sz w:val="22"/>
          <w:szCs w:val="22"/>
        </w:rPr>
      </w:pPr>
      <w:r w:rsidRPr="00515215">
        <w:rPr>
          <w:rFonts w:asciiTheme="minorHAnsi" w:hAnsiTheme="minorHAnsi" w:cstheme="minorHAnsi"/>
          <w:sz w:val="22"/>
          <w:szCs w:val="22"/>
          <w:rtl/>
        </w:rPr>
        <w:t xml:space="preserve">تقع محافظة الخليل جنوب الضفة الغربية، وتعتبر أكبر محافظة من حيث المساحة وعدد السكان؛ بمساحة </w:t>
      </w:r>
      <w:r w:rsidR="001B6E7D" w:rsidRPr="00515215">
        <w:rPr>
          <w:rFonts w:asciiTheme="minorHAnsi" w:hAnsiTheme="minorHAnsi" w:cstheme="minorHAnsi"/>
          <w:sz w:val="22"/>
          <w:szCs w:val="22"/>
          <w:rtl/>
          <w:lang w:bidi="ar-JO"/>
        </w:rPr>
        <w:t>996,647</w:t>
      </w:r>
      <w:r w:rsidRPr="00515215">
        <w:rPr>
          <w:rFonts w:asciiTheme="minorHAnsi" w:hAnsiTheme="minorHAnsi" w:cstheme="minorHAnsi"/>
          <w:sz w:val="22"/>
          <w:szCs w:val="22"/>
          <w:rtl/>
        </w:rPr>
        <w:t xml:space="preserve"> دونم</w:t>
      </w:r>
      <w:r w:rsidR="005512A5" w:rsidRPr="00515215">
        <w:rPr>
          <w:rFonts w:asciiTheme="minorHAnsi" w:hAnsiTheme="minorHAnsi" w:cstheme="minorHAnsi"/>
          <w:sz w:val="22"/>
          <w:szCs w:val="22"/>
          <w:rtl/>
        </w:rPr>
        <w:t>، حوالي 17.5</w:t>
      </w:r>
      <w:r w:rsidR="00A668FD">
        <w:rPr>
          <w:rFonts w:asciiTheme="minorHAnsi" w:hAnsiTheme="minorHAnsi" w:cstheme="minorHAnsi"/>
          <w:sz w:val="22"/>
          <w:szCs w:val="22"/>
          <w:rtl/>
        </w:rPr>
        <w:t xml:space="preserve"> بالمئة</w:t>
      </w:r>
      <w:r w:rsidR="005512A5" w:rsidRPr="00515215">
        <w:rPr>
          <w:rFonts w:asciiTheme="minorHAnsi" w:hAnsiTheme="minorHAnsi" w:cstheme="minorHAnsi"/>
          <w:sz w:val="22"/>
          <w:szCs w:val="22"/>
          <w:rtl/>
        </w:rPr>
        <w:t xml:space="preserve"> من أراضي الضفة، </w:t>
      </w:r>
      <w:r w:rsidRPr="00515215">
        <w:rPr>
          <w:rFonts w:asciiTheme="minorHAnsi" w:hAnsiTheme="minorHAnsi" w:cstheme="minorHAnsi"/>
          <w:sz w:val="22"/>
          <w:szCs w:val="22"/>
          <w:rtl/>
        </w:rPr>
        <w:t xml:space="preserve">وعدد سكان </w:t>
      </w:r>
      <w:r w:rsidR="00A92B6D" w:rsidRPr="00515215">
        <w:rPr>
          <w:rFonts w:asciiTheme="minorHAnsi" w:hAnsiTheme="minorHAnsi" w:cstheme="minorHAnsi"/>
          <w:sz w:val="22"/>
          <w:szCs w:val="22"/>
          <w:rtl/>
        </w:rPr>
        <w:t>707</w:t>
      </w:r>
      <w:r w:rsidRPr="00515215">
        <w:rPr>
          <w:rFonts w:asciiTheme="minorHAnsi" w:hAnsiTheme="minorHAnsi" w:cstheme="minorHAnsi"/>
          <w:sz w:val="22"/>
          <w:szCs w:val="22"/>
          <w:rtl/>
        </w:rPr>
        <w:t>,</w:t>
      </w:r>
      <w:r w:rsidR="00A92B6D" w:rsidRPr="00515215">
        <w:rPr>
          <w:rFonts w:asciiTheme="minorHAnsi" w:hAnsiTheme="minorHAnsi" w:cstheme="minorHAnsi"/>
          <w:sz w:val="22"/>
          <w:szCs w:val="22"/>
          <w:rtl/>
        </w:rPr>
        <w:t xml:space="preserve">017 </w:t>
      </w:r>
      <w:r w:rsidRPr="00515215">
        <w:rPr>
          <w:rFonts w:asciiTheme="minorHAnsi" w:hAnsiTheme="minorHAnsi" w:cstheme="minorHAnsi"/>
          <w:sz w:val="22"/>
          <w:szCs w:val="22"/>
          <w:rtl/>
        </w:rPr>
        <w:t>نسمة</w:t>
      </w:r>
      <w:r w:rsidR="00272DCA">
        <w:rPr>
          <w:rFonts w:asciiTheme="minorHAnsi" w:hAnsiTheme="minorHAnsi" w:cstheme="minorHAnsi" w:hint="cs"/>
          <w:sz w:val="22"/>
          <w:szCs w:val="22"/>
          <w:rtl/>
        </w:rPr>
        <w:t xml:space="preserve"> منها 49 بالمئة من الإناث</w:t>
      </w:r>
      <w:r w:rsidR="005512A5" w:rsidRPr="00515215">
        <w:rPr>
          <w:rFonts w:asciiTheme="minorHAnsi" w:hAnsiTheme="minorHAnsi" w:cstheme="minorHAnsi"/>
          <w:sz w:val="22"/>
          <w:szCs w:val="22"/>
          <w:rtl/>
        </w:rPr>
        <w:t xml:space="preserve">، أي </w:t>
      </w:r>
      <w:r w:rsidR="00A92B6D" w:rsidRPr="00515215">
        <w:rPr>
          <w:rFonts w:asciiTheme="minorHAnsi" w:hAnsiTheme="minorHAnsi" w:cstheme="minorHAnsi"/>
          <w:sz w:val="22"/>
          <w:szCs w:val="22"/>
          <w:rtl/>
        </w:rPr>
        <w:t>25</w:t>
      </w:r>
      <w:r w:rsidR="00A668FD">
        <w:rPr>
          <w:rFonts w:asciiTheme="minorHAnsi" w:hAnsiTheme="minorHAnsi" w:cstheme="minorHAnsi"/>
          <w:sz w:val="22"/>
          <w:szCs w:val="22"/>
          <w:rtl/>
        </w:rPr>
        <w:t xml:space="preserve"> بالمئة</w:t>
      </w:r>
      <w:r w:rsidR="005512A5" w:rsidRPr="00515215">
        <w:rPr>
          <w:rFonts w:asciiTheme="minorHAnsi" w:hAnsiTheme="minorHAnsi" w:cstheme="minorHAnsi"/>
          <w:sz w:val="22"/>
          <w:szCs w:val="22"/>
          <w:rtl/>
        </w:rPr>
        <w:t xml:space="preserve"> من سكان الضفة</w:t>
      </w:r>
      <w:r w:rsidRPr="00515215">
        <w:rPr>
          <w:rFonts w:asciiTheme="minorHAnsi" w:hAnsiTheme="minorHAnsi" w:cstheme="minorHAnsi"/>
          <w:sz w:val="22"/>
          <w:szCs w:val="22"/>
          <w:rtl/>
        </w:rPr>
        <w:t xml:space="preserve">، منهم </w:t>
      </w:r>
      <w:r w:rsidR="00224C49" w:rsidRPr="00515215">
        <w:rPr>
          <w:rFonts w:asciiTheme="minorHAnsi" w:hAnsiTheme="minorHAnsi" w:cstheme="minorHAnsi"/>
          <w:sz w:val="22"/>
          <w:szCs w:val="22"/>
          <w:rtl/>
        </w:rPr>
        <w:t>85</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يعيشون في المناطق الحضرية</w:t>
      </w:r>
      <w:r w:rsidR="002F7514" w:rsidRPr="00515215">
        <w:rPr>
          <w:rFonts w:asciiTheme="minorHAnsi" w:hAnsiTheme="minorHAnsi" w:cstheme="minorHAnsi"/>
          <w:sz w:val="22"/>
          <w:szCs w:val="22"/>
          <w:rtl/>
          <w:lang w:bidi="ar-JO"/>
        </w:rPr>
        <w:t xml:space="preserve"> </w:t>
      </w:r>
      <w:r w:rsidR="00A92B6D" w:rsidRPr="00515215">
        <w:rPr>
          <w:rFonts w:asciiTheme="minorHAnsi" w:hAnsiTheme="minorHAnsi" w:cstheme="minorHAnsi"/>
          <w:sz w:val="22"/>
          <w:szCs w:val="22"/>
          <w:rtl/>
          <w:lang w:bidi="ar-JO"/>
        </w:rPr>
        <w:t>و13</w:t>
      </w:r>
      <w:r w:rsidR="00A668FD">
        <w:rPr>
          <w:rFonts w:asciiTheme="minorHAnsi" w:hAnsiTheme="minorHAnsi" w:cstheme="minorHAnsi"/>
          <w:sz w:val="22"/>
          <w:szCs w:val="22"/>
          <w:rtl/>
          <w:lang w:bidi="ar-JO"/>
        </w:rPr>
        <w:t xml:space="preserve"> بالمئة</w:t>
      </w:r>
      <w:r w:rsidR="002F7514" w:rsidRPr="00515215">
        <w:rPr>
          <w:rFonts w:asciiTheme="minorHAnsi" w:hAnsiTheme="minorHAnsi" w:cstheme="minorHAnsi"/>
          <w:sz w:val="22"/>
          <w:szCs w:val="22"/>
          <w:rtl/>
          <w:lang w:bidi="ar-JO"/>
        </w:rPr>
        <w:t xml:space="preserve"> في المناطق الريفية </w:t>
      </w:r>
      <w:r w:rsidR="00A92B6D" w:rsidRPr="00515215">
        <w:rPr>
          <w:rFonts w:asciiTheme="minorHAnsi" w:hAnsiTheme="minorHAnsi" w:cstheme="minorHAnsi"/>
          <w:sz w:val="22"/>
          <w:szCs w:val="22"/>
          <w:rtl/>
          <w:lang w:bidi="ar-JO"/>
        </w:rPr>
        <w:t xml:space="preserve">ومايقارب </w:t>
      </w:r>
      <w:r w:rsidR="002F7514" w:rsidRPr="00515215">
        <w:rPr>
          <w:rFonts w:asciiTheme="minorHAnsi" w:hAnsiTheme="minorHAnsi" w:cstheme="minorHAnsi"/>
          <w:sz w:val="22"/>
          <w:szCs w:val="22"/>
          <w:rtl/>
          <w:lang w:bidi="ar-JO"/>
        </w:rPr>
        <w:t>من</w:t>
      </w:r>
      <w:r w:rsidR="00A92B6D" w:rsidRPr="00515215">
        <w:rPr>
          <w:rFonts w:asciiTheme="minorHAnsi" w:hAnsiTheme="minorHAnsi" w:cstheme="minorHAnsi"/>
          <w:sz w:val="22"/>
          <w:szCs w:val="22"/>
          <w:rtl/>
          <w:lang w:bidi="ar-JO"/>
        </w:rPr>
        <w:t xml:space="preserve"> 2</w:t>
      </w:r>
      <w:r w:rsidR="00A668FD">
        <w:rPr>
          <w:rFonts w:asciiTheme="minorHAnsi" w:hAnsiTheme="minorHAnsi" w:cstheme="minorHAnsi"/>
          <w:sz w:val="22"/>
          <w:szCs w:val="22"/>
          <w:rtl/>
          <w:lang w:bidi="ar-JO"/>
        </w:rPr>
        <w:t xml:space="preserve"> بالمئة</w:t>
      </w:r>
      <w:r w:rsidR="002F7514" w:rsidRPr="00515215">
        <w:rPr>
          <w:rFonts w:asciiTheme="minorHAnsi" w:hAnsiTheme="minorHAnsi" w:cstheme="minorHAnsi"/>
          <w:sz w:val="22"/>
          <w:szCs w:val="22"/>
          <w:rtl/>
          <w:lang w:bidi="ar-JO"/>
        </w:rPr>
        <w:t xml:space="preserve"> في مخيمي العروب والفوار للاجئين</w:t>
      </w:r>
      <w:r w:rsidRPr="00515215">
        <w:rPr>
          <w:rFonts w:asciiTheme="minorHAnsi" w:hAnsiTheme="minorHAnsi" w:cstheme="minorHAnsi"/>
          <w:sz w:val="22"/>
          <w:szCs w:val="22"/>
          <w:rtl/>
        </w:rPr>
        <w:t>. هذا وتغطي المنطقة المبنية 229,797 دونم من مساحة المحافظة.</w:t>
      </w:r>
      <w:r w:rsidR="00572C21" w:rsidRPr="00515215">
        <w:rPr>
          <w:rFonts w:asciiTheme="minorHAnsi" w:hAnsiTheme="minorHAnsi" w:cstheme="minorHAnsi"/>
          <w:sz w:val="22"/>
          <w:szCs w:val="22"/>
          <w:rtl/>
        </w:rPr>
        <w:t xml:space="preserve"> يعيش</w:t>
      </w:r>
      <w:r w:rsidR="009A3CFE" w:rsidRPr="00515215">
        <w:rPr>
          <w:rFonts w:asciiTheme="minorHAnsi" w:hAnsiTheme="minorHAnsi" w:cstheme="minorHAnsi"/>
          <w:sz w:val="22"/>
          <w:szCs w:val="22"/>
          <w:rtl/>
        </w:rPr>
        <w:t xml:space="preserve"> فيها</w:t>
      </w:r>
      <w:r w:rsidR="002A5444" w:rsidRPr="00515215">
        <w:rPr>
          <w:rFonts w:asciiTheme="minorHAnsi" w:hAnsiTheme="minorHAnsi" w:cstheme="minorHAnsi"/>
          <w:sz w:val="22"/>
          <w:szCs w:val="22"/>
          <w:rtl/>
        </w:rPr>
        <w:t xml:space="preserve"> 32 تجمعا فلسطينيا</w:t>
      </w:r>
      <w:r w:rsidR="00572C21" w:rsidRPr="00515215">
        <w:rPr>
          <w:rFonts w:asciiTheme="minorHAnsi" w:hAnsiTheme="minorHAnsi" w:cstheme="minorHAnsi"/>
          <w:sz w:val="22"/>
          <w:szCs w:val="22"/>
          <w:rtl/>
        </w:rPr>
        <w:t xml:space="preserve"> </w:t>
      </w:r>
      <w:r w:rsidR="002A5444" w:rsidRPr="00515215">
        <w:rPr>
          <w:rFonts w:asciiTheme="minorHAnsi" w:hAnsiTheme="minorHAnsi" w:cstheme="minorHAnsi"/>
          <w:sz w:val="22"/>
          <w:szCs w:val="22"/>
          <w:rtl/>
        </w:rPr>
        <w:t xml:space="preserve">بالكامل </w:t>
      </w:r>
      <w:r w:rsidR="00572C21" w:rsidRPr="00515215">
        <w:rPr>
          <w:rFonts w:asciiTheme="minorHAnsi" w:hAnsiTheme="minorHAnsi" w:cstheme="minorHAnsi"/>
          <w:sz w:val="22"/>
          <w:szCs w:val="22"/>
          <w:rtl/>
        </w:rPr>
        <w:t xml:space="preserve">في مناطق "ج" </w:t>
      </w:r>
      <w:r w:rsidR="002A5444" w:rsidRPr="00515215">
        <w:rPr>
          <w:rFonts w:asciiTheme="minorHAnsi" w:hAnsiTheme="minorHAnsi" w:cstheme="minorHAnsi"/>
          <w:sz w:val="22"/>
          <w:szCs w:val="22"/>
          <w:rtl/>
        </w:rPr>
        <w:t xml:space="preserve">في محافظة الخليل، </w:t>
      </w:r>
      <w:r w:rsidR="00A34827" w:rsidRPr="00515215">
        <w:rPr>
          <w:rFonts w:asciiTheme="minorHAnsi" w:hAnsiTheme="minorHAnsi" w:cstheme="minorHAnsi"/>
          <w:sz w:val="22"/>
          <w:szCs w:val="22"/>
          <w:rtl/>
        </w:rPr>
        <w:t>على مساحة 126</w:t>
      </w:r>
      <w:r w:rsidR="000103E8" w:rsidRPr="00515215">
        <w:rPr>
          <w:rFonts w:asciiTheme="minorHAnsi" w:hAnsiTheme="minorHAnsi" w:cstheme="minorHAnsi"/>
          <w:sz w:val="22"/>
          <w:szCs w:val="22"/>
          <w:rtl/>
        </w:rPr>
        <w:t>.9 كيلومتر مربع.</w:t>
      </w:r>
      <w:r w:rsidR="002A5444" w:rsidRPr="00515215">
        <w:rPr>
          <w:rFonts w:asciiTheme="minorHAnsi" w:hAnsiTheme="minorHAnsi" w:cstheme="minorHAnsi"/>
          <w:sz w:val="22"/>
          <w:szCs w:val="22"/>
          <w:rtl/>
        </w:rPr>
        <w:t xml:space="preserve"> </w:t>
      </w:r>
    </w:p>
    <w:p w14:paraId="3D6C5D47" w14:textId="3C579BBE" w:rsidR="00662815" w:rsidRPr="00515215" w:rsidRDefault="00662815" w:rsidP="00515215">
      <w:pPr>
        <w:jc w:val="both"/>
        <w:rPr>
          <w:rStyle w:val="longtext1"/>
          <w:rFonts w:asciiTheme="minorHAnsi" w:hAnsiTheme="minorHAnsi" w:cstheme="minorHAnsi"/>
          <w:rtl/>
        </w:rPr>
      </w:pPr>
      <w:r w:rsidRPr="00515215">
        <w:rPr>
          <w:rStyle w:val="longtext1"/>
          <w:rFonts w:asciiTheme="minorHAnsi" w:hAnsiTheme="minorHAnsi" w:cstheme="minorHAnsi"/>
          <w:color w:val="000000"/>
          <w:shd w:val="clear" w:color="auto" w:fill="FFFFFF"/>
          <w:rtl/>
        </w:rPr>
        <w:t>من حيث التصنيفات الجيوسياسية، فان المنطقة</w:t>
      </w:r>
      <w:r w:rsidR="00520986" w:rsidRPr="00515215">
        <w:rPr>
          <w:rStyle w:val="longtext1"/>
          <w:rFonts w:asciiTheme="minorHAnsi" w:hAnsiTheme="minorHAnsi" w:cstheme="minorHAnsi"/>
          <w:color w:val="000000"/>
          <w:shd w:val="clear" w:color="auto" w:fill="FFFFFF"/>
          <w:rtl/>
        </w:rPr>
        <w:t xml:space="preserve"> "ج"</w:t>
      </w:r>
      <w:r w:rsidRPr="00515215">
        <w:rPr>
          <w:rStyle w:val="longtext1"/>
          <w:rFonts w:asciiTheme="minorHAnsi" w:hAnsiTheme="minorHAnsi" w:cstheme="minorHAnsi"/>
          <w:color w:val="000000"/>
          <w:shd w:val="clear" w:color="auto" w:fill="FFFFFF"/>
          <w:rtl/>
        </w:rPr>
        <w:t xml:space="preserve"> والتي تقع تحت السيطرة الإسرائيلية الكاملة تغطي ما مساحته 470,607 دونم أو</w:t>
      </w:r>
      <w:r w:rsidR="00520986" w:rsidRPr="00515215">
        <w:rPr>
          <w:rStyle w:val="longtext1"/>
          <w:rFonts w:asciiTheme="minorHAnsi" w:hAnsiTheme="minorHAnsi" w:cstheme="minorHAnsi"/>
          <w:color w:val="000000"/>
          <w:shd w:val="clear" w:color="auto" w:fill="FFFFFF"/>
          <w:rtl/>
        </w:rPr>
        <w:t xml:space="preserve"> (50</w:t>
      </w:r>
      <w:r w:rsidR="00A668FD">
        <w:rPr>
          <w:rStyle w:val="longtext1"/>
          <w:rFonts w:asciiTheme="minorHAnsi" w:hAnsiTheme="minorHAnsi" w:cstheme="minorHAnsi"/>
          <w:color w:val="000000"/>
          <w:shd w:val="clear" w:color="auto" w:fill="FFFFFF"/>
          <w:rtl/>
        </w:rPr>
        <w:t xml:space="preserve"> بالمئة</w:t>
      </w:r>
      <w:r w:rsidR="00520986" w:rsidRPr="00515215">
        <w:rPr>
          <w:rStyle w:val="longtext1"/>
          <w:rFonts w:asciiTheme="minorHAnsi" w:hAnsiTheme="minorHAnsi" w:cstheme="minorHAnsi"/>
          <w:color w:val="000000"/>
          <w:shd w:val="clear" w:color="auto" w:fill="FFFFFF"/>
          <w:rtl/>
        </w:rPr>
        <w:t>)</w:t>
      </w:r>
      <w:r w:rsidRPr="00515215">
        <w:rPr>
          <w:rStyle w:val="longtext1"/>
          <w:rFonts w:asciiTheme="minorHAnsi" w:hAnsiTheme="minorHAnsi" w:cstheme="minorHAnsi"/>
          <w:color w:val="000000"/>
          <w:shd w:val="clear" w:color="auto" w:fill="FFFFFF"/>
          <w:rtl/>
        </w:rPr>
        <w:t xml:space="preserve"> من أراضي المحافظة. أما المنطقة</w:t>
      </w:r>
      <w:r w:rsidR="00520986" w:rsidRPr="00515215">
        <w:rPr>
          <w:rStyle w:val="longtext1"/>
          <w:rFonts w:asciiTheme="minorHAnsi" w:hAnsiTheme="minorHAnsi" w:cstheme="minorHAnsi"/>
          <w:color w:val="000000"/>
          <w:shd w:val="clear" w:color="auto" w:fill="FFFFFF"/>
          <w:rtl/>
        </w:rPr>
        <w:t xml:space="preserve"> "ب" </w:t>
      </w:r>
      <w:r w:rsidRPr="00515215">
        <w:rPr>
          <w:rStyle w:val="longtext1"/>
          <w:rFonts w:asciiTheme="minorHAnsi" w:hAnsiTheme="minorHAnsi" w:cstheme="minorHAnsi"/>
          <w:color w:val="000000"/>
          <w:shd w:val="clear" w:color="auto" w:fill="FFFFFF"/>
          <w:rtl/>
        </w:rPr>
        <w:t>فتقع تحت السيطرة الإدارية للسلطة الفلسطينية والسيطرة الأمنية لإسرائيل وتغطي ما مساحته 238,228 دونم</w:t>
      </w:r>
      <w:r w:rsidR="00520986" w:rsidRPr="00515215">
        <w:rPr>
          <w:rStyle w:val="longtext1"/>
          <w:rFonts w:asciiTheme="minorHAnsi" w:hAnsiTheme="minorHAnsi" w:cstheme="minorHAnsi"/>
          <w:color w:val="000000"/>
          <w:shd w:val="clear" w:color="auto" w:fill="FFFFFF"/>
          <w:rtl/>
        </w:rPr>
        <w:t xml:space="preserve"> (25</w:t>
      </w:r>
      <w:r w:rsidR="00A668FD">
        <w:rPr>
          <w:rStyle w:val="longtext1"/>
          <w:rFonts w:asciiTheme="minorHAnsi" w:hAnsiTheme="minorHAnsi" w:cstheme="minorHAnsi"/>
          <w:color w:val="000000"/>
          <w:shd w:val="clear" w:color="auto" w:fill="FFFFFF"/>
          <w:rtl/>
        </w:rPr>
        <w:t xml:space="preserve"> بالمئة</w:t>
      </w:r>
      <w:r w:rsidR="00520986" w:rsidRPr="00515215">
        <w:rPr>
          <w:rStyle w:val="longtext1"/>
          <w:rFonts w:asciiTheme="minorHAnsi" w:hAnsiTheme="minorHAnsi" w:cstheme="minorHAnsi"/>
          <w:color w:val="000000"/>
          <w:shd w:val="clear" w:color="auto" w:fill="FFFFFF"/>
          <w:rtl/>
        </w:rPr>
        <w:t>)</w:t>
      </w:r>
      <w:r w:rsidRPr="00515215">
        <w:rPr>
          <w:rStyle w:val="longtext1"/>
          <w:rFonts w:asciiTheme="minorHAnsi" w:hAnsiTheme="minorHAnsi" w:cstheme="minorHAnsi"/>
          <w:color w:val="000000"/>
          <w:shd w:val="clear" w:color="auto" w:fill="FFFFFF"/>
          <w:rtl/>
        </w:rPr>
        <w:t>. في حين أن المنطقة</w:t>
      </w:r>
      <w:r w:rsidR="0070369D" w:rsidRPr="00515215">
        <w:rPr>
          <w:rStyle w:val="longtext1"/>
          <w:rFonts w:asciiTheme="minorHAnsi" w:hAnsiTheme="minorHAnsi" w:cstheme="minorHAnsi"/>
          <w:color w:val="000000"/>
          <w:shd w:val="clear" w:color="auto" w:fill="FFFFFF"/>
          <w:rtl/>
        </w:rPr>
        <w:t xml:space="preserve"> "أ"</w:t>
      </w:r>
      <w:r w:rsidRPr="00515215">
        <w:rPr>
          <w:rStyle w:val="longtext1"/>
          <w:rFonts w:asciiTheme="minorHAnsi" w:hAnsiTheme="minorHAnsi" w:cstheme="minorHAnsi"/>
          <w:color w:val="000000"/>
          <w:shd w:val="clear" w:color="auto" w:fill="FFFFFF"/>
          <w:rtl/>
        </w:rPr>
        <w:t xml:space="preserve"> والتي تقع تحت السيطرة الكاملة للسلطة الفلسطينية فتغطي ما مساحته 205,486 دونم وتمثل</w:t>
      </w:r>
      <w:r w:rsidR="0070369D" w:rsidRPr="00515215">
        <w:rPr>
          <w:rStyle w:val="longtext1"/>
          <w:rFonts w:asciiTheme="minorHAnsi" w:hAnsiTheme="minorHAnsi" w:cstheme="minorHAnsi"/>
          <w:color w:val="000000"/>
          <w:shd w:val="clear" w:color="auto" w:fill="FFFFFF"/>
          <w:rtl/>
        </w:rPr>
        <w:t xml:space="preserve"> (25</w:t>
      </w:r>
      <w:r w:rsidR="00A668FD">
        <w:rPr>
          <w:rStyle w:val="longtext1"/>
          <w:rFonts w:asciiTheme="minorHAnsi" w:hAnsiTheme="minorHAnsi" w:cstheme="minorHAnsi"/>
          <w:color w:val="000000"/>
          <w:shd w:val="clear" w:color="auto" w:fill="FFFFFF"/>
          <w:rtl/>
        </w:rPr>
        <w:t xml:space="preserve"> بالمئة</w:t>
      </w:r>
      <w:r w:rsidR="0070369D" w:rsidRPr="00515215">
        <w:rPr>
          <w:rStyle w:val="longtext1"/>
          <w:rFonts w:asciiTheme="minorHAnsi" w:hAnsiTheme="minorHAnsi" w:cstheme="minorHAnsi"/>
          <w:color w:val="000000"/>
          <w:shd w:val="clear" w:color="auto" w:fill="FFFFFF"/>
          <w:rtl/>
        </w:rPr>
        <w:t>)</w:t>
      </w:r>
      <w:r w:rsidRPr="00515215">
        <w:rPr>
          <w:rStyle w:val="longtext1"/>
          <w:rFonts w:asciiTheme="minorHAnsi" w:hAnsiTheme="minorHAnsi" w:cstheme="minorHAnsi"/>
          <w:color w:val="000000"/>
          <w:shd w:val="clear" w:color="auto" w:fill="FFFFFF"/>
          <w:rtl/>
        </w:rPr>
        <w:t xml:space="preserve"> من أراضي المحافظة.</w:t>
      </w:r>
      <w:r w:rsidR="00ED1F79" w:rsidRPr="00515215">
        <w:rPr>
          <w:rStyle w:val="longtext1"/>
          <w:rFonts w:asciiTheme="minorHAnsi" w:hAnsiTheme="minorHAnsi" w:cstheme="minorHAnsi"/>
          <w:color w:val="000000"/>
          <w:shd w:val="clear" w:color="auto" w:fill="FFFFFF"/>
        </w:rPr>
        <w:t xml:space="preserve"> </w:t>
      </w:r>
      <w:r w:rsidR="00ED1F79" w:rsidRPr="00515215">
        <w:rPr>
          <w:rStyle w:val="longtext1"/>
          <w:rFonts w:asciiTheme="minorHAnsi" w:hAnsiTheme="minorHAnsi" w:cstheme="minorHAnsi"/>
          <w:color w:val="000000"/>
          <w:shd w:val="clear" w:color="auto" w:fill="FFFFFF"/>
          <w:rtl/>
          <w:lang w:bidi="ar-JO"/>
        </w:rPr>
        <w:t xml:space="preserve">تقسم مدينة الخليل إلى منطقة </w:t>
      </w:r>
      <w:r w:rsidR="00ED1F79" w:rsidRPr="00515215">
        <w:rPr>
          <w:rStyle w:val="longtext1"/>
          <w:rFonts w:asciiTheme="minorHAnsi" w:hAnsiTheme="minorHAnsi" w:cstheme="minorHAnsi"/>
          <w:color w:val="000000"/>
          <w:shd w:val="clear" w:color="auto" w:fill="FFFFFF"/>
          <w:lang w:bidi="ar-JO"/>
        </w:rPr>
        <w:t>H1</w:t>
      </w:r>
      <w:r w:rsidR="00ED1F79" w:rsidRPr="00515215">
        <w:rPr>
          <w:rStyle w:val="longtext1"/>
          <w:rFonts w:asciiTheme="minorHAnsi" w:hAnsiTheme="minorHAnsi" w:cstheme="minorHAnsi"/>
          <w:color w:val="000000"/>
          <w:shd w:val="clear" w:color="auto" w:fill="FFFFFF"/>
          <w:rtl/>
          <w:lang w:bidi="ar-JO"/>
        </w:rPr>
        <w:t xml:space="preserve"> و</w:t>
      </w:r>
      <w:r w:rsidR="00ED1F79" w:rsidRPr="00515215">
        <w:rPr>
          <w:rStyle w:val="longtext1"/>
          <w:rFonts w:asciiTheme="minorHAnsi" w:hAnsiTheme="minorHAnsi" w:cstheme="minorHAnsi"/>
          <w:color w:val="000000"/>
          <w:shd w:val="clear" w:color="auto" w:fill="FFFFFF"/>
          <w:lang w:bidi="ar-JO"/>
        </w:rPr>
        <w:t>H2</w:t>
      </w:r>
      <w:r w:rsidR="00ED1F79" w:rsidRPr="00515215">
        <w:rPr>
          <w:rStyle w:val="longtext1"/>
          <w:rFonts w:asciiTheme="minorHAnsi" w:hAnsiTheme="minorHAnsi" w:cstheme="minorHAnsi"/>
          <w:color w:val="000000"/>
          <w:shd w:val="clear" w:color="auto" w:fill="FFFFFF"/>
          <w:rtl/>
          <w:lang w:bidi="ar-JO"/>
        </w:rPr>
        <w:t xml:space="preserve"> حسب بروتكول الخليل للعام 1997، حيث تشكل ال</w:t>
      </w:r>
      <w:r w:rsidR="00DE40C7" w:rsidRPr="00515215">
        <w:rPr>
          <w:rStyle w:val="longtext1"/>
          <w:rFonts w:asciiTheme="minorHAnsi" w:hAnsiTheme="minorHAnsi" w:cstheme="minorHAnsi"/>
          <w:color w:val="000000"/>
          <w:shd w:val="clear" w:color="auto" w:fill="FFFFFF"/>
          <w:rtl/>
          <w:lang w:bidi="ar-JO"/>
        </w:rPr>
        <w:t>م</w:t>
      </w:r>
      <w:r w:rsidR="00ED1F79" w:rsidRPr="00515215">
        <w:rPr>
          <w:rStyle w:val="longtext1"/>
          <w:rFonts w:asciiTheme="minorHAnsi" w:hAnsiTheme="minorHAnsi" w:cstheme="minorHAnsi"/>
          <w:color w:val="000000"/>
          <w:shd w:val="clear" w:color="auto" w:fill="FFFFFF"/>
          <w:rtl/>
          <w:lang w:bidi="ar-JO"/>
        </w:rPr>
        <w:t xml:space="preserve">نطقة </w:t>
      </w:r>
      <w:r w:rsidR="00ED1F79" w:rsidRPr="00515215">
        <w:rPr>
          <w:rStyle w:val="longtext1"/>
          <w:rFonts w:asciiTheme="minorHAnsi" w:hAnsiTheme="minorHAnsi" w:cstheme="minorHAnsi"/>
          <w:color w:val="000000"/>
          <w:shd w:val="clear" w:color="auto" w:fill="FFFFFF"/>
          <w:lang w:bidi="ar-JO"/>
        </w:rPr>
        <w:t>H1</w:t>
      </w:r>
      <w:r w:rsidR="00ED1F79" w:rsidRPr="00515215">
        <w:rPr>
          <w:rStyle w:val="longtext1"/>
          <w:rFonts w:asciiTheme="minorHAnsi" w:hAnsiTheme="minorHAnsi" w:cstheme="minorHAnsi"/>
          <w:color w:val="000000"/>
          <w:shd w:val="clear" w:color="auto" w:fill="FFFFFF"/>
          <w:rtl/>
          <w:lang w:bidi="ar-JO"/>
        </w:rPr>
        <w:t xml:space="preserve"> مانسبته 80</w:t>
      </w:r>
      <w:r w:rsidR="00A668FD">
        <w:rPr>
          <w:rStyle w:val="longtext1"/>
          <w:rFonts w:asciiTheme="minorHAnsi" w:hAnsiTheme="minorHAnsi" w:cstheme="minorHAnsi"/>
          <w:color w:val="000000"/>
          <w:shd w:val="clear" w:color="auto" w:fill="FFFFFF"/>
          <w:rtl/>
          <w:lang w:bidi="ar-JO"/>
        </w:rPr>
        <w:t xml:space="preserve"> بالمئة</w:t>
      </w:r>
      <w:r w:rsidR="00ED1F79" w:rsidRPr="00515215">
        <w:rPr>
          <w:rStyle w:val="longtext1"/>
          <w:rFonts w:asciiTheme="minorHAnsi" w:hAnsiTheme="minorHAnsi" w:cstheme="minorHAnsi"/>
          <w:color w:val="000000"/>
          <w:shd w:val="clear" w:color="auto" w:fill="FFFFFF"/>
          <w:rtl/>
          <w:lang w:bidi="ar-JO"/>
        </w:rPr>
        <w:t xml:space="preserve"> من مساحة المدينة وتخضغ بشكل </w:t>
      </w:r>
      <w:r w:rsidR="00DE40C7" w:rsidRPr="00515215">
        <w:rPr>
          <w:rStyle w:val="longtext1"/>
          <w:rFonts w:asciiTheme="minorHAnsi" w:hAnsiTheme="minorHAnsi" w:cstheme="minorHAnsi"/>
          <w:color w:val="000000"/>
          <w:shd w:val="clear" w:color="auto" w:fill="FFFFFF"/>
          <w:rtl/>
          <w:lang w:bidi="ar-JO"/>
        </w:rPr>
        <w:t>كامل</w:t>
      </w:r>
      <w:r w:rsidR="00ED1F79" w:rsidRPr="00515215">
        <w:rPr>
          <w:rStyle w:val="longtext1"/>
          <w:rFonts w:asciiTheme="minorHAnsi" w:hAnsiTheme="minorHAnsi" w:cstheme="minorHAnsi"/>
          <w:color w:val="000000"/>
          <w:shd w:val="clear" w:color="auto" w:fill="FFFFFF"/>
          <w:rtl/>
          <w:lang w:bidi="ar-JO"/>
        </w:rPr>
        <w:t xml:space="preserve"> للسيط</w:t>
      </w:r>
      <w:r w:rsidR="003A149C" w:rsidRPr="00515215">
        <w:rPr>
          <w:rStyle w:val="longtext1"/>
          <w:rFonts w:asciiTheme="minorHAnsi" w:hAnsiTheme="minorHAnsi" w:cstheme="minorHAnsi"/>
          <w:color w:val="000000"/>
          <w:shd w:val="clear" w:color="auto" w:fill="FFFFFF"/>
          <w:rtl/>
          <w:lang w:bidi="ar-JO"/>
        </w:rPr>
        <w:t>ر</w:t>
      </w:r>
      <w:r w:rsidR="00ED1F79" w:rsidRPr="00515215">
        <w:rPr>
          <w:rStyle w:val="longtext1"/>
          <w:rFonts w:asciiTheme="minorHAnsi" w:hAnsiTheme="minorHAnsi" w:cstheme="minorHAnsi"/>
          <w:color w:val="000000"/>
          <w:shd w:val="clear" w:color="auto" w:fill="FFFFFF"/>
          <w:rtl/>
          <w:lang w:bidi="ar-JO"/>
        </w:rPr>
        <w:t xml:space="preserve">ة </w:t>
      </w:r>
      <w:r w:rsidR="003A149C" w:rsidRPr="00515215">
        <w:rPr>
          <w:rStyle w:val="longtext1"/>
          <w:rFonts w:asciiTheme="minorHAnsi" w:hAnsiTheme="minorHAnsi" w:cstheme="minorHAnsi"/>
          <w:color w:val="000000"/>
          <w:shd w:val="clear" w:color="auto" w:fill="FFFFFF"/>
          <w:rtl/>
          <w:lang w:bidi="ar-JO"/>
        </w:rPr>
        <w:t>الفسطينية</w:t>
      </w:r>
      <w:r w:rsidR="00ED1F79" w:rsidRPr="00515215">
        <w:rPr>
          <w:rStyle w:val="longtext1"/>
          <w:rFonts w:asciiTheme="minorHAnsi" w:hAnsiTheme="minorHAnsi" w:cstheme="minorHAnsi"/>
          <w:color w:val="000000"/>
          <w:shd w:val="clear" w:color="auto" w:fill="FFFFFF"/>
          <w:rtl/>
          <w:lang w:bidi="ar-JO"/>
        </w:rPr>
        <w:t xml:space="preserve">، حين ان المنطقة </w:t>
      </w:r>
      <w:r w:rsidR="00ED1F79" w:rsidRPr="00515215">
        <w:rPr>
          <w:rStyle w:val="longtext1"/>
          <w:rFonts w:asciiTheme="minorHAnsi" w:hAnsiTheme="minorHAnsi" w:cstheme="minorHAnsi"/>
          <w:color w:val="000000"/>
          <w:shd w:val="clear" w:color="auto" w:fill="FFFFFF"/>
          <w:lang w:bidi="ar-JO"/>
        </w:rPr>
        <w:t>H2</w:t>
      </w:r>
      <w:r w:rsidR="00ED1F79" w:rsidRPr="00515215">
        <w:rPr>
          <w:rStyle w:val="longtext1"/>
          <w:rFonts w:asciiTheme="minorHAnsi" w:hAnsiTheme="minorHAnsi" w:cstheme="minorHAnsi"/>
          <w:color w:val="000000"/>
          <w:shd w:val="clear" w:color="auto" w:fill="FFFFFF"/>
          <w:rtl/>
          <w:lang w:bidi="ar-JO"/>
        </w:rPr>
        <w:t xml:space="preserve"> تخضع للسيطرة الأمنية الإسرائيلية و</w:t>
      </w:r>
      <w:r w:rsidR="003A149C" w:rsidRPr="00515215">
        <w:rPr>
          <w:rStyle w:val="longtext1"/>
          <w:rFonts w:asciiTheme="minorHAnsi" w:hAnsiTheme="minorHAnsi" w:cstheme="minorHAnsi"/>
          <w:color w:val="000000"/>
          <w:shd w:val="clear" w:color="auto" w:fill="FFFFFF"/>
          <w:rtl/>
          <w:lang w:bidi="ar-JO"/>
        </w:rPr>
        <w:t xml:space="preserve">السيطرة الإدارية للسلطة الفلسطينية. </w:t>
      </w:r>
      <w:r w:rsidRPr="00515215">
        <w:rPr>
          <w:rStyle w:val="longtext1"/>
          <w:rFonts w:asciiTheme="minorHAnsi" w:hAnsiTheme="minorHAnsi" w:cstheme="minorHAnsi"/>
          <w:color w:val="000000"/>
          <w:shd w:val="clear" w:color="auto" w:fill="FFFFFF"/>
          <w:rtl/>
        </w:rPr>
        <w:t xml:space="preserve">هذا ويمتد الجدار العازل لمسافة تتجاوز 89 كم ويعزل 109 دونم من أراضي المحافظة. هذا ويوجد 38 مستوطنة وبؤرة استيطانية وتحتل ما مساحته </w:t>
      </w:r>
      <w:r w:rsidRPr="00515215">
        <w:rPr>
          <w:rStyle w:val="longtext1"/>
          <w:rFonts w:asciiTheme="minorHAnsi" w:hAnsiTheme="minorHAnsi" w:cstheme="minorHAnsi"/>
          <w:color w:val="000000"/>
          <w:shd w:val="clear" w:color="auto" w:fill="FFFFFF"/>
        </w:rPr>
        <w:t>8,355</w:t>
      </w:r>
      <w:r w:rsidRPr="00515215">
        <w:rPr>
          <w:rStyle w:val="longtext1"/>
          <w:rFonts w:asciiTheme="minorHAnsi" w:hAnsiTheme="minorHAnsi" w:cstheme="minorHAnsi"/>
          <w:color w:val="000000"/>
          <w:shd w:val="clear" w:color="auto" w:fill="FFFFFF"/>
          <w:rtl/>
        </w:rPr>
        <w:t xml:space="preserve"> دونم، حيث يتواجد فيها حوالي 18,000 </w:t>
      </w:r>
      <w:r w:rsidRPr="00515215">
        <w:rPr>
          <w:rStyle w:val="longtext1"/>
          <w:rFonts w:asciiTheme="minorHAnsi" w:hAnsiTheme="minorHAnsi" w:cstheme="minorHAnsi"/>
          <w:color w:val="000000"/>
          <w:shd w:val="clear" w:color="auto" w:fill="FFFFFF"/>
          <w:rtl/>
          <w:lang w:bidi="ar-LB"/>
        </w:rPr>
        <w:t>مستوطن.</w:t>
      </w:r>
    </w:p>
    <w:p w14:paraId="2D3A22BA" w14:textId="5B35FC1C" w:rsidR="00976D55" w:rsidRPr="00515215" w:rsidRDefault="00F50672" w:rsidP="00515215">
      <w:pPr>
        <w:ind w:left="27"/>
        <w:jc w:val="both"/>
        <w:rPr>
          <w:rStyle w:val="longtext1"/>
          <w:rFonts w:asciiTheme="minorHAnsi" w:hAnsiTheme="minorHAnsi" w:cstheme="minorHAnsi"/>
          <w:color w:val="000000"/>
          <w:shd w:val="clear" w:color="auto" w:fill="FFFFFF"/>
          <w:lang w:bidi="ar-JO"/>
        </w:rPr>
      </w:pPr>
      <w:r w:rsidRPr="00515215">
        <w:rPr>
          <w:rStyle w:val="longtext1"/>
          <w:rFonts w:asciiTheme="minorHAnsi" w:hAnsiTheme="minorHAnsi" w:cstheme="minorHAnsi"/>
          <w:color w:val="000000"/>
          <w:shd w:val="clear" w:color="auto" w:fill="FFFFFF"/>
          <w:rtl/>
          <w:lang w:bidi="ar-JO"/>
        </w:rPr>
        <w:t xml:space="preserve">تعتبر محافظة الخليل من أكبر المحافظات الزراعية في الضفة الغربية، حيث أن </w:t>
      </w:r>
      <w:r w:rsidR="00F72DEF" w:rsidRPr="00515215">
        <w:rPr>
          <w:rStyle w:val="longtext1"/>
          <w:rFonts w:asciiTheme="minorHAnsi" w:hAnsiTheme="minorHAnsi" w:cstheme="minorHAnsi"/>
          <w:color w:val="000000"/>
          <w:shd w:val="clear" w:color="auto" w:fill="FFFFFF"/>
          <w:rtl/>
          <w:lang w:bidi="ar-JO"/>
        </w:rPr>
        <w:t>37.3</w:t>
      </w:r>
      <w:r w:rsidR="00A668FD">
        <w:rPr>
          <w:rStyle w:val="longtext1"/>
          <w:rFonts w:asciiTheme="minorHAnsi" w:hAnsiTheme="minorHAnsi" w:cstheme="minorHAnsi"/>
          <w:color w:val="000000"/>
          <w:shd w:val="clear" w:color="auto" w:fill="FFFFFF"/>
          <w:rtl/>
          <w:lang w:bidi="ar-JO"/>
        </w:rPr>
        <w:t xml:space="preserve"> بالمئة</w:t>
      </w:r>
      <w:r w:rsidR="00F72DEF" w:rsidRPr="00515215">
        <w:rPr>
          <w:rStyle w:val="longtext1"/>
          <w:rFonts w:asciiTheme="minorHAnsi" w:hAnsiTheme="minorHAnsi" w:cstheme="minorHAnsi"/>
          <w:color w:val="000000"/>
          <w:shd w:val="clear" w:color="auto" w:fill="FFFFFF"/>
          <w:rtl/>
          <w:lang w:bidi="ar-JO"/>
        </w:rPr>
        <w:t xml:space="preserve"> من أراضي </w:t>
      </w:r>
      <w:r w:rsidRPr="00515215">
        <w:rPr>
          <w:rStyle w:val="longtext1"/>
          <w:rFonts w:asciiTheme="minorHAnsi" w:hAnsiTheme="minorHAnsi" w:cstheme="minorHAnsi"/>
          <w:color w:val="000000"/>
          <w:shd w:val="clear" w:color="auto" w:fill="FFFFFF"/>
          <w:rtl/>
          <w:lang w:bidi="ar-JO"/>
        </w:rPr>
        <w:t>ال</w:t>
      </w:r>
      <w:r w:rsidR="00F72DEF" w:rsidRPr="00515215">
        <w:rPr>
          <w:rStyle w:val="longtext1"/>
          <w:rFonts w:asciiTheme="minorHAnsi" w:hAnsiTheme="minorHAnsi" w:cstheme="minorHAnsi"/>
          <w:color w:val="000000"/>
          <w:shd w:val="clear" w:color="auto" w:fill="FFFFFF"/>
          <w:rtl/>
          <w:lang w:bidi="ar-JO"/>
        </w:rPr>
        <w:t>محافظة مصنفة كمحمية طبيعية.</w:t>
      </w:r>
      <w:r w:rsidRPr="00515215">
        <w:rPr>
          <w:rStyle w:val="longtext1"/>
          <w:rFonts w:asciiTheme="minorHAnsi" w:hAnsiTheme="minorHAnsi" w:cstheme="minorHAnsi"/>
          <w:color w:val="000000"/>
          <w:shd w:val="clear" w:color="auto" w:fill="FFFFFF"/>
          <w:rtl/>
          <w:lang w:bidi="ar-JO"/>
        </w:rPr>
        <w:t xml:space="preserve"> كما أن ما يقارب 17</w:t>
      </w:r>
      <w:r w:rsidR="00A668FD">
        <w:rPr>
          <w:rStyle w:val="longtext1"/>
          <w:rFonts w:asciiTheme="minorHAnsi" w:hAnsiTheme="minorHAnsi" w:cstheme="minorHAnsi"/>
          <w:color w:val="000000"/>
          <w:shd w:val="clear" w:color="auto" w:fill="FFFFFF"/>
          <w:rtl/>
          <w:lang w:bidi="ar-JO"/>
        </w:rPr>
        <w:t xml:space="preserve"> بالمئة</w:t>
      </w:r>
      <w:r w:rsidRPr="00515215">
        <w:rPr>
          <w:rStyle w:val="longtext1"/>
          <w:rFonts w:asciiTheme="minorHAnsi" w:hAnsiTheme="minorHAnsi" w:cstheme="minorHAnsi"/>
          <w:color w:val="000000"/>
          <w:shd w:val="clear" w:color="auto" w:fill="FFFFFF"/>
          <w:rtl/>
          <w:lang w:bidi="ar-JO"/>
        </w:rPr>
        <w:t xml:space="preserve"> من أراضيها مزروعة، منها 7</w:t>
      </w:r>
      <w:r w:rsidR="00A668FD">
        <w:rPr>
          <w:rStyle w:val="longtext1"/>
          <w:rFonts w:asciiTheme="minorHAnsi" w:hAnsiTheme="minorHAnsi" w:cstheme="minorHAnsi"/>
          <w:color w:val="000000"/>
          <w:shd w:val="clear" w:color="auto" w:fill="FFFFFF"/>
          <w:rtl/>
          <w:lang w:bidi="ar-JO"/>
        </w:rPr>
        <w:t xml:space="preserve"> بالمئة</w:t>
      </w:r>
      <w:r w:rsidRPr="00515215">
        <w:rPr>
          <w:rStyle w:val="longtext1"/>
          <w:rFonts w:asciiTheme="minorHAnsi" w:hAnsiTheme="minorHAnsi" w:cstheme="minorHAnsi"/>
          <w:color w:val="000000"/>
          <w:shd w:val="clear" w:color="auto" w:fill="FFFFFF"/>
          <w:rtl/>
          <w:lang w:bidi="ar-JO"/>
        </w:rPr>
        <w:t xml:space="preserve"> من مساحة المحافظة الاجمالية </w:t>
      </w:r>
      <w:r w:rsidR="006476A8" w:rsidRPr="00515215">
        <w:rPr>
          <w:rStyle w:val="longtext1"/>
          <w:rFonts w:asciiTheme="minorHAnsi" w:hAnsiTheme="minorHAnsi" w:cstheme="minorHAnsi"/>
          <w:color w:val="000000"/>
          <w:shd w:val="clear" w:color="auto" w:fill="FFFFFF"/>
          <w:rtl/>
          <w:lang w:bidi="ar-JO"/>
        </w:rPr>
        <w:t>مزروعة بأشجار البستنة. أما بالنسبة للمواشي فإن سكان محافظة الخليل يملكون ما يقارب 28</w:t>
      </w:r>
      <w:r w:rsidR="00A668FD">
        <w:rPr>
          <w:rStyle w:val="longtext1"/>
          <w:rFonts w:asciiTheme="minorHAnsi" w:hAnsiTheme="minorHAnsi" w:cstheme="minorHAnsi"/>
          <w:color w:val="000000"/>
          <w:shd w:val="clear" w:color="auto" w:fill="FFFFFF"/>
          <w:rtl/>
          <w:lang w:bidi="ar-JO"/>
        </w:rPr>
        <w:t xml:space="preserve"> بالمئة</w:t>
      </w:r>
      <w:r w:rsidR="006476A8" w:rsidRPr="00515215">
        <w:rPr>
          <w:rStyle w:val="longtext1"/>
          <w:rFonts w:asciiTheme="minorHAnsi" w:hAnsiTheme="minorHAnsi" w:cstheme="minorHAnsi"/>
          <w:color w:val="000000"/>
          <w:shd w:val="clear" w:color="auto" w:fill="FFFFFF"/>
          <w:rtl/>
          <w:lang w:bidi="ar-JO"/>
        </w:rPr>
        <w:t xml:space="preserve"> من </w:t>
      </w:r>
      <w:r w:rsidR="00435813" w:rsidRPr="00515215">
        <w:rPr>
          <w:rStyle w:val="longtext1"/>
          <w:rFonts w:asciiTheme="minorHAnsi" w:hAnsiTheme="minorHAnsi" w:cstheme="minorHAnsi"/>
          <w:color w:val="000000"/>
          <w:shd w:val="clear" w:color="auto" w:fill="FFFFFF"/>
          <w:rtl/>
          <w:lang w:bidi="ar-JO"/>
        </w:rPr>
        <w:t>المواشي في الضفة، وتبلغ نسبة الاراضي الرعوية 17</w:t>
      </w:r>
      <w:r w:rsidR="00A668FD">
        <w:rPr>
          <w:rStyle w:val="longtext1"/>
          <w:rFonts w:asciiTheme="minorHAnsi" w:hAnsiTheme="minorHAnsi" w:cstheme="minorHAnsi"/>
          <w:color w:val="000000"/>
          <w:shd w:val="clear" w:color="auto" w:fill="FFFFFF"/>
          <w:rtl/>
          <w:lang w:bidi="ar-JO"/>
        </w:rPr>
        <w:t xml:space="preserve"> بالمئة</w:t>
      </w:r>
      <w:r w:rsidR="00435813" w:rsidRPr="00515215">
        <w:rPr>
          <w:rStyle w:val="longtext1"/>
          <w:rFonts w:asciiTheme="minorHAnsi" w:hAnsiTheme="minorHAnsi" w:cstheme="minorHAnsi"/>
          <w:color w:val="000000"/>
          <w:shd w:val="clear" w:color="auto" w:fill="FFFFFF"/>
          <w:rtl/>
          <w:lang w:bidi="ar-JO"/>
        </w:rPr>
        <w:t xml:space="preserve"> من أراضي المحافظة.</w:t>
      </w:r>
    </w:p>
    <w:p w14:paraId="4CE27A7A" w14:textId="783C9346" w:rsidR="00A92B6D" w:rsidRPr="00515215" w:rsidRDefault="00662815" w:rsidP="00515215">
      <w:pPr>
        <w:ind w:left="27"/>
        <w:jc w:val="both"/>
        <w:rPr>
          <w:rFonts w:asciiTheme="minorHAnsi" w:hAnsiTheme="minorHAnsi" w:cstheme="minorHAnsi"/>
          <w:sz w:val="22"/>
          <w:szCs w:val="22"/>
          <w:rtl/>
          <w:lang w:bidi="ar-JO"/>
        </w:rPr>
      </w:pPr>
      <w:r w:rsidRPr="00515215">
        <w:rPr>
          <w:rStyle w:val="longtext1"/>
          <w:rFonts w:asciiTheme="minorHAnsi" w:hAnsiTheme="minorHAnsi" w:cstheme="minorHAnsi"/>
          <w:color w:val="000000"/>
          <w:shd w:val="clear" w:color="auto" w:fill="FFFFFF"/>
          <w:rtl/>
          <w:lang w:bidi="ar-LB"/>
        </w:rPr>
        <w:t xml:space="preserve">في محافظة الخليل، </w:t>
      </w:r>
      <w:r w:rsidR="001E3638" w:rsidRPr="00515215">
        <w:rPr>
          <w:rStyle w:val="longtext1"/>
          <w:rFonts w:asciiTheme="minorHAnsi" w:hAnsiTheme="minorHAnsi" w:cstheme="minorHAnsi"/>
          <w:color w:val="000000"/>
          <w:shd w:val="clear" w:color="auto" w:fill="FFFFFF"/>
          <w:rtl/>
          <w:lang w:bidi="ar-LB"/>
        </w:rPr>
        <w:t>والتي تبلغ مساحتها 996.6 كيلومترا مربعا، لم يتم فيها عمل اي تسوية سابقة (أردنية أو غيرها)، منذ البدء ب</w:t>
      </w:r>
      <w:r w:rsidR="007757D4" w:rsidRPr="00515215">
        <w:rPr>
          <w:rStyle w:val="longtext1"/>
          <w:rFonts w:asciiTheme="minorHAnsi" w:hAnsiTheme="minorHAnsi" w:cstheme="minorHAnsi"/>
          <w:color w:val="000000"/>
          <w:shd w:val="clear" w:color="auto" w:fill="FFFFFF"/>
          <w:rtl/>
          <w:lang w:bidi="ar-LB"/>
        </w:rPr>
        <w:t xml:space="preserve">أعمال التسوية في العام 2016 ولغاية الأن من قبل هيئة التسوية، </w:t>
      </w:r>
      <w:r w:rsidR="001E3638" w:rsidRPr="00515215">
        <w:rPr>
          <w:rStyle w:val="longtext1"/>
          <w:rFonts w:asciiTheme="minorHAnsi" w:hAnsiTheme="minorHAnsi" w:cstheme="minorHAnsi"/>
          <w:color w:val="000000"/>
          <w:shd w:val="clear" w:color="auto" w:fill="FFFFFF"/>
          <w:rtl/>
          <w:lang w:bidi="ar-LB"/>
        </w:rPr>
        <w:t xml:space="preserve">تم انجاز ما يزيد عن </w:t>
      </w:r>
      <w:r w:rsidR="002505B3" w:rsidRPr="00515215">
        <w:rPr>
          <w:rStyle w:val="longtext1"/>
          <w:rFonts w:asciiTheme="minorHAnsi" w:hAnsiTheme="minorHAnsi" w:cstheme="minorHAnsi"/>
          <w:color w:val="000000"/>
          <w:shd w:val="clear" w:color="auto" w:fill="FFFFFF"/>
          <w:lang w:bidi="ar-LB"/>
        </w:rPr>
        <w:t>89.6</w:t>
      </w:r>
      <w:r w:rsidR="001E3638" w:rsidRPr="00515215">
        <w:rPr>
          <w:rStyle w:val="longtext1"/>
          <w:rFonts w:asciiTheme="minorHAnsi" w:hAnsiTheme="minorHAnsi" w:cstheme="minorHAnsi"/>
          <w:color w:val="000000"/>
          <w:shd w:val="clear" w:color="auto" w:fill="FFFFFF"/>
          <w:rtl/>
          <w:lang w:bidi="ar-LB"/>
        </w:rPr>
        <w:t xml:space="preserve"> كيلومتر مربع، أي ما نسبته </w:t>
      </w:r>
      <w:r w:rsidR="002505B3" w:rsidRPr="00515215">
        <w:rPr>
          <w:rStyle w:val="longtext1"/>
          <w:rFonts w:asciiTheme="minorHAnsi" w:hAnsiTheme="minorHAnsi" w:cstheme="minorHAnsi"/>
          <w:color w:val="000000"/>
          <w:shd w:val="clear" w:color="auto" w:fill="FFFFFF"/>
          <w:lang w:bidi="ar-LB"/>
        </w:rPr>
        <w:t>9.0</w:t>
      </w:r>
      <w:r w:rsidR="00A668FD">
        <w:rPr>
          <w:rStyle w:val="longtext1"/>
          <w:rFonts w:asciiTheme="minorHAnsi" w:hAnsiTheme="minorHAnsi" w:cstheme="minorHAnsi"/>
          <w:color w:val="000000"/>
          <w:shd w:val="clear" w:color="auto" w:fill="FFFFFF"/>
          <w:rtl/>
          <w:lang w:bidi="ar-LB"/>
        </w:rPr>
        <w:t xml:space="preserve"> بالمئة</w:t>
      </w:r>
      <w:r w:rsidR="001E3638" w:rsidRPr="00515215">
        <w:rPr>
          <w:rStyle w:val="longtext1"/>
          <w:rFonts w:asciiTheme="minorHAnsi" w:hAnsiTheme="minorHAnsi" w:cstheme="minorHAnsi"/>
          <w:color w:val="000000"/>
          <w:shd w:val="clear" w:color="auto" w:fill="FFFFFF"/>
          <w:rtl/>
          <w:lang w:bidi="ar-LB"/>
        </w:rPr>
        <w:t xml:space="preserve"> من المساحة المطلوب انجازها، وذلك في المنطقة </w:t>
      </w:r>
      <w:r w:rsidR="000C4736" w:rsidRPr="00515215">
        <w:rPr>
          <w:rStyle w:val="longtext1"/>
          <w:rFonts w:asciiTheme="minorHAnsi" w:hAnsiTheme="minorHAnsi" w:cstheme="minorHAnsi"/>
          <w:color w:val="000000"/>
          <w:shd w:val="clear" w:color="auto" w:fill="FFFFFF"/>
          <w:rtl/>
          <w:lang w:bidi="ar-LB"/>
        </w:rPr>
        <w:t>"</w:t>
      </w:r>
      <w:r w:rsidR="001E3638" w:rsidRPr="00515215">
        <w:rPr>
          <w:rStyle w:val="longtext1"/>
          <w:rFonts w:asciiTheme="minorHAnsi" w:hAnsiTheme="minorHAnsi" w:cstheme="minorHAnsi"/>
          <w:color w:val="000000"/>
          <w:shd w:val="clear" w:color="auto" w:fill="FFFFFF"/>
          <w:rtl/>
          <w:lang w:bidi="ar-LB"/>
        </w:rPr>
        <w:t>أ</w:t>
      </w:r>
      <w:r w:rsidR="000C4736" w:rsidRPr="00515215">
        <w:rPr>
          <w:rStyle w:val="longtext1"/>
          <w:rFonts w:asciiTheme="minorHAnsi" w:hAnsiTheme="minorHAnsi" w:cstheme="minorHAnsi"/>
          <w:color w:val="000000"/>
          <w:shd w:val="clear" w:color="auto" w:fill="FFFFFF"/>
          <w:rtl/>
          <w:lang w:bidi="ar-LB"/>
        </w:rPr>
        <w:t>"</w:t>
      </w:r>
      <w:r w:rsidR="001E3638" w:rsidRPr="00515215">
        <w:rPr>
          <w:rStyle w:val="longtext1"/>
          <w:rFonts w:asciiTheme="minorHAnsi" w:hAnsiTheme="minorHAnsi" w:cstheme="minorHAnsi"/>
          <w:color w:val="000000"/>
          <w:shd w:val="clear" w:color="auto" w:fill="FFFFFF"/>
          <w:rtl/>
          <w:lang w:bidi="ar-LB"/>
        </w:rPr>
        <w:t xml:space="preserve"> و</w:t>
      </w:r>
      <w:r w:rsidR="000C4736" w:rsidRPr="00515215">
        <w:rPr>
          <w:rStyle w:val="longtext1"/>
          <w:rFonts w:asciiTheme="minorHAnsi" w:hAnsiTheme="minorHAnsi" w:cstheme="minorHAnsi"/>
          <w:color w:val="000000"/>
          <w:shd w:val="clear" w:color="auto" w:fill="FFFFFF"/>
          <w:rtl/>
          <w:lang w:bidi="ar-LB"/>
        </w:rPr>
        <w:t>"</w:t>
      </w:r>
      <w:r w:rsidR="001E3638" w:rsidRPr="00515215">
        <w:rPr>
          <w:rStyle w:val="longtext1"/>
          <w:rFonts w:asciiTheme="minorHAnsi" w:hAnsiTheme="minorHAnsi" w:cstheme="minorHAnsi"/>
          <w:color w:val="000000"/>
          <w:shd w:val="clear" w:color="auto" w:fill="FFFFFF"/>
          <w:rtl/>
          <w:lang w:bidi="ar-LB"/>
        </w:rPr>
        <w:t>ب</w:t>
      </w:r>
      <w:r w:rsidR="000C4736" w:rsidRPr="00515215">
        <w:rPr>
          <w:rStyle w:val="longtext1"/>
          <w:rFonts w:asciiTheme="minorHAnsi" w:hAnsiTheme="minorHAnsi" w:cstheme="minorHAnsi"/>
          <w:color w:val="000000"/>
          <w:shd w:val="clear" w:color="auto" w:fill="FFFFFF"/>
          <w:rtl/>
          <w:lang w:bidi="ar-LB"/>
        </w:rPr>
        <w:t>"</w:t>
      </w:r>
      <w:r w:rsidR="001E3638" w:rsidRPr="00515215">
        <w:rPr>
          <w:rStyle w:val="longtext1"/>
          <w:rFonts w:asciiTheme="minorHAnsi" w:hAnsiTheme="minorHAnsi" w:cstheme="minorHAnsi"/>
          <w:color w:val="000000"/>
          <w:shd w:val="clear" w:color="auto" w:fill="FFFFFF"/>
          <w:rtl/>
          <w:lang w:bidi="ar-LB"/>
        </w:rPr>
        <w:t xml:space="preserve">، </w:t>
      </w:r>
      <w:r w:rsidR="007757D4" w:rsidRPr="00515215">
        <w:rPr>
          <w:rStyle w:val="longtext1"/>
          <w:rFonts w:asciiTheme="minorHAnsi" w:hAnsiTheme="minorHAnsi" w:cstheme="minorHAnsi"/>
          <w:color w:val="000000"/>
          <w:shd w:val="clear" w:color="auto" w:fill="FFFFFF"/>
          <w:rtl/>
          <w:lang w:bidi="ar-LB"/>
        </w:rPr>
        <w:t xml:space="preserve">وليس في المناطق </w:t>
      </w:r>
      <w:r w:rsidR="00787752" w:rsidRPr="00515215">
        <w:rPr>
          <w:rStyle w:val="longtext1"/>
          <w:rFonts w:asciiTheme="minorHAnsi" w:hAnsiTheme="minorHAnsi" w:cstheme="minorHAnsi"/>
          <w:color w:val="000000"/>
          <w:shd w:val="clear" w:color="auto" w:fill="FFFFFF"/>
          <w:rtl/>
          <w:lang w:bidi="ar-LB"/>
        </w:rPr>
        <w:t>"</w:t>
      </w:r>
      <w:r w:rsidR="007757D4" w:rsidRPr="00515215">
        <w:rPr>
          <w:rStyle w:val="longtext1"/>
          <w:rFonts w:asciiTheme="minorHAnsi" w:hAnsiTheme="minorHAnsi" w:cstheme="minorHAnsi"/>
          <w:color w:val="000000"/>
          <w:shd w:val="clear" w:color="auto" w:fill="FFFFFF"/>
          <w:rtl/>
          <w:lang w:bidi="ar-LB"/>
        </w:rPr>
        <w:t>ج</w:t>
      </w:r>
      <w:r w:rsidR="00787752" w:rsidRPr="00515215">
        <w:rPr>
          <w:rStyle w:val="longtext1"/>
          <w:rFonts w:asciiTheme="minorHAnsi" w:hAnsiTheme="minorHAnsi" w:cstheme="minorHAnsi"/>
          <w:color w:val="000000"/>
          <w:shd w:val="clear" w:color="auto" w:fill="FFFFFF"/>
          <w:rtl/>
          <w:lang w:bidi="ar-LB"/>
        </w:rPr>
        <w:t>"</w:t>
      </w:r>
      <w:r w:rsidR="007757D4" w:rsidRPr="00515215">
        <w:rPr>
          <w:rStyle w:val="longtext1"/>
          <w:rFonts w:asciiTheme="minorHAnsi" w:hAnsiTheme="minorHAnsi" w:cstheme="minorHAnsi"/>
          <w:color w:val="000000"/>
          <w:shd w:val="clear" w:color="auto" w:fill="FFFFFF"/>
          <w:rtl/>
          <w:lang w:bidi="ar-LB"/>
        </w:rPr>
        <w:t xml:space="preserve"> والتي تشكل </w:t>
      </w:r>
      <w:r w:rsidR="007757D4" w:rsidRPr="00515215">
        <w:rPr>
          <w:rStyle w:val="longtext1"/>
          <w:rFonts w:asciiTheme="minorHAnsi" w:hAnsiTheme="minorHAnsi" w:cstheme="minorHAnsi"/>
          <w:color w:val="000000"/>
          <w:shd w:val="clear" w:color="auto" w:fill="FFFFFF"/>
          <w:rtl/>
          <w:lang w:bidi="ar-JO"/>
        </w:rPr>
        <w:t>48</w:t>
      </w:r>
      <w:r w:rsidR="00A668FD">
        <w:rPr>
          <w:rStyle w:val="longtext1"/>
          <w:rFonts w:asciiTheme="minorHAnsi" w:hAnsiTheme="minorHAnsi" w:cstheme="minorHAnsi"/>
          <w:color w:val="000000"/>
          <w:shd w:val="clear" w:color="auto" w:fill="FFFFFF"/>
          <w:rtl/>
          <w:lang w:bidi="ar-JO"/>
        </w:rPr>
        <w:t xml:space="preserve"> بالمئة</w:t>
      </w:r>
      <w:r w:rsidR="007757D4" w:rsidRPr="00515215">
        <w:rPr>
          <w:rStyle w:val="longtext1"/>
          <w:rFonts w:asciiTheme="minorHAnsi" w:hAnsiTheme="minorHAnsi" w:cstheme="minorHAnsi"/>
          <w:color w:val="000000"/>
          <w:shd w:val="clear" w:color="auto" w:fill="FFFFFF"/>
          <w:rtl/>
          <w:lang w:bidi="ar-JO"/>
        </w:rPr>
        <w:t xml:space="preserve"> من مساحة المحافظة. </w:t>
      </w:r>
    </w:p>
    <w:p w14:paraId="2A6A4B7A" w14:textId="054BA14B" w:rsidR="00202723" w:rsidRPr="00515215" w:rsidRDefault="00202723" w:rsidP="00515215">
      <w:pPr>
        <w:pStyle w:val="Heading2"/>
        <w:jc w:val="both"/>
        <w:rPr>
          <w:rFonts w:asciiTheme="minorHAnsi" w:hAnsiTheme="minorHAnsi" w:cstheme="minorHAnsi"/>
          <w:color w:val="auto"/>
          <w:sz w:val="22"/>
          <w:szCs w:val="22"/>
          <w:lang w:bidi="ar-JO"/>
        </w:rPr>
      </w:pPr>
      <w:bookmarkStart w:id="10" w:name="_Toc54178987"/>
      <w:r w:rsidRPr="00515215">
        <w:rPr>
          <w:rFonts w:asciiTheme="minorHAnsi" w:hAnsiTheme="minorHAnsi" w:cstheme="minorHAnsi"/>
          <w:color w:val="auto"/>
          <w:sz w:val="22"/>
          <w:szCs w:val="22"/>
          <w:rtl/>
          <w:lang w:bidi="ar-JO"/>
        </w:rPr>
        <w:t>نموذج ملكية الحيازة الاجتماعية</w:t>
      </w:r>
      <w:bookmarkEnd w:id="10"/>
    </w:p>
    <w:p w14:paraId="489DF4B3" w14:textId="6FEE7779" w:rsidR="00EF0932" w:rsidRPr="00515215" w:rsidRDefault="00D34954" w:rsidP="00515215">
      <w:pPr>
        <w:spacing w:before="240"/>
        <w:ind w:left="29"/>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التجمعات ضمن منطقة عمل هذا المشروع هي من المناطق التي تم اعداد مخططات هيكلية فيها، مع التنويه على أنه ترافق مع عمل المخططات الهيكلية وضع لخطط عمل لمشاريع حسب اولويات التجمعات المحلية المستهدفة، وبشكل عام تصدرت قضية تطوير الأراضي قائمة الاولويات بشرط أن تتم العملية بتكامل وشمولية يحركها المجتمع المحلي لتحديد حقوق الملكية والاستخدام. ومن شأن هذا النهج أن يساعد في وضع التجمعات على الطريق لتسجيل الأراضي ، وبتزامن وتنسيق مع عمليات تسوية وتسجيل الأراضي الجارية في المنطقتين "أ" و "ب". وهذا النموذج موجود وتم تطويره وتنفيذه بواسطة برنامج الأمم المتحدة للمستوطنات البشرية (الموئل) على الصعيد العالمي، وهو ما يسمى بنموذج ملكية الحيازة الاجتماعية (</w:t>
      </w:r>
      <w:r w:rsidRPr="00515215">
        <w:rPr>
          <w:rFonts w:asciiTheme="minorHAnsi" w:hAnsiTheme="minorHAnsi" w:cstheme="minorHAnsi"/>
          <w:sz w:val="22"/>
          <w:szCs w:val="22"/>
          <w:lang w:bidi="ar-JO"/>
        </w:rPr>
        <w:t>STDM</w:t>
      </w:r>
      <w:r w:rsidRPr="00515215">
        <w:rPr>
          <w:rFonts w:asciiTheme="minorHAnsi" w:hAnsiTheme="minorHAnsi" w:cstheme="minorHAnsi"/>
          <w:sz w:val="22"/>
          <w:szCs w:val="22"/>
          <w:rtl/>
          <w:lang w:bidi="ar-JO"/>
        </w:rPr>
        <w:t xml:space="preserve">) ، وهو نظام معلومات عن الأرض مؤيد للفقراء ، ويستجيب للنوع الاجتماعي ، وقائم على المشاركة المجتمعية، وبتكلفة معقولة، ويستند إلى كل من العملية والبرامج، وهو مصدر مجاني ومفتوح، حيث يمتلك المستخدمون جميع البيانات التي يتم جمعها وتخزينها. تعتمد منهجية </w:t>
      </w:r>
      <w:r w:rsidRPr="00515215">
        <w:rPr>
          <w:rFonts w:asciiTheme="minorHAnsi" w:hAnsiTheme="minorHAnsi" w:cstheme="minorHAnsi"/>
          <w:sz w:val="22"/>
          <w:szCs w:val="22"/>
          <w:lang w:bidi="ar-JO"/>
        </w:rPr>
        <w:t>STDM</w:t>
      </w:r>
      <w:r w:rsidRPr="00515215">
        <w:rPr>
          <w:rFonts w:asciiTheme="minorHAnsi" w:hAnsiTheme="minorHAnsi" w:cstheme="minorHAnsi"/>
          <w:sz w:val="22"/>
          <w:szCs w:val="22"/>
          <w:rtl/>
          <w:lang w:bidi="ar-JO"/>
        </w:rPr>
        <w:t xml:space="preserve"> على تسجيل وتحليل علاقة الحيازة الاجتماعية للأشخاص والأراضي بالإضافة إلى الخدمات أو المرافق الاجتماعية التي يمكن لسكان موقع معين الوصول إليها. تدعم منهجية </w:t>
      </w:r>
      <w:r w:rsidRPr="00515215">
        <w:rPr>
          <w:rFonts w:asciiTheme="minorHAnsi" w:hAnsiTheme="minorHAnsi" w:cstheme="minorHAnsi"/>
          <w:sz w:val="22"/>
          <w:szCs w:val="22"/>
          <w:lang w:bidi="ar-JO"/>
        </w:rPr>
        <w:t>STDM</w:t>
      </w:r>
      <w:r w:rsidRPr="00515215">
        <w:rPr>
          <w:rFonts w:asciiTheme="minorHAnsi" w:hAnsiTheme="minorHAnsi" w:cstheme="minorHAnsi"/>
          <w:sz w:val="22"/>
          <w:szCs w:val="22"/>
          <w:rtl/>
          <w:lang w:bidi="ar-JO"/>
        </w:rPr>
        <w:t xml:space="preserve"> مفهوم استمرارية حقوق الأرض، وذلك بالاعتراف بالأشكال المشروعة للحيازة التي تتراوح من الحقوق الرسمية إلى غير الرسمية للأراضي. وقد دعمت هذا النهج السلطة الفلسطينية وشركاؤها في التنمية في "خارطة الطريق لإصلاح قطاع الأراضي الفلسطيني" لعام 2017. وفي هذا السياق، توصل الموئل إلى تفاهم مع هيئة تسوية الأراضي والمياه لتسريع عملية التسجيل المنتظم للأراضي، بما في ذلك عمليات منح سندات ملكية الأراضي على المستوى المحلي، بما في ذلك في المنطقة "ج".</w:t>
      </w:r>
    </w:p>
    <w:p w14:paraId="52ABF0E1" w14:textId="5B2C5442" w:rsidR="00D34954" w:rsidRPr="00515215" w:rsidRDefault="00A52F5F" w:rsidP="00515215">
      <w:pPr>
        <w:ind w:left="29"/>
        <w:jc w:val="both"/>
        <w:rPr>
          <w:rFonts w:asciiTheme="minorHAnsi" w:hAnsiTheme="minorHAnsi" w:cstheme="minorHAnsi"/>
          <w:sz w:val="22"/>
          <w:szCs w:val="22"/>
          <w:rtl/>
          <w:lang w:bidi="ar-JO"/>
        </w:rPr>
      </w:pPr>
      <w:r w:rsidRPr="00A52F5F">
        <w:rPr>
          <w:rFonts w:asciiTheme="minorHAnsi" w:hAnsiTheme="minorHAnsi" w:cs="Calibri"/>
          <w:noProof/>
          <w:sz w:val="22"/>
          <w:szCs w:val="22"/>
          <w:rtl/>
          <w:lang w:bidi="ar-JO"/>
        </w:rPr>
        <w:drawing>
          <wp:inline distT="0" distB="0" distL="0" distR="0" wp14:anchorId="24A9A815" wp14:editId="027451F7">
            <wp:extent cx="5732145" cy="42843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145" cy="4284345"/>
                    </a:xfrm>
                    <a:prstGeom prst="rect">
                      <a:avLst/>
                    </a:prstGeom>
                    <a:noFill/>
                    <a:ln>
                      <a:noFill/>
                    </a:ln>
                  </pic:spPr>
                </pic:pic>
              </a:graphicData>
            </a:graphic>
          </wp:inline>
        </w:drawing>
      </w:r>
    </w:p>
    <w:p w14:paraId="6C371F71" w14:textId="65226C6B" w:rsidR="00BB6C98" w:rsidRPr="00515215" w:rsidRDefault="00BB6C98" w:rsidP="00515215">
      <w:pPr>
        <w:ind w:left="29"/>
        <w:jc w:val="both"/>
        <w:rPr>
          <w:rFonts w:asciiTheme="minorHAnsi" w:hAnsiTheme="minorHAnsi" w:cstheme="minorHAnsi"/>
          <w:sz w:val="22"/>
          <w:szCs w:val="22"/>
          <w:rtl/>
          <w:lang w:bidi="ar-JO"/>
        </w:rPr>
      </w:pPr>
      <w:r w:rsidRPr="00515215">
        <w:rPr>
          <w:rStyle w:val="longtext1"/>
          <w:rFonts w:asciiTheme="minorHAnsi" w:hAnsiTheme="minorHAnsi" w:cstheme="minorHAnsi"/>
          <w:b/>
          <w:bCs/>
          <w:color w:val="000000"/>
          <w:shd w:val="clear" w:color="auto" w:fill="FFFFFF"/>
          <w:rtl/>
          <w:lang w:bidi="ar-JO"/>
        </w:rPr>
        <w:t>خريطة (1): التجمعات المستهدفة –محافظة الخليل ومحافظة بيت لحم</w:t>
      </w:r>
    </w:p>
    <w:p w14:paraId="48030A77" w14:textId="558CBB10"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tl/>
        </w:rPr>
      </w:pPr>
      <w:bookmarkStart w:id="11" w:name="_Toc27046134"/>
      <w:bookmarkStart w:id="12" w:name="_Toc27046135"/>
      <w:bookmarkStart w:id="13" w:name="_Toc27046136"/>
      <w:bookmarkStart w:id="14" w:name="_Toc27046137"/>
      <w:bookmarkStart w:id="15" w:name="_Toc26860486"/>
      <w:bookmarkStart w:id="16" w:name="_Toc27046138"/>
      <w:bookmarkStart w:id="17" w:name="_Toc54178988"/>
      <w:bookmarkEnd w:id="11"/>
      <w:bookmarkEnd w:id="12"/>
      <w:bookmarkEnd w:id="13"/>
      <w:bookmarkEnd w:id="14"/>
      <w:bookmarkEnd w:id="15"/>
      <w:bookmarkEnd w:id="16"/>
      <w:r w:rsidRPr="00515215">
        <w:rPr>
          <w:rFonts w:asciiTheme="minorHAnsi" w:hAnsiTheme="minorHAnsi" w:cstheme="minorHAnsi"/>
          <w:sz w:val="22"/>
          <w:szCs w:val="22"/>
          <w:rtl/>
        </w:rPr>
        <w:t>مجال الاتفاقية</w:t>
      </w:r>
      <w:bookmarkEnd w:id="17"/>
    </w:p>
    <w:p w14:paraId="37B54156" w14:textId="09BF1171" w:rsidR="00C70D1E" w:rsidRPr="00515215" w:rsidRDefault="00D01364" w:rsidP="00515215">
      <w:pPr>
        <w:pStyle w:val="bodytexttext"/>
        <w:spacing w:before="0" w:beforeAutospacing="0" w:after="180" w:afterAutospacing="0"/>
        <w:ind w:firstLine="27"/>
        <w:jc w:val="both"/>
        <w:rPr>
          <w:rFonts w:asciiTheme="minorHAnsi" w:hAnsiTheme="minorHAnsi" w:cstheme="minorHAnsi"/>
          <w:sz w:val="22"/>
          <w:szCs w:val="22"/>
        </w:rPr>
      </w:pPr>
      <w:r w:rsidRPr="00D01364">
        <w:rPr>
          <w:rFonts w:asciiTheme="minorHAnsi" w:hAnsiTheme="minorHAnsi" w:cs="Calibri"/>
          <w:sz w:val="22"/>
          <w:szCs w:val="22"/>
          <w:rtl/>
        </w:rPr>
        <w:t>يسعى برنامج الأمم المتحدة للمستوطنات البشرية (</w:t>
      </w:r>
      <w:r>
        <w:rPr>
          <w:rFonts w:asciiTheme="minorHAnsi" w:hAnsiTheme="minorHAnsi" w:cs="Calibri" w:hint="cs"/>
          <w:sz w:val="22"/>
          <w:szCs w:val="22"/>
          <w:rtl/>
          <w:lang w:bidi="ar-OM"/>
        </w:rPr>
        <w:t>ال</w:t>
      </w:r>
      <w:r w:rsidRPr="00D01364">
        <w:rPr>
          <w:rFonts w:asciiTheme="minorHAnsi" w:hAnsiTheme="minorHAnsi" w:cs="Calibri"/>
          <w:sz w:val="22"/>
          <w:szCs w:val="22"/>
          <w:rtl/>
        </w:rPr>
        <w:t>موئل) إلى تحديد و</w:t>
      </w:r>
      <w:r w:rsidR="00C33271">
        <w:rPr>
          <w:rFonts w:asciiTheme="minorHAnsi" w:hAnsiTheme="minorHAnsi" w:cs="Calibri" w:hint="cs"/>
          <w:sz w:val="22"/>
          <w:szCs w:val="22"/>
          <w:rtl/>
        </w:rPr>
        <w:t xml:space="preserve">عقد </w:t>
      </w:r>
      <w:r w:rsidRPr="00D01364">
        <w:rPr>
          <w:rFonts w:asciiTheme="minorHAnsi" w:hAnsiTheme="minorHAnsi" w:cs="Calibri"/>
          <w:sz w:val="22"/>
          <w:szCs w:val="22"/>
          <w:rtl/>
        </w:rPr>
        <w:t>اتفاق</w:t>
      </w:r>
      <w:r w:rsidR="003242FD">
        <w:rPr>
          <w:rFonts w:asciiTheme="minorHAnsi" w:hAnsiTheme="minorHAnsi" w:cs="Calibri" w:hint="cs"/>
          <w:sz w:val="22"/>
          <w:szCs w:val="22"/>
          <w:rtl/>
        </w:rPr>
        <w:t>ي</w:t>
      </w:r>
      <w:r w:rsidRPr="00D01364">
        <w:rPr>
          <w:rFonts w:asciiTheme="minorHAnsi" w:hAnsiTheme="minorHAnsi" w:cs="Calibri"/>
          <w:sz w:val="22"/>
          <w:szCs w:val="22"/>
          <w:rtl/>
        </w:rPr>
        <w:t>ات تعاون مع واحدة أو أكثر من الم</w:t>
      </w:r>
      <w:r w:rsidR="00D92D57">
        <w:rPr>
          <w:rFonts w:asciiTheme="minorHAnsi" w:hAnsiTheme="minorHAnsi" w:cs="Calibri" w:hint="cs"/>
          <w:sz w:val="22"/>
          <w:szCs w:val="22"/>
          <w:rtl/>
        </w:rPr>
        <w:t>ؤسسات</w:t>
      </w:r>
      <w:r w:rsidRPr="00D01364">
        <w:rPr>
          <w:rFonts w:asciiTheme="minorHAnsi" w:hAnsiTheme="minorHAnsi" w:cs="Calibri"/>
          <w:sz w:val="22"/>
          <w:szCs w:val="22"/>
          <w:rtl/>
        </w:rPr>
        <w:t xml:space="preserve"> غير </w:t>
      </w:r>
      <w:r w:rsidR="00A61BD0">
        <w:rPr>
          <w:rFonts w:asciiTheme="minorHAnsi" w:hAnsiTheme="minorHAnsi" w:cs="Calibri" w:hint="cs"/>
          <w:sz w:val="22"/>
          <w:szCs w:val="22"/>
          <w:rtl/>
        </w:rPr>
        <w:t>ال</w:t>
      </w:r>
      <w:r w:rsidRPr="00D01364">
        <w:rPr>
          <w:rFonts w:asciiTheme="minorHAnsi" w:hAnsiTheme="minorHAnsi" w:cs="Calibri"/>
          <w:sz w:val="22"/>
          <w:szCs w:val="22"/>
          <w:rtl/>
        </w:rPr>
        <w:t>ربح</w:t>
      </w:r>
      <w:r w:rsidR="003242FD">
        <w:rPr>
          <w:rFonts w:asciiTheme="minorHAnsi" w:hAnsiTheme="minorHAnsi" w:cs="Calibri" w:hint="cs"/>
          <w:sz w:val="22"/>
          <w:szCs w:val="22"/>
          <w:rtl/>
        </w:rPr>
        <w:t>ي</w:t>
      </w:r>
      <w:r w:rsidR="00D92D57">
        <w:rPr>
          <w:rFonts w:asciiTheme="minorHAnsi" w:hAnsiTheme="minorHAnsi" w:cs="Calibri" w:hint="cs"/>
          <w:sz w:val="22"/>
          <w:szCs w:val="22"/>
          <w:rtl/>
        </w:rPr>
        <w:t>ة</w:t>
      </w:r>
      <w:r w:rsidRPr="00D01364">
        <w:rPr>
          <w:rFonts w:asciiTheme="minorHAnsi" w:hAnsiTheme="minorHAnsi" w:cs="Calibri"/>
          <w:sz w:val="22"/>
          <w:szCs w:val="22"/>
          <w:rtl/>
        </w:rPr>
        <w:t xml:space="preserve"> وغير الحكومية</w:t>
      </w:r>
      <w:r w:rsidR="00A61BD0">
        <w:rPr>
          <w:rFonts w:asciiTheme="minorHAnsi" w:hAnsiTheme="minorHAnsi" w:cs="Calibri" w:hint="cs"/>
          <w:sz w:val="22"/>
          <w:szCs w:val="22"/>
          <w:rtl/>
        </w:rPr>
        <w:t xml:space="preserve"> والأكاديمية</w:t>
      </w:r>
      <w:r w:rsidRPr="00D01364">
        <w:rPr>
          <w:rFonts w:asciiTheme="minorHAnsi" w:hAnsiTheme="minorHAnsi" w:cs="Calibri"/>
          <w:sz w:val="22"/>
          <w:szCs w:val="22"/>
          <w:rtl/>
        </w:rPr>
        <w:t xml:space="preserve"> ذات الخبرة والقدرات التقنية والموارد لاستكمال تسوية الأراضي ورسم خرائط الحقوق في مناطق مستهدفة في محافظ</w:t>
      </w:r>
      <w:r w:rsidR="00DE76B6">
        <w:rPr>
          <w:rFonts w:asciiTheme="minorHAnsi" w:hAnsiTheme="minorHAnsi" w:cs="Calibri" w:hint="cs"/>
          <w:sz w:val="22"/>
          <w:szCs w:val="22"/>
          <w:rtl/>
        </w:rPr>
        <w:t>ة</w:t>
      </w:r>
      <w:r w:rsidRPr="00D01364">
        <w:rPr>
          <w:rFonts w:asciiTheme="minorHAnsi" w:hAnsiTheme="minorHAnsi" w:cs="Calibri"/>
          <w:sz w:val="22"/>
          <w:szCs w:val="22"/>
          <w:rtl/>
        </w:rPr>
        <w:t xml:space="preserve"> الخليل. عملية الاختيار والمتطلبات م</w:t>
      </w:r>
      <w:r w:rsidR="00872C26">
        <w:rPr>
          <w:rFonts w:asciiTheme="minorHAnsi" w:hAnsiTheme="minorHAnsi" w:cs="Calibri" w:hint="cs"/>
          <w:sz w:val="22"/>
          <w:szCs w:val="22"/>
          <w:rtl/>
        </w:rPr>
        <w:t>وضحة</w:t>
      </w:r>
      <w:r w:rsidRPr="00D01364">
        <w:rPr>
          <w:rFonts w:asciiTheme="minorHAnsi" w:hAnsiTheme="minorHAnsi" w:cs="Calibri"/>
          <w:sz w:val="22"/>
          <w:szCs w:val="22"/>
          <w:rtl/>
        </w:rPr>
        <w:t xml:space="preserve"> في الملحق </w:t>
      </w:r>
      <w:r w:rsidR="00F56FDA">
        <w:rPr>
          <w:rFonts w:asciiTheme="minorHAnsi" w:hAnsiTheme="minorHAnsi" w:cs="Calibri" w:hint="cs"/>
          <w:sz w:val="22"/>
          <w:szCs w:val="22"/>
          <w:rtl/>
        </w:rPr>
        <w:t>(</w:t>
      </w:r>
      <w:r w:rsidRPr="00D01364">
        <w:rPr>
          <w:rFonts w:asciiTheme="minorHAnsi" w:hAnsiTheme="minorHAnsi" w:cs="Calibri"/>
          <w:sz w:val="22"/>
          <w:szCs w:val="22"/>
          <w:rtl/>
        </w:rPr>
        <w:t>1</w:t>
      </w:r>
      <w:r w:rsidR="00F56FDA">
        <w:rPr>
          <w:rFonts w:asciiTheme="minorHAnsi" w:hAnsiTheme="minorHAnsi" w:cs="Calibri" w:hint="cs"/>
          <w:sz w:val="22"/>
          <w:szCs w:val="22"/>
          <w:rtl/>
        </w:rPr>
        <w:t>)</w:t>
      </w:r>
      <w:r w:rsidRPr="00D01364">
        <w:rPr>
          <w:rFonts w:asciiTheme="minorHAnsi" w:hAnsiTheme="minorHAnsi" w:cs="Calibri"/>
          <w:sz w:val="22"/>
          <w:szCs w:val="22"/>
          <w:rtl/>
        </w:rPr>
        <w:t>.</w:t>
      </w:r>
      <w:r w:rsidR="00C33271">
        <w:rPr>
          <w:rFonts w:asciiTheme="minorHAnsi" w:hAnsiTheme="minorHAnsi" w:cs="Calibri" w:hint="cs"/>
          <w:sz w:val="22"/>
          <w:szCs w:val="22"/>
          <w:rtl/>
        </w:rPr>
        <w:t xml:space="preserve"> </w:t>
      </w:r>
      <w:r w:rsidR="00C70D1E" w:rsidRPr="00515215">
        <w:rPr>
          <w:rFonts w:asciiTheme="minorHAnsi" w:hAnsiTheme="minorHAnsi" w:cstheme="minorHAnsi"/>
          <w:sz w:val="22"/>
          <w:szCs w:val="22"/>
          <w:rtl/>
        </w:rPr>
        <w:t xml:space="preserve">إن </w:t>
      </w:r>
      <w:r w:rsidR="00C07C12" w:rsidRPr="00515215">
        <w:rPr>
          <w:rFonts w:asciiTheme="minorHAnsi" w:hAnsiTheme="minorHAnsi" w:cstheme="minorHAnsi"/>
          <w:sz w:val="22"/>
          <w:szCs w:val="22"/>
          <w:rtl/>
        </w:rPr>
        <w:t>المجال</w:t>
      </w:r>
      <w:r w:rsidR="00C70D1E" w:rsidRPr="00515215">
        <w:rPr>
          <w:rFonts w:asciiTheme="minorHAnsi" w:hAnsiTheme="minorHAnsi" w:cstheme="minorHAnsi"/>
          <w:sz w:val="22"/>
          <w:szCs w:val="22"/>
          <w:rtl/>
        </w:rPr>
        <w:t xml:space="preserve"> الرئيسي من </w:t>
      </w:r>
      <w:r w:rsidR="00211CDA" w:rsidRPr="00D01364">
        <w:rPr>
          <w:rFonts w:asciiTheme="minorHAnsi" w:hAnsiTheme="minorHAnsi" w:cs="Calibri"/>
          <w:sz w:val="22"/>
          <w:szCs w:val="22"/>
          <w:rtl/>
        </w:rPr>
        <w:t>اتفاق</w:t>
      </w:r>
      <w:r w:rsidR="00211CDA">
        <w:rPr>
          <w:rFonts w:asciiTheme="minorHAnsi" w:hAnsiTheme="minorHAnsi" w:cs="Calibri" w:hint="cs"/>
          <w:sz w:val="22"/>
          <w:szCs w:val="22"/>
          <w:rtl/>
        </w:rPr>
        <w:t>ي</w:t>
      </w:r>
      <w:r w:rsidR="00211CDA" w:rsidRPr="00D01364">
        <w:rPr>
          <w:rFonts w:asciiTheme="minorHAnsi" w:hAnsiTheme="minorHAnsi" w:cs="Calibri"/>
          <w:sz w:val="22"/>
          <w:szCs w:val="22"/>
          <w:rtl/>
        </w:rPr>
        <w:t xml:space="preserve">ات تعاون </w:t>
      </w:r>
      <w:r w:rsidR="00C70D1E" w:rsidRPr="00515215">
        <w:rPr>
          <w:rFonts w:asciiTheme="minorHAnsi" w:hAnsiTheme="minorHAnsi" w:cstheme="minorHAnsi"/>
          <w:sz w:val="22"/>
          <w:szCs w:val="22"/>
          <w:rtl/>
        </w:rPr>
        <w:t xml:space="preserve">هذه هو القيام </w:t>
      </w:r>
      <w:r w:rsidR="00DE40C7" w:rsidRPr="00515215">
        <w:rPr>
          <w:rFonts w:asciiTheme="minorHAnsi" w:hAnsiTheme="minorHAnsi" w:cstheme="minorHAnsi"/>
          <w:sz w:val="22"/>
          <w:szCs w:val="22"/>
          <w:rtl/>
        </w:rPr>
        <w:t xml:space="preserve">بمسح الاراضي بهدف التسوية من خلال المشاركة المجتمعية الشاملة </w:t>
      </w:r>
      <w:r w:rsidR="002B3C4D" w:rsidRPr="00515215">
        <w:rPr>
          <w:rFonts w:asciiTheme="minorHAnsi" w:hAnsiTheme="minorHAnsi" w:cstheme="minorHAnsi"/>
          <w:sz w:val="22"/>
          <w:szCs w:val="22"/>
          <w:rtl/>
          <w:lang w:bidi="ar-JO"/>
        </w:rPr>
        <w:t>و</w:t>
      </w:r>
      <w:r w:rsidR="00DE40C7" w:rsidRPr="00515215">
        <w:rPr>
          <w:rFonts w:asciiTheme="minorHAnsi" w:hAnsiTheme="minorHAnsi" w:cstheme="minorHAnsi"/>
          <w:sz w:val="22"/>
          <w:szCs w:val="22"/>
          <w:rtl/>
        </w:rPr>
        <w:t xml:space="preserve">من خلال تحفيز </w:t>
      </w:r>
      <w:r w:rsidR="00A61BD0">
        <w:rPr>
          <w:rFonts w:asciiTheme="minorHAnsi" w:hAnsiTheme="minorHAnsi" w:cstheme="minorHAnsi" w:hint="cs"/>
          <w:sz w:val="22"/>
          <w:szCs w:val="22"/>
          <w:rtl/>
        </w:rPr>
        <w:t>التجمعات المحلية</w:t>
      </w:r>
      <w:r w:rsidR="00A61BD0" w:rsidRPr="00515215">
        <w:rPr>
          <w:rFonts w:asciiTheme="minorHAnsi" w:hAnsiTheme="minorHAnsi" w:cstheme="minorHAnsi"/>
          <w:sz w:val="22"/>
          <w:szCs w:val="22"/>
          <w:rtl/>
        </w:rPr>
        <w:t xml:space="preserve"> </w:t>
      </w:r>
      <w:r w:rsidR="00DE40C7" w:rsidRPr="00515215">
        <w:rPr>
          <w:rFonts w:asciiTheme="minorHAnsi" w:hAnsiTheme="minorHAnsi" w:cstheme="minorHAnsi"/>
          <w:sz w:val="22"/>
          <w:szCs w:val="22"/>
          <w:rtl/>
        </w:rPr>
        <w:t xml:space="preserve">على المشاركة في عملية المسح، </w:t>
      </w:r>
      <w:r w:rsidR="00C64F08" w:rsidRPr="00515215">
        <w:rPr>
          <w:rFonts w:asciiTheme="minorHAnsi" w:hAnsiTheme="minorHAnsi" w:cstheme="minorHAnsi"/>
          <w:sz w:val="22"/>
          <w:szCs w:val="22"/>
          <w:rtl/>
        </w:rPr>
        <w:t xml:space="preserve">والتي تشمل حق التملك والتصرف بالأرض والعقارات. </w:t>
      </w:r>
      <w:r w:rsidR="00DE40C7" w:rsidRPr="00515215">
        <w:rPr>
          <w:rFonts w:asciiTheme="minorHAnsi" w:hAnsiTheme="minorHAnsi" w:cstheme="minorHAnsi"/>
          <w:sz w:val="22"/>
          <w:szCs w:val="22"/>
          <w:rtl/>
        </w:rPr>
        <w:t xml:space="preserve">يشمل العمل مسح أراضي في مناطق </w:t>
      </w:r>
      <w:r w:rsidR="003B3B96" w:rsidRPr="00515215">
        <w:rPr>
          <w:rFonts w:asciiTheme="minorHAnsi" w:hAnsiTheme="minorHAnsi" w:cstheme="minorHAnsi"/>
          <w:sz w:val="22"/>
          <w:szCs w:val="22"/>
          <w:rtl/>
        </w:rPr>
        <w:t>"</w:t>
      </w:r>
      <w:r w:rsidR="00C64F08" w:rsidRPr="00515215">
        <w:rPr>
          <w:rFonts w:asciiTheme="minorHAnsi" w:hAnsiTheme="minorHAnsi" w:cstheme="minorHAnsi"/>
          <w:sz w:val="22"/>
          <w:szCs w:val="22"/>
          <w:rtl/>
        </w:rPr>
        <w:t>أ</w:t>
      </w:r>
      <w:r w:rsidR="003B3B96" w:rsidRPr="00515215">
        <w:rPr>
          <w:rFonts w:asciiTheme="minorHAnsi" w:hAnsiTheme="minorHAnsi" w:cstheme="minorHAnsi"/>
          <w:sz w:val="22"/>
          <w:szCs w:val="22"/>
          <w:rtl/>
        </w:rPr>
        <w:t>"</w:t>
      </w:r>
      <w:r w:rsidR="00C64F08" w:rsidRPr="00515215">
        <w:rPr>
          <w:rFonts w:asciiTheme="minorHAnsi" w:hAnsiTheme="minorHAnsi" w:cstheme="minorHAnsi"/>
          <w:sz w:val="22"/>
          <w:szCs w:val="22"/>
          <w:rtl/>
        </w:rPr>
        <w:t xml:space="preserve"> و</w:t>
      </w:r>
      <w:r w:rsidR="003B3B96" w:rsidRPr="00515215">
        <w:rPr>
          <w:rFonts w:asciiTheme="minorHAnsi" w:hAnsiTheme="minorHAnsi" w:cstheme="minorHAnsi"/>
          <w:sz w:val="22"/>
          <w:szCs w:val="22"/>
          <w:rtl/>
        </w:rPr>
        <w:t>"</w:t>
      </w:r>
      <w:r w:rsidR="00DE40C7" w:rsidRPr="00515215">
        <w:rPr>
          <w:rFonts w:asciiTheme="minorHAnsi" w:hAnsiTheme="minorHAnsi" w:cstheme="minorHAnsi"/>
          <w:sz w:val="22"/>
          <w:szCs w:val="22"/>
          <w:rtl/>
        </w:rPr>
        <w:t>ب</w:t>
      </w:r>
      <w:r w:rsidR="003B3B96" w:rsidRPr="00515215">
        <w:rPr>
          <w:rFonts w:asciiTheme="minorHAnsi" w:hAnsiTheme="minorHAnsi" w:cstheme="minorHAnsi"/>
          <w:sz w:val="22"/>
          <w:szCs w:val="22"/>
          <w:rtl/>
        </w:rPr>
        <w:t>"</w:t>
      </w:r>
      <w:r w:rsidR="00DE40C7" w:rsidRPr="00515215">
        <w:rPr>
          <w:rFonts w:asciiTheme="minorHAnsi" w:hAnsiTheme="minorHAnsi" w:cstheme="minorHAnsi"/>
          <w:sz w:val="22"/>
          <w:szCs w:val="22"/>
          <w:rtl/>
        </w:rPr>
        <w:t xml:space="preserve"> و</w:t>
      </w:r>
      <w:r w:rsidR="003B3B96" w:rsidRPr="00515215">
        <w:rPr>
          <w:rFonts w:asciiTheme="minorHAnsi" w:hAnsiTheme="minorHAnsi" w:cstheme="minorHAnsi"/>
          <w:sz w:val="22"/>
          <w:szCs w:val="22"/>
          <w:rtl/>
        </w:rPr>
        <w:t>"</w:t>
      </w:r>
      <w:r w:rsidR="00DE40C7" w:rsidRPr="00515215">
        <w:rPr>
          <w:rFonts w:asciiTheme="minorHAnsi" w:hAnsiTheme="minorHAnsi" w:cstheme="minorHAnsi"/>
          <w:sz w:val="22"/>
          <w:szCs w:val="22"/>
          <w:rtl/>
        </w:rPr>
        <w:t>ج</w:t>
      </w:r>
      <w:r w:rsidR="003B3B96" w:rsidRPr="00515215">
        <w:rPr>
          <w:rFonts w:asciiTheme="minorHAnsi" w:hAnsiTheme="minorHAnsi" w:cstheme="minorHAnsi"/>
          <w:sz w:val="22"/>
          <w:szCs w:val="22"/>
          <w:rtl/>
        </w:rPr>
        <w:t>"</w:t>
      </w:r>
      <w:r w:rsidR="00DE40C7" w:rsidRPr="00515215">
        <w:rPr>
          <w:rFonts w:asciiTheme="minorHAnsi" w:hAnsiTheme="minorHAnsi" w:cstheme="minorHAnsi"/>
          <w:sz w:val="22"/>
          <w:szCs w:val="22"/>
          <w:rtl/>
        </w:rPr>
        <w:t>، ويشمل مسح</w:t>
      </w:r>
      <w:r w:rsidR="00973A7A" w:rsidRPr="00515215">
        <w:rPr>
          <w:rFonts w:asciiTheme="minorHAnsi" w:hAnsiTheme="minorHAnsi" w:cstheme="minorHAnsi"/>
          <w:sz w:val="22"/>
          <w:szCs w:val="22"/>
          <w:rtl/>
        </w:rPr>
        <w:t xml:space="preserve"> استعمالات الاراضي خاصة بما يتعلق بحقوق الرعي لمربي المواشي والبدو. </w:t>
      </w:r>
      <w:r w:rsidR="002B3C4D" w:rsidRPr="00515215">
        <w:rPr>
          <w:rFonts w:asciiTheme="minorHAnsi" w:hAnsiTheme="minorHAnsi" w:cstheme="minorHAnsi"/>
          <w:sz w:val="22"/>
          <w:szCs w:val="22"/>
          <w:rtl/>
        </w:rPr>
        <w:t>بح</w:t>
      </w:r>
      <w:r w:rsidR="0076647F" w:rsidRPr="00515215">
        <w:rPr>
          <w:rFonts w:asciiTheme="minorHAnsi" w:hAnsiTheme="minorHAnsi" w:cstheme="minorHAnsi"/>
          <w:sz w:val="22"/>
          <w:szCs w:val="22"/>
          <w:rtl/>
          <w:lang w:bidi="ar-JO"/>
        </w:rPr>
        <w:t>ي</w:t>
      </w:r>
      <w:r w:rsidR="002B3C4D" w:rsidRPr="00515215">
        <w:rPr>
          <w:rFonts w:asciiTheme="minorHAnsi" w:hAnsiTheme="minorHAnsi" w:cstheme="minorHAnsi"/>
          <w:sz w:val="22"/>
          <w:szCs w:val="22"/>
          <w:rtl/>
        </w:rPr>
        <w:t xml:space="preserve">ث </w:t>
      </w:r>
      <w:r w:rsidR="00973A7A" w:rsidRPr="00515215">
        <w:rPr>
          <w:rFonts w:asciiTheme="minorHAnsi" w:hAnsiTheme="minorHAnsi" w:cstheme="minorHAnsi"/>
          <w:sz w:val="22"/>
          <w:szCs w:val="22"/>
          <w:rtl/>
        </w:rPr>
        <w:t>تتم</w:t>
      </w:r>
      <w:r w:rsidR="001751D8" w:rsidRPr="00515215">
        <w:rPr>
          <w:rFonts w:asciiTheme="minorHAnsi" w:hAnsiTheme="minorHAnsi" w:cstheme="minorHAnsi"/>
          <w:sz w:val="22"/>
          <w:szCs w:val="22"/>
          <w:rtl/>
        </w:rPr>
        <w:t xml:space="preserve">  </w:t>
      </w:r>
      <w:r w:rsidR="002B3C4D" w:rsidRPr="00515215">
        <w:rPr>
          <w:rFonts w:asciiTheme="minorHAnsi" w:hAnsiTheme="minorHAnsi" w:cstheme="minorHAnsi"/>
          <w:sz w:val="22"/>
          <w:szCs w:val="22"/>
          <w:rtl/>
        </w:rPr>
        <w:t xml:space="preserve">كل </w:t>
      </w:r>
      <w:r w:rsidR="00973A7A" w:rsidRPr="00515215">
        <w:rPr>
          <w:rFonts w:asciiTheme="minorHAnsi" w:hAnsiTheme="minorHAnsi" w:cstheme="minorHAnsi"/>
          <w:sz w:val="22"/>
          <w:szCs w:val="22"/>
          <w:rtl/>
        </w:rPr>
        <w:t>أعمال التسوية حسب قانون تسوية الأراضي والمياة رقم 40 لسنة 1952 المعتمد لدى هيئة تسوية الاراضي والمياه في فلسطين ذوي الاختصاص بالموضوع</w:t>
      </w:r>
      <w:r w:rsidR="002B3C4D" w:rsidRPr="00515215">
        <w:rPr>
          <w:rFonts w:asciiTheme="minorHAnsi" w:hAnsiTheme="minorHAnsi" w:cstheme="minorHAnsi"/>
          <w:sz w:val="22"/>
          <w:szCs w:val="22"/>
          <w:rtl/>
        </w:rPr>
        <w:t xml:space="preserve">، وبإشراف الهيئة </w:t>
      </w:r>
      <w:r w:rsidR="00477866" w:rsidRPr="00515215">
        <w:rPr>
          <w:rFonts w:asciiTheme="minorHAnsi" w:hAnsiTheme="minorHAnsi" w:cstheme="minorHAnsi"/>
          <w:sz w:val="22"/>
          <w:szCs w:val="22"/>
          <w:rtl/>
          <w:lang w:bidi="ar-JO"/>
        </w:rPr>
        <w:t>أ</w:t>
      </w:r>
      <w:r w:rsidR="002B3C4D" w:rsidRPr="00515215">
        <w:rPr>
          <w:rFonts w:asciiTheme="minorHAnsi" w:hAnsiTheme="minorHAnsi" w:cstheme="minorHAnsi"/>
          <w:sz w:val="22"/>
          <w:szCs w:val="22"/>
          <w:rtl/>
        </w:rPr>
        <w:t>و</w:t>
      </w:r>
      <w:r w:rsidR="00163142">
        <w:rPr>
          <w:rFonts w:asciiTheme="minorHAnsi" w:hAnsiTheme="minorHAnsi" w:cstheme="minorHAnsi" w:hint="cs"/>
          <w:sz w:val="22"/>
          <w:szCs w:val="22"/>
          <w:rtl/>
        </w:rPr>
        <w:t xml:space="preserve"> </w:t>
      </w:r>
      <w:r w:rsidR="002B3C4D" w:rsidRPr="00515215">
        <w:rPr>
          <w:rFonts w:asciiTheme="minorHAnsi" w:hAnsiTheme="minorHAnsi" w:cstheme="minorHAnsi"/>
          <w:sz w:val="22"/>
          <w:szCs w:val="22"/>
          <w:rtl/>
        </w:rPr>
        <w:t>من ينوب ع</w:t>
      </w:r>
      <w:r w:rsidR="006E572B" w:rsidRPr="00515215">
        <w:rPr>
          <w:rFonts w:asciiTheme="minorHAnsi" w:hAnsiTheme="minorHAnsi" w:cstheme="minorHAnsi"/>
          <w:sz w:val="22"/>
          <w:szCs w:val="22"/>
          <w:rtl/>
        </w:rPr>
        <w:t>ن</w:t>
      </w:r>
      <w:r w:rsidR="002B3C4D" w:rsidRPr="00515215">
        <w:rPr>
          <w:rFonts w:asciiTheme="minorHAnsi" w:hAnsiTheme="minorHAnsi" w:cstheme="minorHAnsi"/>
          <w:sz w:val="22"/>
          <w:szCs w:val="22"/>
          <w:rtl/>
        </w:rPr>
        <w:t>ها في محافظ</w:t>
      </w:r>
      <w:r w:rsidR="00163142">
        <w:rPr>
          <w:rFonts w:asciiTheme="minorHAnsi" w:hAnsiTheme="minorHAnsi" w:cstheme="minorHAnsi" w:hint="cs"/>
          <w:sz w:val="22"/>
          <w:szCs w:val="22"/>
          <w:rtl/>
          <w:lang w:bidi="ar-OM"/>
        </w:rPr>
        <w:t>ة</w:t>
      </w:r>
      <w:r w:rsidR="002711D8">
        <w:rPr>
          <w:rFonts w:asciiTheme="minorHAnsi" w:hAnsiTheme="minorHAnsi" w:cstheme="minorHAnsi" w:hint="cs"/>
          <w:sz w:val="22"/>
          <w:szCs w:val="22"/>
          <w:rtl/>
          <w:lang w:bidi="ar-OM"/>
        </w:rPr>
        <w:t xml:space="preserve"> </w:t>
      </w:r>
      <w:r w:rsidR="002B3C4D" w:rsidRPr="00515215">
        <w:rPr>
          <w:rFonts w:asciiTheme="minorHAnsi" w:hAnsiTheme="minorHAnsi" w:cstheme="minorHAnsi"/>
          <w:sz w:val="22"/>
          <w:szCs w:val="22"/>
          <w:rtl/>
        </w:rPr>
        <w:t>الخليل</w:t>
      </w:r>
      <w:r w:rsidR="00973A7A" w:rsidRPr="00515215">
        <w:rPr>
          <w:rFonts w:asciiTheme="minorHAnsi" w:hAnsiTheme="minorHAnsi" w:cstheme="minorHAnsi"/>
          <w:sz w:val="22"/>
          <w:szCs w:val="22"/>
          <w:rtl/>
        </w:rPr>
        <w:t>.</w:t>
      </w:r>
      <w:r w:rsidR="00DE17DF" w:rsidRPr="00515215">
        <w:rPr>
          <w:rFonts w:asciiTheme="minorHAnsi" w:hAnsiTheme="minorHAnsi" w:cstheme="minorHAnsi"/>
          <w:sz w:val="22"/>
          <w:szCs w:val="22"/>
          <w:rtl/>
        </w:rPr>
        <w:t xml:space="preserve"> </w:t>
      </w:r>
    </w:p>
    <w:p w14:paraId="3F984C5F" w14:textId="2723E69D" w:rsidR="00C70D1E" w:rsidRPr="00515215" w:rsidRDefault="00C70D1E" w:rsidP="00515215">
      <w:pPr>
        <w:pStyle w:val="Heading1"/>
        <w:numPr>
          <w:ilvl w:val="0"/>
          <w:numId w:val="8"/>
        </w:numPr>
        <w:spacing w:after="180"/>
        <w:ind w:left="387"/>
        <w:jc w:val="both"/>
        <w:rPr>
          <w:rFonts w:asciiTheme="minorHAnsi" w:hAnsiTheme="minorHAnsi" w:cstheme="minorHAnsi"/>
          <w:sz w:val="22"/>
          <w:szCs w:val="22"/>
          <w:rtl/>
        </w:rPr>
      </w:pPr>
      <w:bookmarkStart w:id="18" w:name="_Toc26860488"/>
      <w:bookmarkStart w:id="19" w:name="_Toc27046140"/>
      <w:bookmarkStart w:id="20" w:name="_Toc26860489"/>
      <w:bookmarkStart w:id="21" w:name="_Toc27046141"/>
      <w:bookmarkStart w:id="22" w:name="_Toc54178989"/>
      <w:bookmarkEnd w:id="18"/>
      <w:bookmarkEnd w:id="19"/>
      <w:bookmarkEnd w:id="20"/>
      <w:bookmarkEnd w:id="21"/>
      <w:r w:rsidRPr="00515215">
        <w:rPr>
          <w:rFonts w:asciiTheme="minorHAnsi" w:hAnsiTheme="minorHAnsi" w:cstheme="minorHAnsi"/>
          <w:sz w:val="22"/>
          <w:szCs w:val="22"/>
          <w:rtl/>
        </w:rPr>
        <w:t>الأهداف</w:t>
      </w:r>
      <w:bookmarkEnd w:id="22"/>
    </w:p>
    <w:p w14:paraId="607055BC" w14:textId="61BEEEE7" w:rsidR="005D7A9E" w:rsidRPr="00515215" w:rsidRDefault="00C70D1E" w:rsidP="00515215">
      <w:pPr>
        <w:jc w:val="both"/>
        <w:rPr>
          <w:rFonts w:asciiTheme="minorHAnsi" w:hAnsiTheme="minorHAnsi" w:cstheme="minorHAnsi"/>
          <w:sz w:val="22"/>
          <w:szCs w:val="22"/>
        </w:rPr>
      </w:pPr>
      <w:r w:rsidRPr="00515215">
        <w:rPr>
          <w:rFonts w:asciiTheme="minorHAnsi" w:hAnsiTheme="minorHAnsi" w:cstheme="minorHAnsi"/>
          <w:sz w:val="22"/>
          <w:szCs w:val="22"/>
          <w:rtl/>
        </w:rPr>
        <w:t xml:space="preserve">يتمثل الهدف العام </w:t>
      </w:r>
      <w:bookmarkStart w:id="23" w:name="_Hlk22044604"/>
      <w:r w:rsidRPr="00515215">
        <w:rPr>
          <w:rFonts w:asciiTheme="minorHAnsi" w:hAnsiTheme="minorHAnsi" w:cstheme="minorHAnsi"/>
          <w:sz w:val="22"/>
          <w:szCs w:val="22"/>
          <w:rtl/>
        </w:rPr>
        <w:t>ل</w:t>
      </w:r>
      <w:r w:rsidR="00F12CCF" w:rsidRPr="00515215">
        <w:rPr>
          <w:rFonts w:asciiTheme="minorHAnsi" w:hAnsiTheme="minorHAnsi" w:cstheme="minorHAnsi"/>
          <w:sz w:val="22"/>
          <w:szCs w:val="22"/>
          <w:rtl/>
        </w:rPr>
        <w:t>إعداد</w:t>
      </w:r>
      <w:r w:rsidR="00447E83" w:rsidRPr="00515215">
        <w:rPr>
          <w:rFonts w:asciiTheme="minorHAnsi" w:hAnsiTheme="minorHAnsi" w:cstheme="minorHAnsi"/>
          <w:sz w:val="22"/>
          <w:szCs w:val="22"/>
          <w:rtl/>
          <w:lang w:bidi="ar-JO"/>
        </w:rPr>
        <w:t xml:space="preserve"> مخططات التسوية</w:t>
      </w:r>
      <w:r w:rsidR="00E640BA" w:rsidRPr="00515215">
        <w:rPr>
          <w:rFonts w:asciiTheme="minorHAnsi" w:hAnsiTheme="minorHAnsi" w:cstheme="minorHAnsi"/>
          <w:sz w:val="22"/>
          <w:szCs w:val="22"/>
          <w:rtl/>
          <w:lang w:bidi="ar-JO"/>
        </w:rPr>
        <w:t xml:space="preserve"> التشاركية</w:t>
      </w:r>
      <w:r w:rsidR="00447E83" w:rsidRPr="00515215">
        <w:rPr>
          <w:rFonts w:asciiTheme="minorHAnsi" w:hAnsiTheme="minorHAnsi" w:cstheme="minorHAnsi"/>
          <w:sz w:val="22"/>
          <w:szCs w:val="22"/>
          <w:rtl/>
          <w:lang w:bidi="ar-JO"/>
        </w:rPr>
        <w:t xml:space="preserve"> </w:t>
      </w:r>
      <w:r w:rsidR="00C76590" w:rsidRPr="00515215">
        <w:rPr>
          <w:rFonts w:asciiTheme="minorHAnsi" w:hAnsiTheme="minorHAnsi" w:cstheme="minorHAnsi"/>
          <w:sz w:val="22"/>
          <w:szCs w:val="22"/>
          <w:rtl/>
          <w:lang w:bidi="ar-JO"/>
        </w:rPr>
        <w:t>ل</w:t>
      </w:r>
      <w:r w:rsidR="00CC0B83" w:rsidRPr="00515215">
        <w:rPr>
          <w:rFonts w:asciiTheme="minorHAnsi" w:hAnsiTheme="minorHAnsi" w:cstheme="minorHAnsi"/>
          <w:sz w:val="22"/>
          <w:szCs w:val="22"/>
          <w:rtl/>
          <w:lang w:bidi="ar-JO"/>
        </w:rPr>
        <w:t>تجمعات</w:t>
      </w:r>
      <w:r w:rsidR="001D78A2">
        <w:rPr>
          <w:rFonts w:asciiTheme="minorHAnsi" w:hAnsiTheme="minorHAnsi" w:cstheme="minorHAnsi" w:hint="cs"/>
          <w:sz w:val="22"/>
          <w:szCs w:val="22"/>
          <w:rtl/>
          <w:lang w:bidi="ar-JO"/>
        </w:rPr>
        <w:t xml:space="preserve"> </w:t>
      </w:r>
      <w:r w:rsidR="00F43890">
        <w:rPr>
          <w:rFonts w:asciiTheme="minorHAnsi" w:hAnsiTheme="minorHAnsi" w:cstheme="minorHAnsi" w:hint="cs"/>
          <w:sz w:val="22"/>
          <w:szCs w:val="22"/>
          <w:rtl/>
          <w:lang w:bidi="ar-OM"/>
        </w:rPr>
        <w:t>4</w:t>
      </w:r>
      <w:r w:rsidR="00DF31FD">
        <w:rPr>
          <w:rFonts w:asciiTheme="minorHAnsi" w:hAnsiTheme="minorHAnsi" w:cstheme="minorHAnsi" w:hint="cs"/>
          <w:sz w:val="22"/>
          <w:szCs w:val="22"/>
          <w:rtl/>
          <w:lang w:bidi="ar-OM"/>
        </w:rPr>
        <w:t xml:space="preserve"> و5 </w:t>
      </w:r>
      <w:r w:rsidR="00211CDA">
        <w:rPr>
          <w:rFonts w:asciiTheme="minorHAnsi" w:hAnsiTheme="minorHAnsi" w:cstheme="minorHAnsi" w:hint="cs"/>
          <w:sz w:val="22"/>
          <w:szCs w:val="22"/>
          <w:rtl/>
          <w:lang w:bidi="ar-JO"/>
        </w:rPr>
        <w:t>الرماضين والسموع</w:t>
      </w:r>
      <w:r w:rsidR="007B34BB">
        <w:rPr>
          <w:rFonts w:asciiTheme="minorHAnsi" w:hAnsiTheme="minorHAnsi" w:cstheme="minorHAnsi" w:hint="cs"/>
          <w:sz w:val="22"/>
          <w:szCs w:val="22"/>
          <w:rtl/>
          <w:lang w:bidi="ar-JO"/>
        </w:rPr>
        <w:t xml:space="preserve"> </w:t>
      </w:r>
      <w:r w:rsidR="007B34BB" w:rsidRPr="007B34BB">
        <w:rPr>
          <w:rFonts w:asciiTheme="minorHAnsi" w:hAnsiTheme="minorHAnsi" w:cs="Calibri"/>
          <w:sz w:val="22"/>
          <w:szCs w:val="22"/>
          <w:rtl/>
          <w:lang w:bidi="ar-JO"/>
        </w:rPr>
        <w:t>(يشمل السيميا)</w:t>
      </w:r>
      <w:r w:rsidR="00A668FD" w:rsidRPr="00A668FD">
        <w:rPr>
          <w:rFonts w:asciiTheme="minorHAnsi" w:hAnsiTheme="minorHAnsi" w:cstheme="minorHAnsi" w:hint="cs"/>
          <w:sz w:val="22"/>
          <w:szCs w:val="22"/>
          <w:rtl/>
        </w:rPr>
        <w:t xml:space="preserve"> </w:t>
      </w:r>
      <w:bookmarkEnd w:id="23"/>
      <w:r w:rsidR="00F12CCF" w:rsidRPr="00515215">
        <w:rPr>
          <w:rFonts w:asciiTheme="minorHAnsi" w:hAnsiTheme="minorHAnsi" w:cstheme="minorHAnsi"/>
          <w:sz w:val="22"/>
          <w:szCs w:val="22"/>
          <w:rtl/>
        </w:rPr>
        <w:t xml:space="preserve">إلى </w:t>
      </w:r>
      <w:r w:rsidR="009906E7" w:rsidRPr="00515215">
        <w:rPr>
          <w:rFonts w:asciiTheme="minorHAnsi" w:hAnsiTheme="minorHAnsi" w:cstheme="minorHAnsi"/>
          <w:sz w:val="22"/>
          <w:szCs w:val="22"/>
          <w:rtl/>
        </w:rPr>
        <w:t>تحسين الظروف الاجتماعية والاقتصادية للتجمعات الفلسطينية في المنطقة "ج" من الضفة الغربية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وتتمثل الأهداف التفصيلية </w:t>
      </w:r>
      <w:r w:rsidR="000911AA" w:rsidRPr="00515215">
        <w:rPr>
          <w:rFonts w:asciiTheme="minorHAnsi" w:hAnsiTheme="minorHAnsi" w:cstheme="minorHAnsi"/>
          <w:sz w:val="22"/>
          <w:szCs w:val="22"/>
          <w:rtl/>
        </w:rPr>
        <w:t xml:space="preserve">بما </w:t>
      </w:r>
      <w:r w:rsidR="008F75BC" w:rsidRPr="00515215">
        <w:rPr>
          <w:rFonts w:asciiTheme="minorHAnsi" w:hAnsiTheme="minorHAnsi" w:cstheme="minorHAnsi"/>
          <w:sz w:val="22"/>
          <w:szCs w:val="22"/>
          <w:rtl/>
        </w:rPr>
        <w:t>يلي</w:t>
      </w:r>
      <w:r w:rsidRPr="00515215">
        <w:rPr>
          <w:rFonts w:asciiTheme="minorHAnsi" w:hAnsiTheme="minorHAnsi" w:cstheme="minorHAnsi"/>
          <w:sz w:val="22"/>
          <w:szCs w:val="22"/>
          <w:rtl/>
        </w:rPr>
        <w:t>:</w:t>
      </w:r>
      <w:r w:rsidR="005D7A9E" w:rsidRPr="00515215">
        <w:rPr>
          <w:rFonts w:asciiTheme="minorHAnsi" w:hAnsiTheme="minorHAnsi" w:cstheme="minorHAnsi"/>
          <w:sz w:val="22"/>
          <w:szCs w:val="22"/>
          <w:rtl/>
        </w:rPr>
        <w:t xml:space="preserve"> </w:t>
      </w:r>
    </w:p>
    <w:p w14:paraId="094A1660" w14:textId="01DEAA79" w:rsidR="000D5BDA" w:rsidRPr="00515215" w:rsidRDefault="005D7A9E" w:rsidP="00515215">
      <w:pPr>
        <w:pStyle w:val="ListParagraph"/>
        <w:numPr>
          <w:ilvl w:val="0"/>
          <w:numId w:val="7"/>
        </w:numPr>
        <w:spacing w:after="0" w:afterAutospacing="0" w:line="217" w:lineRule="atLeast"/>
        <w:jc w:val="both"/>
        <w:textAlignment w:val="top"/>
        <w:rPr>
          <w:rFonts w:asciiTheme="minorHAnsi" w:hAnsiTheme="minorHAnsi" w:cstheme="minorHAnsi"/>
          <w:color w:val="auto"/>
          <w:sz w:val="22"/>
          <w:szCs w:val="22"/>
          <w:lang w:bidi="ar-JO"/>
        </w:rPr>
      </w:pPr>
      <w:r w:rsidRPr="00515215">
        <w:rPr>
          <w:rFonts w:asciiTheme="minorHAnsi" w:hAnsiTheme="minorHAnsi" w:cstheme="minorHAnsi"/>
          <w:color w:val="auto"/>
          <w:sz w:val="22"/>
          <w:szCs w:val="22"/>
          <w:rtl/>
          <w:lang w:bidi="ar-JO"/>
        </w:rPr>
        <w:t>التخطيط المجتمعي</w:t>
      </w:r>
      <w:r w:rsidR="00E640BA" w:rsidRPr="00515215">
        <w:rPr>
          <w:rFonts w:asciiTheme="minorHAnsi" w:hAnsiTheme="minorHAnsi" w:cstheme="minorHAnsi"/>
          <w:color w:val="auto"/>
          <w:sz w:val="22"/>
          <w:szCs w:val="22"/>
          <w:rtl/>
          <w:lang w:bidi="ar-JO"/>
        </w:rPr>
        <w:t xml:space="preserve"> لإدارة الأراضي:</w:t>
      </w:r>
    </w:p>
    <w:p w14:paraId="7A4910E7" w14:textId="2580F2CD" w:rsidR="004F1137" w:rsidRPr="00515215" w:rsidRDefault="005D7A9E" w:rsidP="00515215">
      <w:pPr>
        <w:pStyle w:val="ListParagraph"/>
        <w:numPr>
          <w:ilvl w:val="1"/>
          <w:numId w:val="7"/>
        </w:numPr>
        <w:spacing w:before="0" w:beforeAutospacing="0"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إجراء تخطيط مجتمعي لإدارة الاراضي باستخدام نموذج ملكية الحيازة الاجتماعية</w:t>
      </w:r>
      <w:r w:rsidR="00E640BA" w:rsidRPr="00515215">
        <w:rPr>
          <w:rFonts w:asciiTheme="minorHAnsi" w:hAnsiTheme="minorHAnsi" w:cstheme="minorHAnsi"/>
          <w:color w:val="auto"/>
          <w:sz w:val="22"/>
          <w:szCs w:val="22"/>
          <w:rtl/>
        </w:rPr>
        <w:t xml:space="preserve"> (</w:t>
      </w:r>
      <w:r w:rsidR="00E640BA" w:rsidRPr="00515215">
        <w:rPr>
          <w:rFonts w:asciiTheme="minorHAnsi" w:hAnsiTheme="minorHAnsi" w:cstheme="minorHAnsi"/>
          <w:color w:val="auto"/>
          <w:sz w:val="22"/>
          <w:szCs w:val="22"/>
        </w:rPr>
        <w:t>STDM</w:t>
      </w:r>
      <w:r w:rsidR="00E640BA" w:rsidRPr="00515215">
        <w:rPr>
          <w:rFonts w:asciiTheme="minorHAnsi" w:hAnsiTheme="minorHAnsi" w:cstheme="minorHAnsi"/>
          <w:color w:val="auto"/>
          <w:sz w:val="22"/>
          <w:szCs w:val="22"/>
          <w:rtl/>
          <w:lang w:bidi="ar-JO"/>
        </w:rPr>
        <w:t>)</w:t>
      </w:r>
      <w:r w:rsidRPr="00515215">
        <w:rPr>
          <w:rFonts w:asciiTheme="minorHAnsi" w:hAnsiTheme="minorHAnsi" w:cstheme="minorHAnsi"/>
          <w:color w:val="auto"/>
          <w:sz w:val="22"/>
          <w:szCs w:val="22"/>
          <w:rtl/>
        </w:rPr>
        <w:t xml:space="preserve"> </w:t>
      </w:r>
      <w:r w:rsidR="00D81FBB" w:rsidRPr="00515215">
        <w:rPr>
          <w:rFonts w:asciiTheme="minorHAnsi" w:hAnsiTheme="minorHAnsi" w:cstheme="minorHAnsi"/>
          <w:color w:val="auto"/>
          <w:sz w:val="22"/>
          <w:szCs w:val="22"/>
          <w:rtl/>
        </w:rPr>
        <w:t>ل</w:t>
      </w:r>
      <w:r w:rsidR="004F1137" w:rsidRPr="00515215">
        <w:rPr>
          <w:rFonts w:asciiTheme="minorHAnsi" w:hAnsiTheme="minorHAnsi" w:cstheme="minorHAnsi"/>
          <w:color w:val="auto"/>
          <w:sz w:val="22"/>
          <w:szCs w:val="22"/>
          <w:rtl/>
        </w:rPr>
        <w:t xml:space="preserve">تشخيص </w:t>
      </w:r>
      <w:r w:rsidR="00D81FBB" w:rsidRPr="00515215">
        <w:rPr>
          <w:rFonts w:asciiTheme="minorHAnsi" w:hAnsiTheme="minorHAnsi" w:cstheme="minorHAnsi"/>
          <w:color w:val="auto"/>
          <w:sz w:val="22"/>
          <w:szCs w:val="22"/>
          <w:rtl/>
        </w:rPr>
        <w:t>الفجوة في أنظمة إدارة الأراضي التقليدية على مستوى ال</w:t>
      </w:r>
      <w:r w:rsidR="004F1137" w:rsidRPr="00515215">
        <w:rPr>
          <w:rFonts w:asciiTheme="minorHAnsi" w:hAnsiTheme="minorHAnsi" w:cstheme="minorHAnsi"/>
          <w:color w:val="auto"/>
          <w:sz w:val="22"/>
          <w:szCs w:val="22"/>
          <w:rtl/>
        </w:rPr>
        <w:t xml:space="preserve">محافظة </w:t>
      </w:r>
      <w:r w:rsidR="00DF2583" w:rsidRPr="00515215">
        <w:rPr>
          <w:rFonts w:asciiTheme="minorHAnsi" w:hAnsiTheme="minorHAnsi" w:cstheme="minorHAnsi"/>
          <w:color w:val="auto"/>
          <w:sz w:val="22"/>
          <w:szCs w:val="22"/>
          <w:rtl/>
          <w:lang w:bidi="ar-JO"/>
        </w:rPr>
        <w:t>(أنظر الملحق (4)).</w:t>
      </w:r>
      <w:r w:rsidR="00907DE8" w:rsidRPr="00515215">
        <w:rPr>
          <w:rFonts w:asciiTheme="minorHAnsi" w:hAnsiTheme="minorHAnsi" w:cstheme="minorHAnsi"/>
          <w:color w:val="auto"/>
          <w:sz w:val="22"/>
          <w:szCs w:val="22"/>
          <w:rtl/>
          <w:lang w:bidi="ar-JO"/>
        </w:rPr>
        <w:t xml:space="preserve"> وذلك</w:t>
      </w:r>
      <w:r w:rsidR="00E95193" w:rsidRPr="00515215">
        <w:rPr>
          <w:rFonts w:asciiTheme="minorHAnsi" w:hAnsiTheme="minorHAnsi" w:cstheme="minorHAnsi"/>
          <w:sz w:val="22"/>
          <w:szCs w:val="22"/>
          <w:rtl/>
        </w:rPr>
        <w:t xml:space="preserve"> </w:t>
      </w:r>
      <w:r w:rsidR="00E95193" w:rsidRPr="00515215">
        <w:rPr>
          <w:rFonts w:asciiTheme="minorHAnsi" w:hAnsiTheme="minorHAnsi" w:cstheme="minorHAnsi"/>
          <w:color w:val="auto"/>
          <w:sz w:val="22"/>
          <w:szCs w:val="22"/>
          <w:rtl/>
          <w:lang w:bidi="ar-JO"/>
        </w:rPr>
        <w:t>لمنع زيادة التهميش غير المقصود للفئات الضعيفة مثل النساء والبدو</w:t>
      </w:r>
      <w:r w:rsidR="00907DE8" w:rsidRPr="00515215">
        <w:rPr>
          <w:rFonts w:asciiTheme="minorHAnsi" w:hAnsiTheme="minorHAnsi" w:cstheme="minorHAnsi"/>
          <w:color w:val="auto"/>
          <w:sz w:val="22"/>
          <w:szCs w:val="22"/>
          <w:rtl/>
          <w:lang w:bidi="ar-JO"/>
        </w:rPr>
        <w:t>.</w:t>
      </w:r>
    </w:p>
    <w:p w14:paraId="601A5851" w14:textId="020CDDEB" w:rsidR="000D5BDA" w:rsidRPr="00515215" w:rsidRDefault="00C70D1E"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 xml:space="preserve">تحديد الفرص </w:t>
      </w:r>
      <w:r w:rsidR="00D81FBB" w:rsidRPr="00515215">
        <w:rPr>
          <w:rFonts w:asciiTheme="minorHAnsi" w:hAnsiTheme="minorHAnsi" w:cstheme="minorHAnsi"/>
          <w:color w:val="auto"/>
          <w:sz w:val="22"/>
          <w:szCs w:val="22"/>
          <w:rtl/>
        </w:rPr>
        <w:t xml:space="preserve">والحلول لسد هذه الفجوة من خلال تحديد معيار لتمثيل علاقات "المستفيد </w:t>
      </w:r>
      <w:r w:rsidR="00A8747D">
        <w:rPr>
          <w:rFonts w:asciiTheme="minorHAnsi" w:hAnsiTheme="minorHAnsi" w:cstheme="minorHAnsi"/>
          <w:color w:val="auto"/>
          <w:sz w:val="22"/>
          <w:szCs w:val="22"/>
          <w:rtl/>
        </w:rPr>
        <w:t>–</w:t>
      </w:r>
      <w:r w:rsidR="00D81FBB" w:rsidRPr="00515215">
        <w:rPr>
          <w:rFonts w:asciiTheme="minorHAnsi" w:hAnsiTheme="minorHAnsi" w:cstheme="minorHAnsi"/>
          <w:color w:val="auto"/>
          <w:sz w:val="22"/>
          <w:szCs w:val="22"/>
          <w:rtl/>
        </w:rPr>
        <w:t xml:space="preserve"> الأرض" بشكل مستقل عن القوانين التقليدية والشكلية.</w:t>
      </w:r>
    </w:p>
    <w:p w14:paraId="54A13D70" w14:textId="2D624EE3" w:rsidR="00976D55" w:rsidRPr="00515215" w:rsidRDefault="003C6979"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تعزيز القدرة على الأداء في المنطقة "ج" لتعزيز الصمود من خلال المشاركة في العمليات المرتبطة بالارض</w:t>
      </w:r>
      <w:r w:rsidR="0037685B" w:rsidRPr="00515215">
        <w:rPr>
          <w:rFonts w:asciiTheme="minorHAnsi" w:hAnsiTheme="minorHAnsi" w:cstheme="minorHAnsi"/>
          <w:color w:val="auto"/>
          <w:sz w:val="22"/>
          <w:szCs w:val="22"/>
          <w:rtl/>
        </w:rPr>
        <w:t>.</w:t>
      </w:r>
    </w:p>
    <w:p w14:paraId="6DBAF291" w14:textId="7D121E39" w:rsidR="000D5BDA" w:rsidRPr="00515215" w:rsidRDefault="003C6979" w:rsidP="00515215">
      <w:pPr>
        <w:pStyle w:val="ListParagraph"/>
        <w:numPr>
          <w:ilvl w:val="0"/>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lang w:bidi="ar-JO"/>
        </w:rPr>
        <w:t>تعزيز الصمود</w:t>
      </w:r>
      <w:r w:rsidR="00B84101" w:rsidRPr="00515215">
        <w:rPr>
          <w:rFonts w:asciiTheme="minorHAnsi" w:hAnsiTheme="minorHAnsi" w:cstheme="minorHAnsi"/>
          <w:color w:val="auto"/>
          <w:sz w:val="22"/>
          <w:szCs w:val="22"/>
          <w:rtl/>
          <w:lang w:bidi="ar-JO"/>
        </w:rPr>
        <w:t xml:space="preserve"> من خلال تسجيل الأراضي</w:t>
      </w:r>
      <w:r w:rsidR="000D5BDA" w:rsidRPr="00515215">
        <w:rPr>
          <w:rFonts w:asciiTheme="minorHAnsi" w:hAnsiTheme="minorHAnsi" w:cstheme="minorHAnsi"/>
          <w:color w:val="auto"/>
          <w:sz w:val="22"/>
          <w:szCs w:val="22"/>
          <w:rtl/>
          <w:lang w:bidi="ar-JO"/>
        </w:rPr>
        <w:t>:</w:t>
      </w:r>
    </w:p>
    <w:p w14:paraId="37F88808" w14:textId="20D03781" w:rsidR="000D5BDA" w:rsidRPr="00515215" w:rsidRDefault="00E37684"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توعية وتحفيز المجتمع على المشاركة الفعالة في عملية التسوية</w:t>
      </w:r>
      <w:r w:rsidR="00B84101" w:rsidRPr="00515215">
        <w:rPr>
          <w:rFonts w:asciiTheme="minorHAnsi" w:hAnsiTheme="minorHAnsi" w:cstheme="minorHAnsi"/>
          <w:color w:val="auto"/>
          <w:sz w:val="22"/>
          <w:szCs w:val="22"/>
          <w:rtl/>
        </w:rPr>
        <w:t xml:space="preserve"> وتسجيل الاراضي</w:t>
      </w:r>
      <w:r w:rsidRPr="00515215">
        <w:rPr>
          <w:rFonts w:asciiTheme="minorHAnsi" w:hAnsiTheme="minorHAnsi" w:cstheme="minorHAnsi"/>
          <w:color w:val="auto"/>
          <w:sz w:val="22"/>
          <w:szCs w:val="22"/>
          <w:rtl/>
        </w:rPr>
        <w:t>.</w:t>
      </w:r>
    </w:p>
    <w:p w14:paraId="54876F59" w14:textId="7041DFB1" w:rsidR="000D5BDA" w:rsidRPr="00515215" w:rsidRDefault="00796CA3"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 xml:space="preserve">التركيز على منظور </w:t>
      </w:r>
      <w:r w:rsidR="00E37684" w:rsidRPr="00515215">
        <w:rPr>
          <w:rFonts w:asciiTheme="minorHAnsi" w:hAnsiTheme="minorHAnsi" w:cstheme="minorHAnsi"/>
          <w:color w:val="auto"/>
          <w:sz w:val="22"/>
          <w:szCs w:val="22"/>
          <w:rtl/>
        </w:rPr>
        <w:t>المرأة</w:t>
      </w:r>
      <w:r w:rsidR="00B84101" w:rsidRPr="00515215">
        <w:rPr>
          <w:rFonts w:asciiTheme="minorHAnsi" w:hAnsiTheme="minorHAnsi" w:cstheme="minorHAnsi"/>
          <w:color w:val="auto"/>
          <w:sz w:val="22"/>
          <w:szCs w:val="22"/>
          <w:rtl/>
        </w:rPr>
        <w:t xml:space="preserve"> الفلسطينة في حيازة واستعمال الأراضي.</w:t>
      </w:r>
    </w:p>
    <w:p w14:paraId="72D35BD7" w14:textId="1C81F903" w:rsidR="00E37684" w:rsidRPr="00515215" w:rsidRDefault="00E37684"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 xml:space="preserve">مسح </w:t>
      </w:r>
      <w:r w:rsidR="00796CA3" w:rsidRPr="00515215">
        <w:rPr>
          <w:rFonts w:asciiTheme="minorHAnsi" w:hAnsiTheme="minorHAnsi" w:cstheme="minorHAnsi"/>
          <w:color w:val="auto"/>
          <w:sz w:val="22"/>
          <w:szCs w:val="22"/>
          <w:rtl/>
        </w:rPr>
        <w:t xml:space="preserve">وتسجيل ملكيات </w:t>
      </w:r>
      <w:r w:rsidR="00B84101" w:rsidRPr="00515215">
        <w:rPr>
          <w:rFonts w:asciiTheme="minorHAnsi" w:hAnsiTheme="minorHAnsi" w:cstheme="minorHAnsi"/>
          <w:color w:val="auto"/>
          <w:sz w:val="22"/>
          <w:szCs w:val="22"/>
          <w:rtl/>
        </w:rPr>
        <w:t xml:space="preserve">واستعمالات </w:t>
      </w:r>
      <w:r w:rsidR="00796CA3" w:rsidRPr="00515215">
        <w:rPr>
          <w:rFonts w:asciiTheme="minorHAnsi" w:hAnsiTheme="minorHAnsi" w:cstheme="minorHAnsi"/>
          <w:color w:val="auto"/>
          <w:sz w:val="22"/>
          <w:szCs w:val="22"/>
          <w:rtl/>
        </w:rPr>
        <w:t>الاراضي حسب الشروط والمعايير المتبعة.</w:t>
      </w:r>
    </w:p>
    <w:p w14:paraId="6AC79E5E" w14:textId="36911A4F" w:rsidR="002F379B" w:rsidRPr="00515215" w:rsidRDefault="003C6979" w:rsidP="00515215">
      <w:pPr>
        <w:pStyle w:val="ListParagraph"/>
        <w:numPr>
          <w:ilvl w:val="0"/>
          <w:numId w:val="7"/>
        </w:numPr>
        <w:spacing w:after="0" w:afterAutospacing="0" w:line="217" w:lineRule="atLeast"/>
        <w:jc w:val="both"/>
        <w:textAlignment w:val="top"/>
        <w:rPr>
          <w:rFonts w:asciiTheme="minorHAnsi" w:hAnsiTheme="minorHAnsi" w:cstheme="minorHAnsi"/>
          <w:color w:val="auto"/>
          <w:sz w:val="22"/>
          <w:szCs w:val="22"/>
          <w:lang w:bidi="ar-JO"/>
        </w:rPr>
      </w:pPr>
      <w:r w:rsidRPr="00515215">
        <w:rPr>
          <w:rFonts w:asciiTheme="minorHAnsi" w:hAnsiTheme="minorHAnsi" w:cstheme="minorHAnsi"/>
          <w:color w:val="auto"/>
          <w:sz w:val="22"/>
          <w:szCs w:val="22"/>
          <w:rtl/>
          <w:lang w:bidi="ar-JO"/>
        </w:rPr>
        <w:t>المناصرة من أجل التغيير</w:t>
      </w:r>
      <w:r w:rsidR="002F379B" w:rsidRPr="00515215">
        <w:rPr>
          <w:rFonts w:asciiTheme="minorHAnsi" w:hAnsiTheme="minorHAnsi" w:cstheme="minorHAnsi"/>
          <w:color w:val="auto"/>
          <w:sz w:val="22"/>
          <w:szCs w:val="22"/>
          <w:rtl/>
          <w:lang w:bidi="ar-JO"/>
        </w:rPr>
        <w:t xml:space="preserve">: </w:t>
      </w:r>
    </w:p>
    <w:p w14:paraId="02D4E676" w14:textId="4D4130D7" w:rsidR="002F379B" w:rsidRPr="00515215" w:rsidRDefault="00B84101"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 xml:space="preserve">رفع الوعي المجتمعي تجاه حقوق المرأة في حيازة الارض وتثبيت حقوقها من خلال المشاركة في عملية التسوية والتسجيل. </w:t>
      </w:r>
    </w:p>
    <w:p w14:paraId="3F0841A3" w14:textId="1C4EA22E" w:rsidR="00547F05" w:rsidRPr="00515215" w:rsidRDefault="00547F05"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المناصرة المنسقة من أجل التغيير في النظام المقيد لتخطيط الأراضي في المنطقة "ج" بناءً على نظام شامل للمعلومات والمراقبة.</w:t>
      </w:r>
    </w:p>
    <w:p w14:paraId="3C99E3FB" w14:textId="7D3CDBBE" w:rsidR="002F379B" w:rsidRPr="00515215" w:rsidRDefault="002F379B" w:rsidP="00515215">
      <w:pPr>
        <w:pStyle w:val="ListParagraph"/>
        <w:numPr>
          <w:ilvl w:val="0"/>
          <w:numId w:val="7"/>
        </w:numPr>
        <w:spacing w:after="0" w:afterAutospacing="0" w:line="217" w:lineRule="atLeast"/>
        <w:jc w:val="both"/>
        <w:textAlignment w:val="top"/>
        <w:rPr>
          <w:rFonts w:asciiTheme="minorHAnsi" w:hAnsiTheme="minorHAnsi" w:cstheme="minorHAnsi"/>
          <w:color w:val="auto"/>
          <w:sz w:val="22"/>
          <w:szCs w:val="22"/>
          <w:rtl/>
          <w:lang w:bidi="ar-JO"/>
        </w:rPr>
      </w:pPr>
      <w:r w:rsidRPr="00515215">
        <w:rPr>
          <w:rFonts w:asciiTheme="minorHAnsi" w:hAnsiTheme="minorHAnsi" w:cstheme="minorHAnsi"/>
          <w:color w:val="auto"/>
          <w:sz w:val="22"/>
          <w:szCs w:val="22"/>
          <w:rtl/>
          <w:lang w:bidi="ar-JO"/>
        </w:rPr>
        <w:t>خطط</w:t>
      </w:r>
      <w:r w:rsidR="003761A5" w:rsidRPr="00515215">
        <w:rPr>
          <w:rFonts w:asciiTheme="minorHAnsi" w:hAnsiTheme="minorHAnsi" w:cstheme="minorHAnsi"/>
          <w:color w:val="auto"/>
          <w:sz w:val="22"/>
          <w:szCs w:val="22"/>
          <w:rtl/>
          <w:lang w:bidi="ar-JO"/>
        </w:rPr>
        <w:t xml:space="preserve"> التنفيذ والمتابعة</w:t>
      </w:r>
      <w:r w:rsidRPr="00515215">
        <w:rPr>
          <w:rFonts w:asciiTheme="minorHAnsi" w:hAnsiTheme="minorHAnsi" w:cstheme="minorHAnsi"/>
          <w:color w:val="auto"/>
          <w:sz w:val="22"/>
          <w:szCs w:val="22"/>
          <w:rtl/>
          <w:lang w:bidi="ar-JO"/>
        </w:rPr>
        <w:t>:</w:t>
      </w:r>
    </w:p>
    <w:p w14:paraId="76CBE6FB" w14:textId="77777777" w:rsidR="002F379B" w:rsidRPr="00515215" w:rsidRDefault="002F379B"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وضع خطة تنفيذ متكاملة ضمن إطار زمني محدد، وتقديرات مالية موازية.</w:t>
      </w:r>
    </w:p>
    <w:p w14:paraId="64BE743B" w14:textId="0841EB10" w:rsidR="00C70D1E" w:rsidRPr="00515215" w:rsidRDefault="002F379B" w:rsidP="00515215">
      <w:pPr>
        <w:pStyle w:val="ListParagraph"/>
        <w:numPr>
          <w:ilvl w:val="1"/>
          <w:numId w:val="7"/>
        </w:numPr>
        <w:spacing w:after="0" w:afterAutospacing="0" w:line="217" w:lineRule="atLeast"/>
        <w:jc w:val="both"/>
        <w:textAlignment w:val="top"/>
        <w:rPr>
          <w:rFonts w:asciiTheme="minorHAnsi" w:hAnsiTheme="minorHAnsi" w:cstheme="minorHAnsi"/>
          <w:color w:val="auto"/>
          <w:sz w:val="22"/>
          <w:szCs w:val="22"/>
        </w:rPr>
      </w:pPr>
      <w:r w:rsidRPr="00515215">
        <w:rPr>
          <w:rFonts w:asciiTheme="minorHAnsi" w:hAnsiTheme="minorHAnsi" w:cstheme="minorHAnsi"/>
          <w:color w:val="auto"/>
          <w:sz w:val="22"/>
          <w:szCs w:val="22"/>
          <w:rtl/>
        </w:rPr>
        <w:t>وضع منهجية لمراقبة آليات تنفيذ الخطة، ومقاييس النجاح في ت</w:t>
      </w:r>
      <w:r w:rsidR="006D00D3" w:rsidRPr="00515215">
        <w:rPr>
          <w:rFonts w:asciiTheme="minorHAnsi" w:hAnsiTheme="minorHAnsi" w:cstheme="minorHAnsi"/>
          <w:color w:val="auto"/>
          <w:sz w:val="22"/>
          <w:szCs w:val="22"/>
          <w:rtl/>
        </w:rPr>
        <w:t>نفيذها، وأدوات قياس هذا النجاح، حيث تشمل عوامل المخاطرة.</w:t>
      </w:r>
    </w:p>
    <w:p w14:paraId="797DFAF5" w14:textId="18EC9D9D" w:rsidR="00C70D1E" w:rsidRPr="00515215" w:rsidRDefault="00C70D1E" w:rsidP="00515215">
      <w:pPr>
        <w:pStyle w:val="Heading1"/>
        <w:numPr>
          <w:ilvl w:val="0"/>
          <w:numId w:val="8"/>
        </w:numPr>
        <w:spacing w:after="180"/>
        <w:ind w:left="360"/>
        <w:jc w:val="both"/>
        <w:rPr>
          <w:rFonts w:asciiTheme="minorHAnsi" w:hAnsiTheme="minorHAnsi" w:cstheme="minorHAnsi"/>
          <w:b w:val="0"/>
          <w:bCs w:val="0"/>
          <w:sz w:val="22"/>
          <w:szCs w:val="22"/>
        </w:rPr>
      </w:pPr>
      <w:bookmarkStart w:id="24" w:name="_Toc54178990"/>
      <w:r w:rsidRPr="00515215">
        <w:rPr>
          <w:rFonts w:asciiTheme="minorHAnsi" w:hAnsiTheme="minorHAnsi" w:cstheme="minorHAnsi"/>
          <w:sz w:val="22"/>
          <w:szCs w:val="22"/>
          <w:rtl/>
        </w:rPr>
        <w:t xml:space="preserve">مسؤوليات </w:t>
      </w:r>
      <w:r w:rsidR="003F7BDF" w:rsidRPr="00515215">
        <w:rPr>
          <w:rFonts w:asciiTheme="minorHAnsi" w:hAnsiTheme="minorHAnsi" w:cstheme="minorHAnsi"/>
          <w:sz w:val="22"/>
          <w:szCs w:val="22"/>
          <w:rtl/>
        </w:rPr>
        <w:t xml:space="preserve">برنامج الأمم المتحدة للمستوطنات البشرية </w:t>
      </w:r>
      <w:r w:rsidR="002C21D1" w:rsidRPr="00515215">
        <w:rPr>
          <w:rFonts w:asciiTheme="minorHAnsi" w:hAnsiTheme="minorHAnsi" w:cstheme="minorHAnsi"/>
          <w:sz w:val="22"/>
          <w:szCs w:val="22"/>
          <w:rtl/>
        </w:rPr>
        <w:t>(الموئل)</w:t>
      </w:r>
      <w:bookmarkEnd w:id="24"/>
    </w:p>
    <w:p w14:paraId="71118F0C" w14:textId="22227C13" w:rsidR="00673AB3" w:rsidRPr="00515215" w:rsidRDefault="00673AB3"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التنسيق في بداية المشروع مع الشركا</w:t>
      </w:r>
      <w:r w:rsidR="00BF39D7" w:rsidRPr="00515215">
        <w:rPr>
          <w:rFonts w:asciiTheme="minorHAnsi" w:hAnsiTheme="minorHAnsi" w:cstheme="minorHAnsi"/>
          <w:sz w:val="22"/>
          <w:szCs w:val="22"/>
          <w:rtl/>
        </w:rPr>
        <w:t xml:space="preserve">ء الرئيسيين خاصة </w:t>
      </w:r>
      <w:r w:rsidR="002B6081" w:rsidRPr="00515215">
        <w:rPr>
          <w:rFonts w:asciiTheme="minorHAnsi" w:hAnsiTheme="minorHAnsi" w:cstheme="minorHAnsi"/>
          <w:sz w:val="22"/>
          <w:szCs w:val="22"/>
          <w:rtl/>
        </w:rPr>
        <w:t xml:space="preserve">هيئة تسوية </w:t>
      </w:r>
      <w:r w:rsidR="00805717" w:rsidRPr="00515215">
        <w:rPr>
          <w:rFonts w:asciiTheme="minorHAnsi" w:hAnsiTheme="minorHAnsi" w:cstheme="minorHAnsi"/>
          <w:sz w:val="22"/>
          <w:szCs w:val="22"/>
          <w:rtl/>
        </w:rPr>
        <w:t>الأراضي و</w:t>
      </w:r>
      <w:r w:rsidR="002B6081" w:rsidRPr="00515215">
        <w:rPr>
          <w:rFonts w:asciiTheme="minorHAnsi" w:hAnsiTheme="minorHAnsi" w:cstheme="minorHAnsi"/>
          <w:sz w:val="22"/>
          <w:szCs w:val="22"/>
          <w:rtl/>
        </w:rPr>
        <w:t>المياه و</w:t>
      </w:r>
      <w:r w:rsidR="00BF39D7" w:rsidRPr="00515215">
        <w:rPr>
          <w:rFonts w:asciiTheme="minorHAnsi" w:hAnsiTheme="minorHAnsi" w:cstheme="minorHAnsi"/>
          <w:sz w:val="22"/>
          <w:szCs w:val="22"/>
          <w:rtl/>
        </w:rPr>
        <w:t>مك</w:t>
      </w:r>
      <w:r w:rsidR="006F41F1">
        <w:rPr>
          <w:rFonts w:asciiTheme="minorHAnsi" w:hAnsiTheme="minorHAnsi" w:cstheme="minorHAnsi" w:hint="cs"/>
          <w:sz w:val="22"/>
          <w:szCs w:val="22"/>
          <w:rtl/>
        </w:rPr>
        <w:t>ا</w:t>
      </w:r>
      <w:r w:rsidR="00BF39D7" w:rsidRPr="00515215">
        <w:rPr>
          <w:rFonts w:asciiTheme="minorHAnsi" w:hAnsiTheme="minorHAnsi" w:cstheme="minorHAnsi"/>
          <w:sz w:val="22"/>
          <w:szCs w:val="22"/>
          <w:rtl/>
        </w:rPr>
        <w:t>تب المحافظ</w:t>
      </w:r>
      <w:r w:rsidR="006F41F1">
        <w:rPr>
          <w:rFonts w:asciiTheme="minorHAnsi" w:hAnsiTheme="minorHAnsi" w:cstheme="minorHAnsi" w:hint="cs"/>
          <w:sz w:val="22"/>
          <w:szCs w:val="22"/>
          <w:rtl/>
        </w:rPr>
        <w:t>ات</w:t>
      </w:r>
      <w:r w:rsidR="00BF39D7" w:rsidRPr="00515215">
        <w:rPr>
          <w:rFonts w:asciiTheme="minorHAnsi" w:hAnsiTheme="minorHAnsi" w:cstheme="minorHAnsi"/>
          <w:sz w:val="22"/>
          <w:szCs w:val="22"/>
          <w:rtl/>
        </w:rPr>
        <w:t xml:space="preserve"> </w:t>
      </w:r>
      <w:r w:rsidR="002B6081" w:rsidRPr="00515215">
        <w:rPr>
          <w:rFonts w:asciiTheme="minorHAnsi" w:hAnsiTheme="minorHAnsi" w:cstheme="minorHAnsi"/>
          <w:sz w:val="22"/>
          <w:szCs w:val="22"/>
          <w:rtl/>
        </w:rPr>
        <w:t>والهيئات المحلية المعنية</w:t>
      </w:r>
      <w:r w:rsidR="0089716F" w:rsidRPr="00515215">
        <w:rPr>
          <w:rFonts w:asciiTheme="minorHAnsi" w:hAnsiTheme="minorHAnsi" w:cstheme="minorHAnsi"/>
          <w:sz w:val="22"/>
          <w:szCs w:val="22"/>
          <w:rtl/>
          <w:lang w:bidi="ar-JO"/>
        </w:rPr>
        <w:t xml:space="preserve"> (من خلال هيئة التسوية)</w:t>
      </w:r>
      <w:r w:rsidRPr="00515215">
        <w:rPr>
          <w:rFonts w:asciiTheme="minorHAnsi" w:hAnsiTheme="minorHAnsi" w:cstheme="minorHAnsi"/>
          <w:sz w:val="22"/>
          <w:szCs w:val="22"/>
          <w:rtl/>
        </w:rPr>
        <w:t xml:space="preserve"> لاطلاق عملية </w:t>
      </w:r>
      <w:r w:rsidR="00805717" w:rsidRPr="00515215">
        <w:rPr>
          <w:rFonts w:asciiTheme="minorHAnsi" w:hAnsiTheme="minorHAnsi" w:cstheme="minorHAnsi"/>
          <w:sz w:val="22"/>
          <w:szCs w:val="22"/>
          <w:rtl/>
        </w:rPr>
        <w:t>التسوية للأراضي</w:t>
      </w:r>
      <w:r w:rsidR="000F4801" w:rsidRPr="00515215">
        <w:rPr>
          <w:rFonts w:asciiTheme="minorHAnsi" w:hAnsiTheme="minorHAnsi" w:cstheme="minorHAnsi"/>
          <w:sz w:val="22"/>
          <w:szCs w:val="22"/>
          <w:rtl/>
        </w:rPr>
        <w:t>.</w:t>
      </w:r>
    </w:p>
    <w:p w14:paraId="49A9BDEA" w14:textId="32B396A9" w:rsidR="00C70D1E" w:rsidRPr="00515215" w:rsidRDefault="00C70D1E"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يلتزم </w:t>
      </w:r>
      <w:r w:rsidR="009952E2" w:rsidRPr="00515215">
        <w:rPr>
          <w:rFonts w:asciiTheme="minorHAnsi" w:hAnsiTheme="minorHAnsi" w:cstheme="minorHAnsi"/>
          <w:sz w:val="22"/>
          <w:szCs w:val="22"/>
          <w:rtl/>
        </w:rPr>
        <w:t xml:space="preserve">الموئل </w:t>
      </w:r>
      <w:r w:rsidRPr="00515215">
        <w:rPr>
          <w:rFonts w:asciiTheme="minorHAnsi" w:hAnsiTheme="minorHAnsi" w:cstheme="minorHAnsi"/>
          <w:sz w:val="22"/>
          <w:szCs w:val="22"/>
          <w:rtl/>
        </w:rPr>
        <w:t xml:space="preserve">بتقديم المعلومات المتوفرة لديه والتي لها علاقة </w:t>
      </w:r>
      <w:r w:rsidR="00CC0B83" w:rsidRPr="00515215">
        <w:rPr>
          <w:rFonts w:asciiTheme="minorHAnsi" w:hAnsiTheme="minorHAnsi" w:cstheme="minorHAnsi"/>
          <w:sz w:val="22"/>
          <w:szCs w:val="22"/>
          <w:rtl/>
        </w:rPr>
        <w:t xml:space="preserve">لإعداد مخططات التسوية لبعض التجمعات </w:t>
      </w:r>
      <w:r w:rsidR="00BF39D7" w:rsidRPr="00515215">
        <w:rPr>
          <w:rFonts w:asciiTheme="minorHAnsi" w:hAnsiTheme="minorHAnsi" w:cstheme="minorHAnsi"/>
          <w:sz w:val="22"/>
          <w:szCs w:val="22"/>
          <w:rtl/>
        </w:rPr>
        <w:t>في محافظ</w:t>
      </w:r>
      <w:r w:rsidR="001D78A2">
        <w:rPr>
          <w:rFonts w:asciiTheme="minorHAnsi" w:hAnsiTheme="minorHAnsi" w:cstheme="minorHAnsi" w:hint="cs"/>
          <w:sz w:val="22"/>
          <w:szCs w:val="22"/>
          <w:rtl/>
        </w:rPr>
        <w:t>ة</w:t>
      </w:r>
      <w:r w:rsidR="003A1D44">
        <w:rPr>
          <w:rFonts w:asciiTheme="minorHAnsi" w:hAnsiTheme="minorHAnsi" w:cstheme="minorHAnsi"/>
          <w:sz w:val="22"/>
          <w:szCs w:val="22"/>
        </w:rPr>
        <w:t xml:space="preserve"> </w:t>
      </w:r>
      <w:r w:rsidR="00BF39D7" w:rsidRPr="00515215">
        <w:rPr>
          <w:rFonts w:asciiTheme="minorHAnsi" w:hAnsiTheme="minorHAnsi" w:cstheme="minorHAnsi"/>
          <w:sz w:val="22"/>
          <w:szCs w:val="22"/>
          <w:rtl/>
        </w:rPr>
        <w:t>الخليل</w:t>
      </w:r>
      <w:r w:rsidR="0003522B" w:rsidRPr="0003522B">
        <w:rPr>
          <w:rFonts w:asciiTheme="minorHAnsi" w:hAnsiTheme="minorHAnsi" w:cstheme="minorHAnsi" w:hint="cs"/>
          <w:sz w:val="22"/>
          <w:szCs w:val="22"/>
          <w:rtl/>
        </w:rPr>
        <w:t xml:space="preserve"> </w:t>
      </w:r>
      <w:r w:rsidR="007E22E6" w:rsidRPr="00515215">
        <w:rPr>
          <w:rFonts w:asciiTheme="minorHAnsi" w:hAnsiTheme="minorHAnsi" w:cstheme="minorHAnsi"/>
          <w:sz w:val="22"/>
          <w:szCs w:val="22"/>
          <w:rtl/>
        </w:rPr>
        <w:t>والمتوفرة لدى الأطراف الحكومية وغير الحكومية</w:t>
      </w:r>
      <w:r w:rsidRPr="00515215">
        <w:rPr>
          <w:rFonts w:asciiTheme="minorHAnsi" w:hAnsiTheme="minorHAnsi" w:cstheme="minorHAnsi"/>
          <w:sz w:val="22"/>
          <w:szCs w:val="22"/>
          <w:rtl/>
        </w:rPr>
        <w:t>.</w:t>
      </w:r>
    </w:p>
    <w:p w14:paraId="0FE78BE8" w14:textId="5B002662" w:rsidR="00C95A1E" w:rsidRPr="00515215" w:rsidRDefault="00C95A1E"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tl/>
        </w:rPr>
      </w:pPr>
      <w:r w:rsidRPr="00515215">
        <w:rPr>
          <w:rFonts w:asciiTheme="minorHAnsi" w:hAnsiTheme="minorHAnsi" w:cstheme="minorHAnsi"/>
          <w:sz w:val="22"/>
          <w:szCs w:val="22"/>
          <w:rtl/>
        </w:rPr>
        <w:t>توفير صور جوية حديثة</w:t>
      </w:r>
      <w:r w:rsidR="001751D8" w:rsidRPr="00515215">
        <w:rPr>
          <w:rFonts w:asciiTheme="minorHAnsi" w:hAnsiTheme="minorHAnsi" w:cstheme="minorHAnsi"/>
          <w:sz w:val="22"/>
          <w:szCs w:val="22"/>
          <w:rtl/>
        </w:rPr>
        <w:t xml:space="preserve"> </w:t>
      </w:r>
      <w:r w:rsidR="007E22E6" w:rsidRPr="00515215">
        <w:rPr>
          <w:rFonts w:asciiTheme="minorHAnsi" w:hAnsiTheme="minorHAnsi" w:cstheme="minorHAnsi"/>
          <w:sz w:val="22"/>
          <w:szCs w:val="22"/>
          <w:rtl/>
        </w:rPr>
        <w:t xml:space="preserve">من خلال هيئة تسوية الأراضي والمياه </w:t>
      </w:r>
      <w:r w:rsidRPr="00515215">
        <w:rPr>
          <w:rFonts w:asciiTheme="minorHAnsi" w:hAnsiTheme="minorHAnsi" w:cstheme="minorHAnsi"/>
          <w:sz w:val="22"/>
          <w:szCs w:val="22"/>
          <w:rtl/>
        </w:rPr>
        <w:t>ليتم إستخدامها في عملي</w:t>
      </w:r>
      <w:r w:rsidR="00CC0B83" w:rsidRPr="00515215">
        <w:rPr>
          <w:rFonts w:asciiTheme="minorHAnsi" w:hAnsiTheme="minorHAnsi" w:cstheme="minorHAnsi"/>
          <w:sz w:val="22"/>
          <w:szCs w:val="22"/>
          <w:rtl/>
        </w:rPr>
        <w:t>ات ال</w:t>
      </w:r>
      <w:r w:rsidRPr="00515215">
        <w:rPr>
          <w:rFonts w:asciiTheme="minorHAnsi" w:hAnsiTheme="minorHAnsi" w:cstheme="minorHAnsi"/>
          <w:sz w:val="22"/>
          <w:szCs w:val="22"/>
          <w:rtl/>
        </w:rPr>
        <w:t xml:space="preserve">تحليل </w:t>
      </w:r>
      <w:r w:rsidR="00CC0B83" w:rsidRPr="00515215">
        <w:rPr>
          <w:rFonts w:asciiTheme="minorHAnsi" w:hAnsiTheme="minorHAnsi" w:cstheme="minorHAnsi"/>
          <w:sz w:val="22"/>
          <w:szCs w:val="22"/>
          <w:rtl/>
        </w:rPr>
        <w:t>ومسح وتسجيل اراضي المستوطنات</w:t>
      </w:r>
      <w:r w:rsidR="00805717" w:rsidRPr="00515215">
        <w:rPr>
          <w:rFonts w:asciiTheme="minorHAnsi" w:hAnsiTheme="minorHAnsi" w:cstheme="minorHAnsi"/>
          <w:sz w:val="22"/>
          <w:szCs w:val="22"/>
          <w:rtl/>
        </w:rPr>
        <w:t xml:space="preserve"> الإسرائيلية</w:t>
      </w:r>
      <w:r w:rsidR="00CC0B83" w:rsidRPr="00515215">
        <w:rPr>
          <w:rFonts w:asciiTheme="minorHAnsi" w:hAnsiTheme="minorHAnsi" w:cstheme="minorHAnsi"/>
          <w:sz w:val="22"/>
          <w:szCs w:val="22"/>
          <w:rtl/>
        </w:rPr>
        <w:t xml:space="preserve"> والمناطق التي يستحيل الوصول اليها</w:t>
      </w:r>
      <w:r w:rsidRPr="00515215">
        <w:rPr>
          <w:rFonts w:asciiTheme="minorHAnsi" w:hAnsiTheme="minorHAnsi" w:cstheme="minorHAnsi"/>
          <w:sz w:val="22"/>
          <w:szCs w:val="22"/>
          <w:rtl/>
        </w:rPr>
        <w:t>.</w:t>
      </w:r>
    </w:p>
    <w:p w14:paraId="40EF0B36" w14:textId="42AA26E2" w:rsidR="00C70D1E" w:rsidRPr="00515215" w:rsidRDefault="00C70D1E" w:rsidP="00515215">
      <w:pPr>
        <w:pStyle w:val="ListParagraph"/>
        <w:numPr>
          <w:ilvl w:val="0"/>
          <w:numId w:val="6"/>
        </w:numPr>
        <w:spacing w:after="180" w:afterAutospacing="0" w:line="217" w:lineRule="atLeast"/>
        <w:jc w:val="both"/>
        <w:textAlignment w:val="top"/>
        <w:rPr>
          <w:rFonts w:asciiTheme="minorHAnsi" w:hAnsiTheme="minorHAnsi" w:cstheme="minorHAnsi"/>
          <w:sz w:val="22"/>
          <w:szCs w:val="22"/>
          <w:rtl/>
        </w:rPr>
      </w:pPr>
      <w:r w:rsidRPr="00515215">
        <w:rPr>
          <w:rFonts w:asciiTheme="minorHAnsi" w:hAnsiTheme="minorHAnsi" w:cstheme="minorHAnsi"/>
          <w:sz w:val="22"/>
          <w:szCs w:val="22"/>
          <w:rtl/>
        </w:rPr>
        <w:t xml:space="preserve">تسديد الالتزامات المالية حسب الدفعات </w:t>
      </w:r>
      <w:r w:rsidR="00C95A1E" w:rsidRPr="00515215">
        <w:rPr>
          <w:rFonts w:asciiTheme="minorHAnsi" w:hAnsiTheme="minorHAnsi" w:cstheme="minorHAnsi"/>
          <w:sz w:val="22"/>
          <w:szCs w:val="22"/>
          <w:rtl/>
        </w:rPr>
        <w:t xml:space="preserve">المنصوص </w:t>
      </w:r>
      <w:r w:rsidRPr="00515215">
        <w:rPr>
          <w:rFonts w:asciiTheme="minorHAnsi" w:hAnsiTheme="minorHAnsi" w:cstheme="minorHAnsi"/>
          <w:sz w:val="22"/>
          <w:szCs w:val="22"/>
          <w:rtl/>
        </w:rPr>
        <w:t>عليها</w:t>
      </w:r>
      <w:r w:rsidR="001751D8" w:rsidRPr="00515215">
        <w:rPr>
          <w:rFonts w:asciiTheme="minorHAnsi" w:hAnsiTheme="minorHAnsi" w:cstheme="minorHAnsi"/>
          <w:sz w:val="22"/>
          <w:szCs w:val="22"/>
          <w:rtl/>
        </w:rPr>
        <w:t xml:space="preserve"> </w:t>
      </w:r>
      <w:r w:rsidR="00C95A1E" w:rsidRPr="00515215">
        <w:rPr>
          <w:rFonts w:asciiTheme="minorHAnsi" w:hAnsiTheme="minorHAnsi" w:cstheme="minorHAnsi"/>
          <w:sz w:val="22"/>
          <w:szCs w:val="22"/>
          <w:rtl/>
        </w:rPr>
        <w:t xml:space="preserve">في </w:t>
      </w:r>
      <w:r w:rsidR="0054270D">
        <w:rPr>
          <w:rFonts w:asciiTheme="minorHAnsi" w:hAnsiTheme="minorHAnsi" w:cstheme="minorHAnsi" w:hint="cs"/>
          <w:sz w:val="22"/>
          <w:szCs w:val="22"/>
          <w:rtl/>
        </w:rPr>
        <w:t>اتفاقية التعاون</w:t>
      </w:r>
      <w:r w:rsidR="00C95A1E" w:rsidRPr="00515215">
        <w:rPr>
          <w:rFonts w:asciiTheme="minorHAnsi" w:hAnsiTheme="minorHAnsi" w:cstheme="minorHAnsi"/>
          <w:sz w:val="22"/>
          <w:szCs w:val="22"/>
          <w:rtl/>
        </w:rPr>
        <w:t>. حيث سيتم التعاقد بين برنامج الأمم المتحدة للمستوطنات البشرية و</w:t>
      </w:r>
      <w:r w:rsidR="0033023E">
        <w:rPr>
          <w:rFonts w:asciiTheme="minorHAnsi" w:hAnsiTheme="minorHAnsi" w:cstheme="minorHAnsi" w:hint="cs"/>
          <w:sz w:val="22"/>
          <w:szCs w:val="22"/>
          <w:rtl/>
        </w:rPr>
        <w:t xml:space="preserve">المؤسسات غير </w:t>
      </w:r>
      <w:r w:rsidR="00A61BD0">
        <w:rPr>
          <w:rFonts w:asciiTheme="minorHAnsi" w:hAnsiTheme="minorHAnsi" w:cstheme="minorHAnsi" w:hint="cs"/>
          <w:sz w:val="22"/>
          <w:szCs w:val="22"/>
          <w:rtl/>
        </w:rPr>
        <w:t>ال</w:t>
      </w:r>
      <w:r w:rsidR="0033023E">
        <w:rPr>
          <w:rFonts w:asciiTheme="minorHAnsi" w:hAnsiTheme="minorHAnsi" w:cstheme="minorHAnsi" w:hint="cs"/>
          <w:sz w:val="22"/>
          <w:szCs w:val="22"/>
          <w:rtl/>
        </w:rPr>
        <w:t>حكومية ال</w:t>
      </w:r>
      <w:r w:rsidR="00B849B3">
        <w:rPr>
          <w:rFonts w:asciiTheme="minorHAnsi" w:hAnsiTheme="minorHAnsi" w:cstheme="minorHAnsi" w:hint="cs"/>
          <w:sz w:val="22"/>
          <w:szCs w:val="22"/>
          <w:rtl/>
        </w:rPr>
        <w:t xml:space="preserve">محددة </w:t>
      </w:r>
      <w:r w:rsidR="00A81BD0">
        <w:rPr>
          <w:rFonts w:asciiTheme="minorHAnsi" w:hAnsiTheme="minorHAnsi" w:cstheme="minorHAnsi" w:hint="cs"/>
          <w:sz w:val="22"/>
          <w:szCs w:val="22"/>
          <w:rtl/>
        </w:rPr>
        <w:t xml:space="preserve">كشركاء </w:t>
      </w:r>
      <w:r w:rsidR="00E86B44">
        <w:rPr>
          <w:rFonts w:asciiTheme="minorHAnsi" w:hAnsiTheme="minorHAnsi" w:cstheme="minorHAnsi" w:hint="cs"/>
          <w:sz w:val="22"/>
          <w:szCs w:val="22"/>
          <w:rtl/>
        </w:rPr>
        <w:t>ال</w:t>
      </w:r>
      <w:r w:rsidR="000B6E2A">
        <w:rPr>
          <w:rFonts w:asciiTheme="minorHAnsi" w:hAnsiTheme="minorHAnsi" w:cstheme="minorHAnsi" w:hint="cs"/>
          <w:sz w:val="22"/>
          <w:szCs w:val="22"/>
          <w:rtl/>
        </w:rPr>
        <w:t>تنفيذ</w:t>
      </w:r>
      <w:r w:rsidR="00A81BD0">
        <w:rPr>
          <w:rFonts w:asciiTheme="minorHAnsi" w:hAnsiTheme="minorHAnsi" w:cstheme="minorHAnsi" w:hint="cs"/>
          <w:sz w:val="22"/>
          <w:szCs w:val="22"/>
          <w:rtl/>
        </w:rPr>
        <w:t xml:space="preserve"> </w:t>
      </w:r>
      <w:r w:rsidR="00C95A1E" w:rsidRPr="00515215">
        <w:rPr>
          <w:rFonts w:asciiTheme="minorHAnsi" w:hAnsiTheme="minorHAnsi" w:cstheme="minorHAnsi"/>
          <w:sz w:val="22"/>
          <w:szCs w:val="22"/>
          <w:rtl/>
        </w:rPr>
        <w:t>على هذا الأساس</w:t>
      </w:r>
      <w:r w:rsidRPr="00515215">
        <w:rPr>
          <w:rFonts w:asciiTheme="minorHAnsi" w:hAnsiTheme="minorHAnsi" w:cstheme="minorHAnsi"/>
          <w:sz w:val="22"/>
          <w:szCs w:val="22"/>
          <w:rtl/>
        </w:rPr>
        <w:t>.</w:t>
      </w:r>
    </w:p>
    <w:p w14:paraId="2D8DFED8" w14:textId="77777777" w:rsidR="00C70D1E" w:rsidRPr="00515215" w:rsidRDefault="00C70D1E" w:rsidP="00515215">
      <w:pPr>
        <w:pStyle w:val="ListParagraph"/>
        <w:numPr>
          <w:ilvl w:val="0"/>
          <w:numId w:val="6"/>
        </w:numPr>
        <w:spacing w:after="180" w:afterAutospacing="0" w:line="217" w:lineRule="atLeast"/>
        <w:jc w:val="both"/>
        <w:textAlignment w:val="top"/>
        <w:rPr>
          <w:rFonts w:asciiTheme="minorHAnsi" w:hAnsiTheme="minorHAnsi" w:cstheme="minorHAnsi"/>
          <w:sz w:val="22"/>
          <w:szCs w:val="22"/>
          <w:rtl/>
        </w:rPr>
      </w:pPr>
      <w:r w:rsidRPr="00515215">
        <w:rPr>
          <w:rFonts w:asciiTheme="minorHAnsi" w:hAnsiTheme="minorHAnsi" w:cstheme="minorHAnsi"/>
          <w:sz w:val="22"/>
          <w:szCs w:val="22"/>
          <w:rtl/>
        </w:rPr>
        <w:t>الالتزام بالمشاركة في الاجتماعات وورش العمل والمساعدة في حشد أصحاب العلاقة بالمشروع في الأنشطة المختلفة.</w:t>
      </w:r>
    </w:p>
    <w:p w14:paraId="3B767159" w14:textId="3E7C372D" w:rsidR="00E0583C" w:rsidRPr="00515215" w:rsidRDefault="00C70D1E" w:rsidP="00515215">
      <w:pPr>
        <w:pStyle w:val="ListParagraph"/>
        <w:numPr>
          <w:ilvl w:val="0"/>
          <w:numId w:val="6"/>
        </w:numPr>
        <w:spacing w:after="180" w:afterAutospacing="0" w:line="217" w:lineRule="atLeast"/>
        <w:jc w:val="both"/>
        <w:textAlignment w:val="top"/>
        <w:rPr>
          <w:rFonts w:asciiTheme="minorHAnsi" w:hAnsiTheme="minorHAnsi" w:cstheme="minorHAnsi"/>
          <w:sz w:val="22"/>
          <w:szCs w:val="22"/>
          <w:rtl/>
        </w:rPr>
      </w:pPr>
      <w:r w:rsidRPr="00515215">
        <w:rPr>
          <w:rFonts w:asciiTheme="minorHAnsi" w:hAnsiTheme="minorHAnsi" w:cstheme="minorHAnsi"/>
          <w:sz w:val="22"/>
          <w:szCs w:val="22"/>
          <w:rtl/>
        </w:rPr>
        <w:t xml:space="preserve">الالتزام بالجدول الزمني والكادر الفني الذي </w:t>
      </w:r>
      <w:r w:rsidR="001337E9" w:rsidRPr="00515215">
        <w:rPr>
          <w:rFonts w:asciiTheme="minorHAnsi" w:hAnsiTheme="minorHAnsi" w:cstheme="minorHAnsi"/>
          <w:sz w:val="22"/>
          <w:szCs w:val="22"/>
          <w:rtl/>
        </w:rPr>
        <w:t>سي</w:t>
      </w:r>
      <w:r w:rsidRPr="00515215">
        <w:rPr>
          <w:rFonts w:asciiTheme="minorHAnsi" w:hAnsiTheme="minorHAnsi" w:cstheme="minorHAnsi"/>
          <w:sz w:val="22"/>
          <w:szCs w:val="22"/>
          <w:rtl/>
        </w:rPr>
        <w:t>تم تعيينه للمساهمة في انجاز المشروع.</w:t>
      </w:r>
    </w:p>
    <w:p w14:paraId="49E724BF" w14:textId="0DF97B96"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tl/>
        </w:rPr>
      </w:pPr>
      <w:bookmarkStart w:id="25" w:name="_Toc54178991"/>
      <w:r w:rsidRPr="00515215">
        <w:rPr>
          <w:rFonts w:asciiTheme="minorHAnsi" w:hAnsiTheme="minorHAnsi" w:cstheme="minorHAnsi"/>
          <w:sz w:val="22"/>
          <w:szCs w:val="22"/>
          <w:rtl/>
        </w:rPr>
        <w:t xml:space="preserve">مسؤوليات </w:t>
      </w:r>
      <w:r w:rsidR="00E86B44">
        <w:rPr>
          <w:rFonts w:asciiTheme="minorHAnsi" w:hAnsiTheme="minorHAnsi" w:cstheme="minorHAnsi"/>
          <w:sz w:val="22"/>
          <w:szCs w:val="22"/>
          <w:rtl/>
        </w:rPr>
        <w:t>شركاء التنفيذ</w:t>
      </w:r>
      <w:bookmarkEnd w:id="25"/>
    </w:p>
    <w:p w14:paraId="43797CD1" w14:textId="70D9D48B" w:rsidR="00C70D1E" w:rsidRPr="00515215" w:rsidRDefault="00C70D1E"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 xml:space="preserve">يكمن عمل </w:t>
      </w:r>
      <w:r w:rsidR="00E86B44">
        <w:rPr>
          <w:rFonts w:asciiTheme="minorHAnsi" w:hAnsiTheme="minorHAnsi" w:cstheme="minorHAnsi"/>
          <w:sz w:val="22"/>
          <w:szCs w:val="22"/>
          <w:rtl/>
        </w:rPr>
        <w:t>شركاء التنفيذ</w:t>
      </w:r>
      <w:r w:rsidRPr="00515215">
        <w:rPr>
          <w:rFonts w:asciiTheme="minorHAnsi" w:hAnsiTheme="minorHAnsi" w:cstheme="minorHAnsi"/>
          <w:sz w:val="22"/>
          <w:szCs w:val="22"/>
          <w:rtl/>
        </w:rPr>
        <w:t xml:space="preserve"> في تقديم الدعم والاستشارة</w:t>
      </w:r>
      <w:r w:rsidR="00C95A1E" w:rsidRPr="00515215">
        <w:rPr>
          <w:rFonts w:asciiTheme="minorHAnsi" w:hAnsiTheme="minorHAnsi" w:cstheme="minorHAnsi"/>
          <w:sz w:val="22"/>
          <w:szCs w:val="22"/>
          <w:rtl/>
        </w:rPr>
        <w:t xml:space="preserve"> الفنية</w:t>
      </w:r>
      <w:r w:rsidR="00E0583C" w:rsidRPr="00515215">
        <w:rPr>
          <w:rFonts w:asciiTheme="minorHAnsi" w:hAnsiTheme="minorHAnsi" w:cstheme="minorHAnsi"/>
          <w:sz w:val="22"/>
          <w:szCs w:val="22"/>
          <w:rtl/>
        </w:rPr>
        <w:t xml:space="preserve"> لعملية </w:t>
      </w:r>
      <w:r w:rsidR="00032CB6" w:rsidRPr="00515215">
        <w:rPr>
          <w:rFonts w:asciiTheme="minorHAnsi" w:hAnsiTheme="minorHAnsi" w:cstheme="minorHAnsi"/>
          <w:sz w:val="22"/>
          <w:szCs w:val="22"/>
          <w:rtl/>
        </w:rPr>
        <w:t>مسح وتسجيل الاراضي</w:t>
      </w:r>
      <w:r w:rsidR="00E640BA" w:rsidRPr="00515215">
        <w:rPr>
          <w:rFonts w:asciiTheme="minorHAnsi" w:hAnsiTheme="minorHAnsi" w:cstheme="minorHAnsi"/>
          <w:sz w:val="22"/>
          <w:szCs w:val="22"/>
          <w:rtl/>
        </w:rPr>
        <w:t xml:space="preserve"> </w:t>
      </w:r>
      <w:r w:rsidR="00805717" w:rsidRPr="00515215">
        <w:rPr>
          <w:rFonts w:asciiTheme="minorHAnsi" w:hAnsiTheme="minorHAnsi" w:cstheme="minorHAnsi"/>
          <w:sz w:val="22"/>
          <w:szCs w:val="22"/>
          <w:rtl/>
        </w:rPr>
        <w:t xml:space="preserve">بطريقة </w:t>
      </w:r>
      <w:r w:rsidR="00E640BA" w:rsidRPr="00515215">
        <w:rPr>
          <w:rFonts w:asciiTheme="minorHAnsi" w:hAnsiTheme="minorHAnsi" w:cstheme="minorHAnsi"/>
          <w:sz w:val="22"/>
          <w:szCs w:val="22"/>
          <w:rtl/>
        </w:rPr>
        <w:t>تشاركي</w:t>
      </w:r>
      <w:r w:rsidR="00805717" w:rsidRPr="00515215">
        <w:rPr>
          <w:rFonts w:asciiTheme="minorHAnsi" w:hAnsiTheme="minorHAnsi" w:cstheme="minorHAnsi"/>
          <w:sz w:val="22"/>
          <w:szCs w:val="22"/>
          <w:rtl/>
        </w:rPr>
        <w:t>ة</w:t>
      </w:r>
      <w:r w:rsidR="00032CB6" w:rsidRPr="00515215">
        <w:rPr>
          <w:rFonts w:asciiTheme="minorHAnsi" w:hAnsiTheme="minorHAnsi" w:cstheme="minorHAnsi"/>
          <w:sz w:val="22"/>
          <w:szCs w:val="22"/>
          <w:rtl/>
        </w:rPr>
        <w:t xml:space="preserve"> في</w:t>
      </w:r>
      <w:r w:rsidR="00805717" w:rsidRPr="00515215">
        <w:rPr>
          <w:rFonts w:asciiTheme="minorHAnsi" w:hAnsiTheme="minorHAnsi" w:cstheme="minorHAnsi"/>
          <w:sz w:val="22"/>
          <w:szCs w:val="22"/>
          <w:rtl/>
        </w:rPr>
        <w:t xml:space="preserve"> التجمعات المستهدفة في</w:t>
      </w:r>
      <w:r w:rsidR="00032CB6" w:rsidRPr="00515215">
        <w:rPr>
          <w:rFonts w:asciiTheme="minorHAnsi" w:hAnsiTheme="minorHAnsi" w:cstheme="minorHAnsi"/>
          <w:sz w:val="22"/>
          <w:szCs w:val="22"/>
          <w:rtl/>
        </w:rPr>
        <w:t xml:space="preserve"> م</w:t>
      </w:r>
      <w:r w:rsidR="00BF39D7" w:rsidRPr="00515215">
        <w:rPr>
          <w:rFonts w:asciiTheme="minorHAnsi" w:hAnsiTheme="minorHAnsi" w:cstheme="minorHAnsi"/>
          <w:sz w:val="22"/>
          <w:szCs w:val="22"/>
          <w:rtl/>
        </w:rPr>
        <w:t>حافظ</w:t>
      </w:r>
      <w:r w:rsidR="0003522B">
        <w:rPr>
          <w:rFonts w:asciiTheme="minorHAnsi" w:hAnsiTheme="minorHAnsi" w:cstheme="minorHAnsi" w:hint="cs"/>
          <w:sz w:val="22"/>
          <w:szCs w:val="22"/>
          <w:rtl/>
        </w:rPr>
        <w:t>ات</w:t>
      </w:r>
      <w:r w:rsidR="00BF39D7" w:rsidRPr="00515215">
        <w:rPr>
          <w:rFonts w:asciiTheme="minorHAnsi" w:hAnsiTheme="minorHAnsi" w:cstheme="minorHAnsi"/>
          <w:sz w:val="22"/>
          <w:szCs w:val="22"/>
          <w:rtl/>
        </w:rPr>
        <w:t xml:space="preserve"> الخليل</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لتمكين المحافظ</w:t>
      </w:r>
      <w:r w:rsidR="00032CB6" w:rsidRPr="00515215">
        <w:rPr>
          <w:rFonts w:asciiTheme="minorHAnsi" w:hAnsiTheme="minorHAnsi" w:cstheme="minorHAnsi"/>
          <w:sz w:val="22"/>
          <w:szCs w:val="22"/>
          <w:rtl/>
        </w:rPr>
        <w:t>ة</w:t>
      </w:r>
      <w:r w:rsidRPr="00515215">
        <w:rPr>
          <w:rFonts w:asciiTheme="minorHAnsi" w:hAnsiTheme="minorHAnsi" w:cstheme="minorHAnsi"/>
          <w:sz w:val="22"/>
          <w:szCs w:val="22"/>
          <w:rtl/>
        </w:rPr>
        <w:t xml:space="preserve"> والهيئات المحلية بالإضافة للمجتمع المحلي من </w:t>
      </w:r>
      <w:r w:rsidR="00E640BA" w:rsidRPr="00515215">
        <w:rPr>
          <w:rFonts w:asciiTheme="minorHAnsi" w:hAnsiTheme="minorHAnsi" w:cstheme="minorHAnsi"/>
          <w:sz w:val="22"/>
          <w:szCs w:val="22"/>
          <w:rtl/>
        </w:rPr>
        <w:t>حفظ الحقوق و</w:t>
      </w:r>
      <w:r w:rsidR="00805717" w:rsidRPr="00515215">
        <w:rPr>
          <w:rFonts w:asciiTheme="minorHAnsi" w:hAnsiTheme="minorHAnsi" w:cstheme="minorHAnsi"/>
          <w:sz w:val="22"/>
          <w:szCs w:val="22"/>
          <w:rtl/>
        </w:rPr>
        <w:t xml:space="preserve">المساهمة في تحقيق </w:t>
      </w:r>
      <w:r w:rsidR="00E640BA" w:rsidRPr="00515215">
        <w:rPr>
          <w:rFonts w:asciiTheme="minorHAnsi" w:hAnsiTheme="minorHAnsi" w:cstheme="minorHAnsi"/>
          <w:sz w:val="22"/>
          <w:szCs w:val="22"/>
          <w:rtl/>
        </w:rPr>
        <w:t xml:space="preserve">إدارة منظمة وشمولية للاراضي </w:t>
      </w:r>
      <w:r w:rsidR="00805717" w:rsidRPr="00515215">
        <w:rPr>
          <w:rFonts w:asciiTheme="minorHAnsi" w:hAnsiTheme="minorHAnsi" w:cstheme="minorHAnsi"/>
          <w:sz w:val="22"/>
          <w:szCs w:val="22"/>
          <w:rtl/>
        </w:rPr>
        <w:t>ت</w:t>
      </w:r>
      <w:r w:rsidR="00E640BA" w:rsidRPr="00515215">
        <w:rPr>
          <w:rFonts w:asciiTheme="minorHAnsi" w:hAnsiTheme="minorHAnsi" w:cstheme="minorHAnsi"/>
          <w:sz w:val="22"/>
          <w:szCs w:val="22"/>
          <w:rtl/>
        </w:rPr>
        <w:t>ضمن حقوق المرأة والفئات المهمشة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مما يعزز</w:t>
      </w:r>
      <w:r w:rsidR="00805717" w:rsidRPr="00515215">
        <w:rPr>
          <w:rFonts w:asciiTheme="minorHAnsi" w:hAnsiTheme="minorHAnsi" w:cstheme="minorHAnsi"/>
          <w:sz w:val="22"/>
          <w:szCs w:val="22"/>
          <w:rtl/>
        </w:rPr>
        <w:t xml:space="preserve"> الصمود والمنعة و</w:t>
      </w:r>
      <w:r w:rsidRPr="00515215">
        <w:rPr>
          <w:rFonts w:asciiTheme="minorHAnsi" w:hAnsiTheme="minorHAnsi" w:cstheme="minorHAnsi"/>
          <w:sz w:val="22"/>
          <w:szCs w:val="22"/>
          <w:rtl/>
        </w:rPr>
        <w:t xml:space="preserve">التنمية المستدامة ويقلل مستوى الفقر في </w:t>
      </w:r>
      <w:r w:rsidR="00805717" w:rsidRPr="00515215">
        <w:rPr>
          <w:rFonts w:asciiTheme="minorHAnsi" w:hAnsiTheme="minorHAnsi" w:cstheme="minorHAnsi"/>
          <w:sz w:val="22"/>
          <w:szCs w:val="22"/>
          <w:rtl/>
        </w:rPr>
        <w:t>التجمعات المستهدفة</w:t>
      </w:r>
      <w:r w:rsidRPr="00515215">
        <w:rPr>
          <w:rFonts w:asciiTheme="minorHAnsi" w:hAnsiTheme="minorHAnsi" w:cstheme="minorHAnsi"/>
          <w:sz w:val="22"/>
          <w:szCs w:val="22"/>
          <w:rtl/>
        </w:rPr>
        <w:t xml:space="preserve">. وفي هذا المجال فإن </w:t>
      </w:r>
      <w:r w:rsidR="000A46B2" w:rsidRPr="00515215">
        <w:rPr>
          <w:rFonts w:asciiTheme="minorHAnsi" w:hAnsiTheme="minorHAnsi" w:cstheme="minorHAnsi"/>
          <w:sz w:val="22"/>
          <w:szCs w:val="22"/>
          <w:rtl/>
        </w:rPr>
        <w:t xml:space="preserve">هذا المشروع </w:t>
      </w:r>
      <w:r w:rsidRPr="00515215">
        <w:rPr>
          <w:rFonts w:asciiTheme="minorHAnsi" w:hAnsiTheme="minorHAnsi" w:cstheme="minorHAnsi"/>
          <w:sz w:val="22"/>
          <w:szCs w:val="22"/>
          <w:rtl/>
        </w:rPr>
        <w:t xml:space="preserve">سوف </w:t>
      </w:r>
      <w:r w:rsidR="00805717" w:rsidRPr="00515215">
        <w:rPr>
          <w:rFonts w:asciiTheme="minorHAnsi" w:hAnsiTheme="minorHAnsi" w:cstheme="minorHAnsi"/>
          <w:sz w:val="22"/>
          <w:szCs w:val="22"/>
          <w:rtl/>
        </w:rPr>
        <w:t>يساهم في</w:t>
      </w:r>
      <w:r w:rsidR="000A46B2" w:rsidRPr="00515215">
        <w:rPr>
          <w:rFonts w:asciiTheme="minorHAnsi" w:hAnsiTheme="minorHAnsi" w:cstheme="minorHAnsi"/>
          <w:sz w:val="22"/>
          <w:szCs w:val="22"/>
          <w:rtl/>
        </w:rPr>
        <w:t xml:space="preserve"> </w:t>
      </w:r>
      <w:r w:rsidR="006E5EBA" w:rsidRPr="00515215">
        <w:rPr>
          <w:rFonts w:asciiTheme="minorHAnsi" w:hAnsiTheme="minorHAnsi" w:cstheme="minorHAnsi"/>
          <w:sz w:val="22"/>
          <w:szCs w:val="22"/>
          <w:rtl/>
        </w:rPr>
        <w:t>تسجيل الحق في الارض</w:t>
      </w:r>
      <w:r w:rsidR="00805717" w:rsidRPr="00515215">
        <w:rPr>
          <w:rFonts w:asciiTheme="minorHAnsi" w:hAnsiTheme="minorHAnsi" w:cstheme="minorHAnsi"/>
          <w:sz w:val="22"/>
          <w:szCs w:val="22"/>
          <w:rtl/>
        </w:rPr>
        <w:t xml:space="preserve"> (وبالأخص </w:t>
      </w:r>
      <w:r w:rsidR="006E5EBA" w:rsidRPr="00515215">
        <w:rPr>
          <w:rFonts w:asciiTheme="minorHAnsi" w:hAnsiTheme="minorHAnsi" w:cstheme="minorHAnsi"/>
          <w:sz w:val="22"/>
          <w:szCs w:val="22"/>
          <w:rtl/>
        </w:rPr>
        <w:t>حقوق الاستعمال</w:t>
      </w:r>
      <w:r w:rsidR="00805717" w:rsidRPr="00515215">
        <w:rPr>
          <w:rFonts w:asciiTheme="minorHAnsi" w:hAnsiTheme="minorHAnsi" w:cstheme="minorHAnsi"/>
          <w:sz w:val="22"/>
          <w:szCs w:val="22"/>
          <w:rtl/>
        </w:rPr>
        <w:t>)</w:t>
      </w:r>
      <w:r w:rsidR="000A46B2" w:rsidRPr="00515215">
        <w:rPr>
          <w:rFonts w:asciiTheme="minorHAnsi" w:hAnsiTheme="minorHAnsi" w:cstheme="minorHAnsi"/>
          <w:sz w:val="22"/>
          <w:szCs w:val="22"/>
          <w:rtl/>
        </w:rPr>
        <w:t xml:space="preserve"> </w:t>
      </w:r>
      <w:r w:rsidR="00805717" w:rsidRPr="00515215">
        <w:rPr>
          <w:rFonts w:asciiTheme="minorHAnsi" w:hAnsiTheme="minorHAnsi" w:cstheme="minorHAnsi"/>
          <w:sz w:val="22"/>
          <w:szCs w:val="22"/>
          <w:rtl/>
        </w:rPr>
        <w:t xml:space="preserve">وبما تضمنه القوانين والإجراءات الخاصة </w:t>
      </w:r>
      <w:r w:rsidR="000A46B2" w:rsidRPr="00515215">
        <w:rPr>
          <w:rFonts w:asciiTheme="minorHAnsi" w:hAnsiTheme="minorHAnsi" w:cstheme="minorHAnsi"/>
          <w:sz w:val="22"/>
          <w:szCs w:val="22"/>
          <w:rtl/>
        </w:rPr>
        <w:t xml:space="preserve">ويمكن المرأة من حيازة الارض واستعمالها. </w:t>
      </w:r>
      <w:r w:rsidRPr="00515215">
        <w:rPr>
          <w:rFonts w:asciiTheme="minorHAnsi" w:hAnsiTheme="minorHAnsi" w:cstheme="minorHAnsi"/>
          <w:sz w:val="22"/>
          <w:szCs w:val="22"/>
          <w:rtl/>
        </w:rPr>
        <w:t xml:space="preserve">بشكل رئيسي سيقوم </w:t>
      </w:r>
      <w:r w:rsidR="00E86B44">
        <w:rPr>
          <w:rFonts w:asciiTheme="minorHAnsi" w:hAnsiTheme="minorHAnsi" w:cstheme="minorHAnsi"/>
          <w:sz w:val="22"/>
          <w:szCs w:val="22"/>
          <w:rtl/>
        </w:rPr>
        <w:t>شركاء التنفيذ</w:t>
      </w:r>
      <w:r w:rsidRPr="00515215">
        <w:rPr>
          <w:rFonts w:asciiTheme="minorHAnsi" w:hAnsiTheme="minorHAnsi" w:cstheme="minorHAnsi"/>
          <w:sz w:val="22"/>
          <w:szCs w:val="22"/>
          <w:rtl/>
        </w:rPr>
        <w:t xml:space="preserve"> بالمهام الرئيسية التالية:</w:t>
      </w:r>
      <w:r w:rsidR="00B22700" w:rsidRPr="00515215">
        <w:rPr>
          <w:rFonts w:asciiTheme="minorHAnsi" w:hAnsiTheme="minorHAnsi" w:cstheme="minorHAnsi"/>
          <w:sz w:val="22"/>
          <w:szCs w:val="22"/>
        </w:rPr>
        <w:t xml:space="preserve"> </w:t>
      </w:r>
    </w:p>
    <w:p w14:paraId="26B63811" w14:textId="38692B9D" w:rsidR="00C70D1E" w:rsidRPr="00515215" w:rsidRDefault="007D2EAE"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قيادة عملية التسوية</w:t>
      </w:r>
      <w:r w:rsidR="001751D8" w:rsidRPr="00515215">
        <w:rPr>
          <w:rFonts w:asciiTheme="minorHAnsi" w:hAnsiTheme="minorHAnsi" w:cstheme="minorHAnsi"/>
          <w:sz w:val="22"/>
          <w:szCs w:val="22"/>
          <w:rtl/>
        </w:rPr>
        <w:t xml:space="preserve"> </w:t>
      </w:r>
      <w:r w:rsidR="007E22E6" w:rsidRPr="00515215">
        <w:rPr>
          <w:rFonts w:asciiTheme="minorHAnsi" w:hAnsiTheme="minorHAnsi" w:cstheme="minorHAnsi"/>
          <w:sz w:val="22"/>
          <w:szCs w:val="22"/>
          <w:rtl/>
        </w:rPr>
        <w:t xml:space="preserve">على الأرض </w:t>
      </w:r>
      <w:r w:rsidRPr="00515215">
        <w:rPr>
          <w:rFonts w:asciiTheme="minorHAnsi" w:hAnsiTheme="minorHAnsi" w:cstheme="minorHAnsi"/>
          <w:sz w:val="22"/>
          <w:szCs w:val="22"/>
          <w:rtl/>
        </w:rPr>
        <w:t xml:space="preserve">وتسجيل الاراضي </w:t>
      </w:r>
      <w:r w:rsidR="00805717" w:rsidRPr="00515215">
        <w:rPr>
          <w:rFonts w:asciiTheme="minorHAnsi" w:hAnsiTheme="minorHAnsi" w:cstheme="minorHAnsi"/>
          <w:sz w:val="22"/>
          <w:szCs w:val="22"/>
          <w:rtl/>
        </w:rPr>
        <w:t xml:space="preserve">بشكل </w:t>
      </w:r>
      <w:r w:rsidRPr="00515215">
        <w:rPr>
          <w:rFonts w:asciiTheme="minorHAnsi" w:hAnsiTheme="minorHAnsi" w:cstheme="minorHAnsi"/>
          <w:sz w:val="22"/>
          <w:szCs w:val="22"/>
          <w:rtl/>
        </w:rPr>
        <w:t>تشاركي و</w:t>
      </w:r>
      <w:r w:rsidR="00C70D1E" w:rsidRPr="00515215">
        <w:rPr>
          <w:rFonts w:asciiTheme="minorHAnsi" w:hAnsiTheme="minorHAnsi" w:cstheme="minorHAnsi"/>
          <w:sz w:val="22"/>
          <w:szCs w:val="22"/>
          <w:rtl/>
        </w:rPr>
        <w:t xml:space="preserve">تقديم الدعم الفني </w:t>
      </w:r>
      <w:r w:rsidRPr="00515215">
        <w:rPr>
          <w:rFonts w:asciiTheme="minorHAnsi" w:hAnsiTheme="minorHAnsi" w:cstheme="minorHAnsi"/>
          <w:sz w:val="22"/>
          <w:szCs w:val="22"/>
          <w:rtl/>
        </w:rPr>
        <w:t>في عملية مسح الاراضي للتجمعات</w:t>
      </w:r>
      <w:r w:rsidR="00805717" w:rsidRPr="00515215">
        <w:rPr>
          <w:rFonts w:asciiTheme="minorHAnsi" w:hAnsiTheme="minorHAnsi" w:cstheme="minorHAnsi"/>
          <w:sz w:val="22"/>
          <w:szCs w:val="22"/>
          <w:rtl/>
        </w:rPr>
        <w:t xml:space="preserve"> المستهدفة</w:t>
      </w:r>
      <w:r w:rsidRPr="00515215">
        <w:rPr>
          <w:rFonts w:asciiTheme="minorHAnsi" w:hAnsiTheme="minorHAnsi" w:cstheme="minorHAnsi"/>
          <w:sz w:val="22"/>
          <w:szCs w:val="22"/>
          <w:rtl/>
        </w:rPr>
        <w:t xml:space="preserve"> </w:t>
      </w:r>
      <w:r w:rsidR="00CD3B14" w:rsidRPr="00515215">
        <w:rPr>
          <w:rFonts w:asciiTheme="minorHAnsi" w:hAnsiTheme="minorHAnsi" w:cstheme="minorHAnsi"/>
          <w:sz w:val="22"/>
          <w:szCs w:val="22"/>
          <w:rtl/>
        </w:rPr>
        <w:t xml:space="preserve">كما هو مبين في مجال الإتفاقية المنصوص </w:t>
      </w:r>
      <w:r w:rsidR="00673AB3" w:rsidRPr="00515215">
        <w:rPr>
          <w:rFonts w:asciiTheme="minorHAnsi" w:hAnsiTheme="minorHAnsi" w:cstheme="minorHAnsi"/>
          <w:sz w:val="22"/>
          <w:szCs w:val="22"/>
          <w:rtl/>
        </w:rPr>
        <w:t xml:space="preserve">عليها </w:t>
      </w:r>
      <w:r w:rsidR="00CD3B14" w:rsidRPr="00515215">
        <w:rPr>
          <w:rFonts w:asciiTheme="minorHAnsi" w:hAnsiTheme="minorHAnsi" w:cstheme="minorHAnsi"/>
          <w:sz w:val="22"/>
          <w:szCs w:val="22"/>
          <w:rtl/>
        </w:rPr>
        <w:t>أعلاه (نقطة رقم 3)</w:t>
      </w:r>
      <w:r w:rsidR="00C70D1E" w:rsidRPr="00515215">
        <w:rPr>
          <w:rFonts w:asciiTheme="minorHAnsi" w:hAnsiTheme="minorHAnsi" w:cstheme="minorHAnsi"/>
          <w:sz w:val="22"/>
          <w:szCs w:val="22"/>
          <w:rtl/>
        </w:rPr>
        <w:t>.</w:t>
      </w:r>
    </w:p>
    <w:p w14:paraId="3791AB5C" w14:textId="06E9512B" w:rsidR="00DC5F59" w:rsidRPr="00515215" w:rsidRDefault="00C70D1E"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بالاستناد إلى منهجية العمل</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سيقوم </w:t>
      </w:r>
      <w:r w:rsidR="00E86B44">
        <w:rPr>
          <w:rFonts w:asciiTheme="minorHAnsi" w:hAnsiTheme="minorHAnsi" w:cstheme="minorHAnsi"/>
          <w:sz w:val="22"/>
          <w:szCs w:val="22"/>
          <w:rtl/>
        </w:rPr>
        <w:t>شركاء التنفيذ</w:t>
      </w:r>
      <w:r w:rsidRPr="00515215">
        <w:rPr>
          <w:rFonts w:asciiTheme="minorHAnsi" w:hAnsiTheme="minorHAnsi" w:cstheme="minorHAnsi"/>
          <w:sz w:val="22"/>
          <w:szCs w:val="22"/>
          <w:rtl/>
        </w:rPr>
        <w:t xml:space="preserve"> بالعمل جنبا إلى جنب مع كافة الأطراف والجهات ذات العلاقة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وتتمثل هذه الأطراف بشكل رئيسي من </w:t>
      </w:r>
      <w:r w:rsidR="00DA07DE" w:rsidRPr="00515215">
        <w:rPr>
          <w:rFonts w:asciiTheme="minorHAnsi" w:hAnsiTheme="minorHAnsi" w:cstheme="minorHAnsi"/>
          <w:sz w:val="22"/>
          <w:szCs w:val="22"/>
          <w:rtl/>
          <w:lang w:bidi="ar-JO"/>
        </w:rPr>
        <w:t xml:space="preserve">هيئة تسوية </w:t>
      </w:r>
      <w:r w:rsidR="00805717" w:rsidRPr="00515215">
        <w:rPr>
          <w:rFonts w:asciiTheme="minorHAnsi" w:hAnsiTheme="minorHAnsi" w:cstheme="minorHAnsi"/>
          <w:sz w:val="22"/>
          <w:szCs w:val="22"/>
          <w:rtl/>
          <w:lang w:bidi="ar-JO"/>
        </w:rPr>
        <w:t>الأراضي و</w:t>
      </w:r>
      <w:r w:rsidR="00DA07DE" w:rsidRPr="00515215">
        <w:rPr>
          <w:rFonts w:asciiTheme="minorHAnsi" w:hAnsiTheme="minorHAnsi" w:cstheme="minorHAnsi"/>
          <w:sz w:val="22"/>
          <w:szCs w:val="22"/>
          <w:rtl/>
          <w:lang w:bidi="ar-JO"/>
        </w:rPr>
        <w:t>المياه</w:t>
      </w:r>
      <w:r w:rsidR="00060F58" w:rsidRPr="00515215">
        <w:rPr>
          <w:rFonts w:asciiTheme="minorHAnsi" w:hAnsiTheme="minorHAnsi" w:cstheme="minorHAnsi"/>
          <w:sz w:val="22"/>
          <w:szCs w:val="22"/>
          <w:rtl/>
          <w:lang w:bidi="ar-JO"/>
        </w:rPr>
        <w:t xml:space="preserve"> </w:t>
      </w:r>
      <w:r w:rsidR="00DA07DE" w:rsidRPr="00515215">
        <w:rPr>
          <w:rFonts w:asciiTheme="minorHAnsi" w:hAnsiTheme="minorHAnsi" w:cstheme="minorHAnsi"/>
          <w:sz w:val="22"/>
          <w:szCs w:val="22"/>
          <w:rtl/>
          <w:lang w:bidi="ar-JO"/>
        </w:rPr>
        <w:t>وممثليها</w:t>
      </w:r>
      <w:r w:rsidR="00CD3B14" w:rsidRPr="00515215">
        <w:rPr>
          <w:rFonts w:asciiTheme="minorHAnsi" w:hAnsiTheme="minorHAnsi" w:cstheme="minorHAnsi"/>
          <w:sz w:val="22"/>
          <w:szCs w:val="22"/>
          <w:rtl/>
        </w:rPr>
        <w:t xml:space="preserve"> في </w:t>
      </w:r>
      <w:r w:rsidR="0003522B" w:rsidRPr="00515215">
        <w:rPr>
          <w:rFonts w:asciiTheme="minorHAnsi" w:hAnsiTheme="minorHAnsi" w:cstheme="minorHAnsi"/>
          <w:sz w:val="22"/>
          <w:szCs w:val="22"/>
          <w:rtl/>
        </w:rPr>
        <w:t>محافظ</w:t>
      </w:r>
      <w:r w:rsidR="00917836">
        <w:rPr>
          <w:rFonts w:asciiTheme="minorHAnsi" w:hAnsiTheme="minorHAnsi" w:cstheme="minorHAnsi" w:hint="cs"/>
          <w:sz w:val="22"/>
          <w:szCs w:val="22"/>
          <w:rtl/>
        </w:rPr>
        <w:t>ة</w:t>
      </w:r>
      <w:r w:rsidR="0003522B" w:rsidRPr="00515215">
        <w:rPr>
          <w:rFonts w:asciiTheme="minorHAnsi" w:hAnsiTheme="minorHAnsi" w:cstheme="minorHAnsi"/>
          <w:sz w:val="22"/>
          <w:szCs w:val="22"/>
          <w:rtl/>
        </w:rPr>
        <w:t xml:space="preserve"> الخليل</w:t>
      </w:r>
      <w:r w:rsidR="0003522B" w:rsidRPr="0003522B">
        <w:rPr>
          <w:rFonts w:asciiTheme="minorHAnsi" w:hAnsiTheme="minorHAnsi" w:cstheme="minorHAnsi" w:hint="cs"/>
          <w:sz w:val="22"/>
          <w:szCs w:val="22"/>
          <w:rtl/>
        </w:rPr>
        <w:t xml:space="preserve"> </w:t>
      </w:r>
      <w:r w:rsidR="00DA07DE" w:rsidRPr="00515215">
        <w:rPr>
          <w:rFonts w:asciiTheme="minorHAnsi" w:hAnsiTheme="minorHAnsi" w:cstheme="minorHAnsi"/>
          <w:sz w:val="22"/>
          <w:szCs w:val="22"/>
          <w:rtl/>
        </w:rPr>
        <w:t xml:space="preserve">وكافة الشركاء </w:t>
      </w:r>
      <w:r w:rsidR="007D2EAE" w:rsidRPr="00515215">
        <w:rPr>
          <w:rFonts w:asciiTheme="minorHAnsi" w:hAnsiTheme="minorHAnsi" w:cstheme="minorHAnsi"/>
          <w:sz w:val="22"/>
          <w:szCs w:val="22"/>
          <w:rtl/>
        </w:rPr>
        <w:t>من المجتمع المحلي و</w:t>
      </w:r>
      <w:r w:rsidRPr="00515215">
        <w:rPr>
          <w:rFonts w:asciiTheme="minorHAnsi" w:hAnsiTheme="minorHAnsi" w:cstheme="minorHAnsi"/>
          <w:sz w:val="22"/>
          <w:szCs w:val="22"/>
          <w:rtl/>
        </w:rPr>
        <w:t>مؤسسات المجتمع المدني.</w:t>
      </w:r>
    </w:p>
    <w:p w14:paraId="608B0F30" w14:textId="1E547B3F" w:rsidR="00C70D1E" w:rsidRPr="00515215" w:rsidRDefault="007E22E6"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المساهمة في </w:t>
      </w:r>
      <w:r w:rsidR="00232353" w:rsidRPr="00515215">
        <w:rPr>
          <w:rFonts w:asciiTheme="minorHAnsi" w:hAnsiTheme="minorHAnsi" w:cstheme="minorHAnsi"/>
          <w:sz w:val="22"/>
          <w:szCs w:val="22"/>
          <w:rtl/>
        </w:rPr>
        <w:t>رفع وبناء القدرات</w:t>
      </w:r>
      <w:r w:rsidRPr="00515215">
        <w:rPr>
          <w:rFonts w:asciiTheme="minorHAnsi" w:hAnsiTheme="minorHAnsi" w:cstheme="minorHAnsi"/>
          <w:sz w:val="22"/>
          <w:szCs w:val="22"/>
          <w:rtl/>
        </w:rPr>
        <w:t xml:space="preserve"> و</w:t>
      </w:r>
      <w:r w:rsidR="00232353" w:rsidRPr="00515215">
        <w:rPr>
          <w:rFonts w:asciiTheme="minorHAnsi" w:hAnsiTheme="minorHAnsi" w:cstheme="minorHAnsi"/>
          <w:sz w:val="22"/>
          <w:szCs w:val="22"/>
          <w:rtl/>
        </w:rPr>
        <w:t xml:space="preserve">تقديم الدعم الفني </w:t>
      </w:r>
      <w:r w:rsidRPr="00515215">
        <w:rPr>
          <w:rFonts w:asciiTheme="minorHAnsi" w:hAnsiTheme="minorHAnsi" w:cstheme="minorHAnsi"/>
          <w:sz w:val="22"/>
          <w:szCs w:val="22"/>
          <w:rtl/>
        </w:rPr>
        <w:t>للتجمعات المحلية</w:t>
      </w:r>
      <w:r w:rsidR="00DA07DE" w:rsidRPr="00515215">
        <w:rPr>
          <w:rFonts w:asciiTheme="minorHAnsi" w:hAnsiTheme="minorHAnsi" w:cstheme="minorHAnsi"/>
          <w:sz w:val="22"/>
          <w:szCs w:val="22"/>
          <w:rtl/>
        </w:rPr>
        <w:t xml:space="preserve"> ضمن منطقة العمل</w:t>
      </w:r>
      <w:r w:rsidR="00232353" w:rsidRPr="00515215">
        <w:rPr>
          <w:rFonts w:asciiTheme="minorHAnsi" w:hAnsiTheme="minorHAnsi" w:cstheme="minorHAnsi"/>
          <w:sz w:val="22"/>
          <w:szCs w:val="22"/>
          <w:rtl/>
        </w:rPr>
        <w:t>.</w:t>
      </w:r>
    </w:p>
    <w:p w14:paraId="51D29115" w14:textId="7492D902" w:rsidR="009E2181" w:rsidRPr="00515215" w:rsidRDefault="007E22E6"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المشاركة في </w:t>
      </w:r>
      <w:r w:rsidR="009E2181" w:rsidRPr="00515215">
        <w:rPr>
          <w:rFonts w:asciiTheme="minorHAnsi" w:hAnsiTheme="minorHAnsi" w:cstheme="minorHAnsi"/>
          <w:sz w:val="22"/>
          <w:szCs w:val="22"/>
          <w:rtl/>
        </w:rPr>
        <w:t xml:space="preserve">تنظيم وإدارة اللقاءات والورشات وأهمها: اللقاء المجتمعي الأول لإطلاق مشروع </w:t>
      </w:r>
      <w:r w:rsidR="00805717" w:rsidRPr="00515215">
        <w:rPr>
          <w:rFonts w:asciiTheme="minorHAnsi" w:hAnsiTheme="minorHAnsi" w:cstheme="minorHAnsi"/>
          <w:sz w:val="22"/>
          <w:szCs w:val="22"/>
          <w:rtl/>
        </w:rPr>
        <w:t>التسوية</w:t>
      </w:r>
      <w:r w:rsidR="00FF4D4C" w:rsidRPr="00515215">
        <w:rPr>
          <w:rFonts w:asciiTheme="minorHAnsi" w:hAnsiTheme="minorHAnsi" w:cstheme="minorHAnsi"/>
          <w:sz w:val="22"/>
          <w:szCs w:val="22"/>
        </w:rPr>
        <w:t xml:space="preserve"> </w:t>
      </w:r>
      <w:r w:rsidR="009E2181" w:rsidRPr="00515215">
        <w:rPr>
          <w:rFonts w:asciiTheme="minorHAnsi" w:hAnsiTheme="minorHAnsi" w:cstheme="minorHAnsi"/>
          <w:sz w:val="22"/>
          <w:szCs w:val="22"/>
          <w:rtl/>
        </w:rPr>
        <w:t xml:space="preserve">وورشة العمل الأولى (عرض </w:t>
      </w:r>
      <w:r w:rsidR="00DA07DE" w:rsidRPr="00515215">
        <w:rPr>
          <w:rFonts w:asciiTheme="minorHAnsi" w:hAnsiTheme="minorHAnsi" w:cstheme="minorHAnsi"/>
          <w:sz w:val="22"/>
          <w:szCs w:val="22"/>
          <w:rtl/>
        </w:rPr>
        <w:t>نموذج ملكية الحيازة الاجتماعية</w:t>
      </w:r>
      <w:r w:rsidR="0037685B" w:rsidRPr="00515215">
        <w:rPr>
          <w:rFonts w:asciiTheme="minorHAnsi" w:hAnsiTheme="minorHAnsi" w:cstheme="minorHAnsi"/>
          <w:sz w:val="22"/>
          <w:szCs w:val="22"/>
          <w:rtl/>
        </w:rPr>
        <w:t xml:space="preserve"> من قبل </w:t>
      </w:r>
      <w:r w:rsidR="002C21D1" w:rsidRPr="00515215">
        <w:rPr>
          <w:rFonts w:asciiTheme="minorHAnsi" w:hAnsiTheme="minorHAnsi" w:cstheme="minorHAnsi"/>
          <w:sz w:val="22"/>
          <w:szCs w:val="22"/>
          <w:rtl/>
        </w:rPr>
        <w:t>الموئل</w:t>
      </w:r>
      <w:r w:rsidR="009E2181" w:rsidRPr="00515215">
        <w:rPr>
          <w:rFonts w:asciiTheme="minorHAnsi" w:hAnsiTheme="minorHAnsi" w:cstheme="minorHAnsi"/>
          <w:sz w:val="22"/>
          <w:szCs w:val="22"/>
          <w:rtl/>
        </w:rPr>
        <w:t>). وورشة العمل الثانية (</w:t>
      </w:r>
      <w:r w:rsidR="00DA07DE" w:rsidRPr="00515215">
        <w:rPr>
          <w:rFonts w:asciiTheme="minorHAnsi" w:hAnsiTheme="minorHAnsi" w:cstheme="minorHAnsi"/>
          <w:sz w:val="22"/>
          <w:szCs w:val="22"/>
          <w:rtl/>
        </w:rPr>
        <w:t xml:space="preserve">عرض نتائج استخدام نموذج الحيازة المجتمعية وتقديم الحلول </w:t>
      </w:r>
      <w:r w:rsidRPr="00515215">
        <w:rPr>
          <w:rFonts w:asciiTheme="minorHAnsi" w:hAnsiTheme="minorHAnsi" w:cstheme="minorHAnsi"/>
          <w:sz w:val="22"/>
          <w:szCs w:val="22"/>
          <w:rtl/>
        </w:rPr>
        <w:t>الفنية اللازمة</w:t>
      </w:r>
      <w:r w:rsidR="00DA07DE" w:rsidRPr="00515215">
        <w:rPr>
          <w:rFonts w:asciiTheme="minorHAnsi" w:hAnsiTheme="minorHAnsi" w:cstheme="minorHAnsi"/>
          <w:sz w:val="22"/>
          <w:szCs w:val="22"/>
          <w:rtl/>
        </w:rPr>
        <w:t>)</w:t>
      </w:r>
      <w:r w:rsidR="00B71F30" w:rsidRPr="00515215">
        <w:rPr>
          <w:rFonts w:asciiTheme="minorHAnsi" w:hAnsiTheme="minorHAnsi" w:cstheme="minorHAnsi"/>
          <w:sz w:val="22"/>
          <w:szCs w:val="22"/>
          <w:rtl/>
        </w:rPr>
        <w:t>.</w:t>
      </w:r>
      <w:r w:rsidR="009E2181" w:rsidRPr="00515215">
        <w:rPr>
          <w:rFonts w:asciiTheme="minorHAnsi" w:hAnsiTheme="minorHAnsi" w:cstheme="minorHAnsi"/>
          <w:sz w:val="22"/>
          <w:szCs w:val="22"/>
          <w:rtl/>
        </w:rPr>
        <w:t xml:space="preserve"> </w:t>
      </w:r>
    </w:p>
    <w:p w14:paraId="23442734" w14:textId="365B16C3" w:rsidR="000C6941" w:rsidRPr="00515215" w:rsidRDefault="007E22E6"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المساهمة في </w:t>
      </w:r>
      <w:r w:rsidR="000C6941" w:rsidRPr="00515215">
        <w:rPr>
          <w:rFonts w:asciiTheme="minorHAnsi" w:hAnsiTheme="minorHAnsi" w:cstheme="minorHAnsi"/>
          <w:sz w:val="22"/>
          <w:szCs w:val="22"/>
          <w:rtl/>
        </w:rPr>
        <w:t>إنجاز خطة حشد ومناصرة بالشراكة مع الهيئة بهدف التوعية بعملية التسوية من خلال نشرات وندوات في الإذاعات والتلفزيونات ومواقع التواصل الإجتماعي والمراكز الجماهيرية والدينية والعمل مع لجنة معرفيين (رجال ونساء) من أهل المنطقة والتجمعات المستهدفة لتسيير أعمال التسوية</w:t>
      </w:r>
      <w:r w:rsidR="00E120A3">
        <w:rPr>
          <w:rFonts w:asciiTheme="minorHAnsi" w:hAnsiTheme="minorHAnsi" w:cstheme="minorHAnsi" w:hint="cs"/>
          <w:sz w:val="22"/>
          <w:szCs w:val="22"/>
          <w:rtl/>
        </w:rPr>
        <w:t>،</w:t>
      </w:r>
      <w:r w:rsidR="00E120A3" w:rsidRPr="00E120A3">
        <w:rPr>
          <w:rtl/>
        </w:rPr>
        <w:t xml:space="preserve"> </w:t>
      </w:r>
      <w:r w:rsidR="00E120A3">
        <w:rPr>
          <w:rFonts w:hint="cs"/>
          <w:rtl/>
        </w:rPr>
        <w:t>و</w:t>
      </w:r>
      <w:r w:rsidR="00E120A3" w:rsidRPr="00E120A3">
        <w:rPr>
          <w:rFonts w:asciiTheme="minorHAnsi" w:hAnsiTheme="minorHAnsi" w:cs="Calibri"/>
          <w:sz w:val="22"/>
          <w:szCs w:val="22"/>
          <w:rtl/>
        </w:rPr>
        <w:t>تقديم المشورة للأطقم الفنية، بما في ذلك معلومات عن "الحقوق غير الرسمية" للأراضي والموارد</w:t>
      </w:r>
    </w:p>
    <w:p w14:paraId="1614BB02" w14:textId="3DF1221B" w:rsidR="00C70D1E" w:rsidRPr="00515215" w:rsidRDefault="00C70D1E"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إعداد </w:t>
      </w:r>
      <w:r w:rsidR="009E2181" w:rsidRPr="00515215">
        <w:rPr>
          <w:rFonts w:asciiTheme="minorHAnsi" w:hAnsiTheme="minorHAnsi" w:cstheme="minorHAnsi"/>
          <w:sz w:val="22"/>
          <w:szCs w:val="22"/>
          <w:rtl/>
        </w:rPr>
        <w:t xml:space="preserve">التقارير: </w:t>
      </w:r>
      <w:r w:rsidRPr="00515215">
        <w:rPr>
          <w:rFonts w:asciiTheme="minorHAnsi" w:hAnsiTheme="minorHAnsi" w:cstheme="minorHAnsi"/>
          <w:sz w:val="22"/>
          <w:szCs w:val="22"/>
          <w:rtl/>
        </w:rPr>
        <w:t xml:space="preserve">تقرير </w:t>
      </w:r>
      <w:r w:rsidR="0037685B" w:rsidRPr="00515215">
        <w:rPr>
          <w:rFonts w:asciiTheme="minorHAnsi" w:hAnsiTheme="minorHAnsi" w:cstheme="minorHAnsi"/>
          <w:sz w:val="22"/>
          <w:szCs w:val="22"/>
          <w:rtl/>
        </w:rPr>
        <w:t xml:space="preserve">أولي يبين خطة العمل التفصيلية وتقرير </w:t>
      </w:r>
      <w:r w:rsidRPr="00515215">
        <w:rPr>
          <w:rFonts w:asciiTheme="minorHAnsi" w:hAnsiTheme="minorHAnsi" w:cstheme="minorHAnsi"/>
          <w:sz w:val="22"/>
          <w:szCs w:val="22"/>
          <w:rtl/>
        </w:rPr>
        <w:t>تشخيصي لواقع</w:t>
      </w:r>
      <w:r w:rsidR="00DA07DE" w:rsidRPr="00515215">
        <w:rPr>
          <w:rFonts w:asciiTheme="minorHAnsi" w:hAnsiTheme="minorHAnsi" w:cstheme="minorHAnsi"/>
          <w:sz w:val="22"/>
          <w:szCs w:val="22"/>
          <w:rtl/>
        </w:rPr>
        <w:t xml:space="preserve"> الاراضي وملكياتها في </w:t>
      </w:r>
      <w:r w:rsidR="00805717" w:rsidRPr="00515215">
        <w:rPr>
          <w:rFonts w:asciiTheme="minorHAnsi" w:hAnsiTheme="minorHAnsi" w:cstheme="minorHAnsi"/>
          <w:sz w:val="22"/>
          <w:szCs w:val="22"/>
          <w:rtl/>
        </w:rPr>
        <w:t>التجمعات المستهدفة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وذلك بالتعاون والتنسيق مع </w:t>
      </w:r>
      <w:r w:rsidR="00DA07DE" w:rsidRPr="00515215">
        <w:rPr>
          <w:rFonts w:asciiTheme="minorHAnsi" w:hAnsiTheme="minorHAnsi" w:cstheme="minorHAnsi"/>
          <w:sz w:val="22"/>
          <w:szCs w:val="22"/>
          <w:rtl/>
        </w:rPr>
        <w:t xml:space="preserve">هيئة تسوية </w:t>
      </w:r>
      <w:r w:rsidR="00805717" w:rsidRPr="00515215">
        <w:rPr>
          <w:rFonts w:asciiTheme="minorHAnsi" w:hAnsiTheme="minorHAnsi" w:cstheme="minorHAnsi"/>
          <w:sz w:val="22"/>
          <w:szCs w:val="22"/>
          <w:rtl/>
          <w:lang w:bidi="ar-JO"/>
        </w:rPr>
        <w:t>الأراضي والمياه</w:t>
      </w:r>
      <w:r w:rsidRPr="00515215">
        <w:rPr>
          <w:rFonts w:asciiTheme="minorHAnsi" w:hAnsiTheme="minorHAnsi" w:cstheme="minorHAnsi"/>
          <w:sz w:val="22"/>
          <w:szCs w:val="22"/>
          <w:rtl/>
        </w:rPr>
        <w:t>.</w:t>
      </w:r>
      <w:r w:rsidR="0037685B" w:rsidRPr="00515215">
        <w:rPr>
          <w:rFonts w:asciiTheme="minorHAnsi" w:hAnsiTheme="minorHAnsi" w:cstheme="minorHAnsi"/>
          <w:sz w:val="22"/>
          <w:szCs w:val="22"/>
          <w:rtl/>
        </w:rPr>
        <w:t xml:space="preserve"> بالإضافة إلى إعداد تقرير نهائي يوثق عملية إعداد</w:t>
      </w:r>
      <w:r w:rsidR="0037685B" w:rsidRPr="00515215">
        <w:rPr>
          <w:rFonts w:asciiTheme="minorHAnsi" w:hAnsiTheme="minorHAnsi" w:cstheme="minorHAnsi"/>
          <w:sz w:val="22"/>
          <w:szCs w:val="22"/>
          <w:rtl/>
          <w:lang w:bidi="ar-JO"/>
        </w:rPr>
        <w:t xml:space="preserve"> عمليات التسوية التشاركية </w:t>
      </w:r>
      <w:r w:rsidR="0037685B" w:rsidRPr="00515215">
        <w:rPr>
          <w:rFonts w:asciiTheme="minorHAnsi" w:hAnsiTheme="minorHAnsi" w:cstheme="minorHAnsi"/>
          <w:sz w:val="22"/>
          <w:szCs w:val="22"/>
          <w:rtl/>
        </w:rPr>
        <w:t>بالكامل بشكلها النهائي حسب المنهجية وبما يشمل جد</w:t>
      </w:r>
      <w:r w:rsidR="001F7F4B">
        <w:rPr>
          <w:rFonts w:asciiTheme="minorHAnsi" w:hAnsiTheme="minorHAnsi" w:cstheme="minorHAnsi" w:hint="cs"/>
          <w:sz w:val="22"/>
          <w:szCs w:val="22"/>
          <w:rtl/>
        </w:rPr>
        <w:t>ا</w:t>
      </w:r>
      <w:r w:rsidR="0037685B" w:rsidRPr="00515215">
        <w:rPr>
          <w:rFonts w:asciiTheme="minorHAnsi" w:hAnsiTheme="minorHAnsi" w:cstheme="minorHAnsi"/>
          <w:sz w:val="22"/>
          <w:szCs w:val="22"/>
          <w:rtl/>
        </w:rPr>
        <w:t>ول الحقوق كما هو متعارف به بالقوانين واللوائح الفلسطينية ذات العلاقة.</w:t>
      </w:r>
    </w:p>
    <w:p w14:paraId="3456F02D" w14:textId="639839E3" w:rsidR="009E2181" w:rsidRPr="00515215" w:rsidRDefault="007E22E6" w:rsidP="00515215">
      <w:pPr>
        <w:pStyle w:val="ListParagraph"/>
        <w:numPr>
          <w:ilvl w:val="0"/>
          <w:numId w:val="6"/>
        </w:numPr>
        <w:spacing w:after="180" w:afterAutospacing="0" w:line="240" w:lineRule="auto"/>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المساهمة في </w:t>
      </w:r>
      <w:r w:rsidR="009E2181" w:rsidRPr="00515215">
        <w:rPr>
          <w:rFonts w:asciiTheme="minorHAnsi" w:hAnsiTheme="minorHAnsi" w:cstheme="minorHAnsi"/>
          <w:sz w:val="22"/>
          <w:szCs w:val="22"/>
          <w:rtl/>
        </w:rPr>
        <w:t xml:space="preserve">تقديم عروض: ويشمل تحضير وتقديم العروض اللازمة اثناء عقد الورشات واللقاءات مع اللجان التنظيمية </w:t>
      </w:r>
      <w:r w:rsidR="003C7CE9" w:rsidRPr="00515215">
        <w:rPr>
          <w:rFonts w:asciiTheme="minorHAnsi" w:hAnsiTheme="minorHAnsi" w:cstheme="minorHAnsi"/>
          <w:sz w:val="22"/>
          <w:szCs w:val="22"/>
          <w:rtl/>
          <w:lang w:bidi="ar-JO"/>
        </w:rPr>
        <w:t>للهيئة وللتجمعات،</w:t>
      </w:r>
      <w:r w:rsidR="009E2181" w:rsidRPr="00515215">
        <w:rPr>
          <w:rFonts w:asciiTheme="minorHAnsi" w:hAnsiTheme="minorHAnsi" w:cstheme="minorHAnsi"/>
          <w:sz w:val="22"/>
          <w:szCs w:val="22"/>
          <w:rtl/>
        </w:rPr>
        <w:t xml:space="preserve"> بالاضافة لتقديم العرض النهائي </w:t>
      </w:r>
      <w:r w:rsidR="00B82A82" w:rsidRPr="00515215">
        <w:rPr>
          <w:rFonts w:asciiTheme="minorHAnsi" w:hAnsiTheme="minorHAnsi" w:cstheme="minorHAnsi"/>
          <w:sz w:val="22"/>
          <w:szCs w:val="22"/>
          <w:rtl/>
        </w:rPr>
        <w:t>للمشروع ومخرجاته</w:t>
      </w:r>
      <w:r w:rsidR="009E2181" w:rsidRPr="00515215">
        <w:rPr>
          <w:rFonts w:asciiTheme="minorHAnsi" w:hAnsiTheme="minorHAnsi" w:cstheme="minorHAnsi"/>
          <w:sz w:val="22"/>
          <w:szCs w:val="22"/>
          <w:rtl/>
        </w:rPr>
        <w:t xml:space="preserve"> </w:t>
      </w:r>
      <w:r w:rsidR="00805717" w:rsidRPr="00515215">
        <w:rPr>
          <w:rFonts w:asciiTheme="minorHAnsi" w:hAnsiTheme="minorHAnsi" w:cstheme="minorHAnsi"/>
          <w:sz w:val="22"/>
          <w:szCs w:val="22"/>
          <w:rtl/>
        </w:rPr>
        <w:t>للتجمعات المحلية</w:t>
      </w:r>
      <w:r w:rsidR="00BF39D7" w:rsidRPr="00515215">
        <w:rPr>
          <w:rFonts w:asciiTheme="minorHAnsi" w:hAnsiTheme="minorHAnsi" w:cstheme="minorHAnsi"/>
          <w:sz w:val="22"/>
          <w:szCs w:val="22"/>
          <w:rtl/>
        </w:rPr>
        <w:t xml:space="preserve">، </w:t>
      </w:r>
      <w:r w:rsidR="009E2181" w:rsidRPr="00515215">
        <w:rPr>
          <w:rFonts w:asciiTheme="minorHAnsi" w:hAnsiTheme="minorHAnsi" w:cstheme="minorHAnsi"/>
          <w:sz w:val="22"/>
          <w:szCs w:val="22"/>
          <w:rtl/>
        </w:rPr>
        <w:t>وذلك خلال لقاء جماهيري</w:t>
      </w:r>
      <w:r w:rsidR="00805717" w:rsidRPr="00515215">
        <w:rPr>
          <w:rFonts w:asciiTheme="minorHAnsi" w:hAnsiTheme="minorHAnsi" w:cstheme="minorHAnsi"/>
          <w:sz w:val="22"/>
          <w:szCs w:val="22"/>
          <w:rtl/>
        </w:rPr>
        <w:t xml:space="preserve"> عند إنتهاء العمل.</w:t>
      </w:r>
    </w:p>
    <w:p w14:paraId="0C3673F4" w14:textId="3EAF1E63"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Pr>
      </w:pPr>
      <w:bookmarkStart w:id="26" w:name="_Toc26860493"/>
      <w:bookmarkStart w:id="27" w:name="_Toc27046145"/>
      <w:bookmarkStart w:id="28" w:name="_Toc26860494"/>
      <w:bookmarkStart w:id="29" w:name="_Toc27046146"/>
      <w:bookmarkStart w:id="30" w:name="_Toc54178992"/>
      <w:bookmarkEnd w:id="26"/>
      <w:bookmarkEnd w:id="27"/>
      <w:bookmarkEnd w:id="28"/>
      <w:bookmarkEnd w:id="29"/>
      <w:r w:rsidRPr="00515215">
        <w:rPr>
          <w:rFonts w:asciiTheme="minorHAnsi" w:hAnsiTheme="minorHAnsi" w:cstheme="minorHAnsi"/>
          <w:sz w:val="22"/>
          <w:szCs w:val="22"/>
          <w:rtl/>
        </w:rPr>
        <w:t>المنهجية</w:t>
      </w:r>
      <w:bookmarkEnd w:id="30"/>
    </w:p>
    <w:p w14:paraId="200AFDEE" w14:textId="04B9882F" w:rsidR="00C70D1E" w:rsidRPr="00515215" w:rsidRDefault="00C70D1E" w:rsidP="00515215">
      <w:pPr>
        <w:jc w:val="both"/>
        <w:rPr>
          <w:rFonts w:asciiTheme="minorHAnsi" w:hAnsiTheme="minorHAnsi" w:cstheme="minorHAnsi"/>
          <w:sz w:val="22"/>
          <w:szCs w:val="22"/>
          <w:rtl/>
          <w:lang w:bidi="ar-JO"/>
        </w:rPr>
      </w:pPr>
      <w:r w:rsidRPr="00515215">
        <w:rPr>
          <w:rFonts w:asciiTheme="minorHAnsi" w:hAnsiTheme="minorHAnsi" w:cstheme="minorHAnsi"/>
          <w:sz w:val="22"/>
          <w:szCs w:val="22"/>
          <w:rtl/>
        </w:rPr>
        <w:t xml:space="preserve">تعتمد </w:t>
      </w:r>
      <w:r w:rsidR="00677E5F" w:rsidRPr="00515215">
        <w:rPr>
          <w:rFonts w:asciiTheme="minorHAnsi" w:hAnsiTheme="minorHAnsi" w:cstheme="minorHAnsi"/>
          <w:sz w:val="22"/>
          <w:szCs w:val="22"/>
          <w:rtl/>
        </w:rPr>
        <w:t xml:space="preserve">اعمال التسوية المجتمعية التشاركية كما يدل عنوانها على </w:t>
      </w:r>
      <w:r w:rsidRPr="00515215">
        <w:rPr>
          <w:rFonts w:asciiTheme="minorHAnsi" w:hAnsiTheme="minorHAnsi" w:cstheme="minorHAnsi"/>
          <w:sz w:val="22"/>
          <w:szCs w:val="22"/>
          <w:rtl/>
        </w:rPr>
        <w:t>منهجية العمل بالمشاركة مع المواطنين ومؤسسات المجتمع المدني والهيئات المحلية والمؤسسات الحكومية وكافة الأطراف ذات العلاقة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ويتم </w:t>
      </w:r>
      <w:r w:rsidR="00E0583C" w:rsidRPr="00515215">
        <w:rPr>
          <w:rFonts w:asciiTheme="minorHAnsi" w:hAnsiTheme="minorHAnsi" w:cstheme="minorHAnsi"/>
          <w:sz w:val="22"/>
          <w:szCs w:val="22"/>
          <w:rtl/>
        </w:rPr>
        <w:t>بالاستناد إلى</w:t>
      </w:r>
      <w:r w:rsidRPr="00515215">
        <w:rPr>
          <w:rFonts w:asciiTheme="minorHAnsi" w:hAnsiTheme="minorHAnsi" w:cstheme="minorHAnsi"/>
          <w:sz w:val="22"/>
          <w:szCs w:val="22"/>
          <w:rtl/>
        </w:rPr>
        <w:t xml:space="preserve"> </w:t>
      </w:r>
      <w:r w:rsidR="00566708" w:rsidRPr="00515215">
        <w:rPr>
          <w:rFonts w:asciiTheme="minorHAnsi" w:hAnsiTheme="minorHAnsi" w:cstheme="minorHAnsi"/>
          <w:sz w:val="22"/>
          <w:szCs w:val="22"/>
          <w:rtl/>
        </w:rPr>
        <w:t>الخطوات والأنشطة</w:t>
      </w:r>
      <w:r w:rsidRPr="00515215">
        <w:rPr>
          <w:rFonts w:asciiTheme="minorHAnsi" w:hAnsiTheme="minorHAnsi" w:cstheme="minorHAnsi"/>
          <w:sz w:val="22"/>
          <w:szCs w:val="22"/>
          <w:rtl/>
        </w:rPr>
        <w:t xml:space="preserve"> الواردة </w:t>
      </w:r>
      <w:r w:rsidR="00677E5F" w:rsidRPr="00515215">
        <w:rPr>
          <w:rFonts w:asciiTheme="minorHAnsi" w:hAnsiTheme="minorHAnsi" w:cstheme="minorHAnsi"/>
          <w:sz w:val="22"/>
          <w:szCs w:val="22"/>
          <w:rtl/>
        </w:rPr>
        <w:t xml:space="preserve">الى النماذج المرفقة بالاضافة الى منهجية العمل المتبعة في هيئة التسوية، </w:t>
      </w:r>
      <w:r w:rsidR="00CD3B14" w:rsidRPr="00515215">
        <w:rPr>
          <w:rFonts w:asciiTheme="minorHAnsi" w:hAnsiTheme="minorHAnsi" w:cstheme="minorHAnsi"/>
          <w:sz w:val="22"/>
          <w:szCs w:val="22"/>
          <w:rtl/>
        </w:rPr>
        <w:t>وبما تقتضيه الضرورة</w:t>
      </w:r>
      <w:r w:rsidR="00E0583C" w:rsidRPr="00515215">
        <w:rPr>
          <w:rFonts w:asciiTheme="minorHAnsi" w:hAnsiTheme="minorHAnsi" w:cstheme="minorHAnsi"/>
          <w:sz w:val="22"/>
          <w:szCs w:val="22"/>
          <w:rtl/>
        </w:rPr>
        <w:t xml:space="preserve"> وبالتشاور مع </w:t>
      </w:r>
      <w:r w:rsidR="002C21D1" w:rsidRPr="00515215">
        <w:rPr>
          <w:rFonts w:asciiTheme="minorHAnsi" w:hAnsiTheme="minorHAnsi" w:cstheme="minorHAnsi"/>
          <w:sz w:val="22"/>
          <w:szCs w:val="22"/>
          <w:rtl/>
        </w:rPr>
        <w:t xml:space="preserve">الموئل </w:t>
      </w:r>
      <w:r w:rsidR="00E0583C" w:rsidRPr="00515215">
        <w:rPr>
          <w:rFonts w:asciiTheme="minorHAnsi" w:hAnsiTheme="minorHAnsi" w:cstheme="minorHAnsi"/>
          <w:sz w:val="22"/>
          <w:szCs w:val="22"/>
          <w:rtl/>
        </w:rPr>
        <w:t>والمم</w:t>
      </w:r>
      <w:r w:rsidR="00CD3B14" w:rsidRPr="00515215">
        <w:rPr>
          <w:rFonts w:asciiTheme="minorHAnsi" w:hAnsiTheme="minorHAnsi" w:cstheme="minorHAnsi"/>
          <w:sz w:val="22"/>
          <w:szCs w:val="22"/>
          <w:rtl/>
        </w:rPr>
        <w:t xml:space="preserve">ثل من طواقم عمل برنامج الأمم المتحدة للمستوطنات البشرية </w:t>
      </w:r>
      <w:r w:rsidR="006E572B" w:rsidRPr="00515215">
        <w:rPr>
          <w:rFonts w:asciiTheme="minorHAnsi" w:hAnsiTheme="minorHAnsi" w:cstheme="minorHAnsi"/>
          <w:sz w:val="22"/>
          <w:szCs w:val="22"/>
          <w:rtl/>
        </w:rPr>
        <w:t xml:space="preserve">وبمشاركة </w:t>
      </w:r>
      <w:r w:rsidR="00677E5F" w:rsidRPr="00515215">
        <w:rPr>
          <w:rFonts w:asciiTheme="minorHAnsi" w:hAnsiTheme="minorHAnsi" w:cstheme="minorHAnsi"/>
          <w:sz w:val="22"/>
          <w:szCs w:val="22"/>
          <w:rtl/>
        </w:rPr>
        <w:t xml:space="preserve">هيئة تسوية </w:t>
      </w:r>
      <w:r w:rsidR="000C6941" w:rsidRPr="00515215">
        <w:rPr>
          <w:rFonts w:asciiTheme="minorHAnsi" w:hAnsiTheme="minorHAnsi" w:cstheme="minorHAnsi"/>
          <w:sz w:val="22"/>
          <w:szCs w:val="22"/>
          <w:rtl/>
        </w:rPr>
        <w:t>الاراضي و</w:t>
      </w:r>
      <w:r w:rsidR="00677E5F" w:rsidRPr="00515215">
        <w:rPr>
          <w:rFonts w:asciiTheme="minorHAnsi" w:hAnsiTheme="minorHAnsi" w:cstheme="minorHAnsi"/>
          <w:sz w:val="22"/>
          <w:szCs w:val="22"/>
          <w:rtl/>
        </w:rPr>
        <w:t>المياه</w:t>
      </w:r>
      <w:r w:rsidR="006561C8" w:rsidRPr="00515215">
        <w:rPr>
          <w:rFonts w:asciiTheme="minorHAnsi" w:hAnsiTheme="minorHAnsi" w:cstheme="minorHAnsi"/>
          <w:sz w:val="22"/>
          <w:szCs w:val="22"/>
          <w:rtl/>
          <w:lang w:bidi="ar-JO"/>
        </w:rPr>
        <w:t>.</w:t>
      </w:r>
      <w:r w:rsidR="00BF39D7" w:rsidRPr="00515215">
        <w:rPr>
          <w:rFonts w:asciiTheme="minorHAnsi" w:hAnsiTheme="minorHAnsi" w:cstheme="minorHAnsi"/>
          <w:sz w:val="22"/>
          <w:szCs w:val="22"/>
          <w:rtl/>
          <w:lang w:bidi="ar-JO"/>
        </w:rPr>
        <w:t xml:space="preserve"> ويمكن تلخيص المنهجية بالأ</w:t>
      </w:r>
      <w:r w:rsidR="00660DBC" w:rsidRPr="00515215">
        <w:rPr>
          <w:rFonts w:asciiTheme="minorHAnsi" w:hAnsiTheme="minorHAnsi" w:cstheme="minorHAnsi"/>
          <w:sz w:val="22"/>
          <w:szCs w:val="22"/>
          <w:rtl/>
          <w:lang w:bidi="ar-JO"/>
        </w:rPr>
        <w:t>نشطة الرئيسية والفرعية التالية:</w:t>
      </w:r>
    </w:p>
    <w:p w14:paraId="7E09C552" w14:textId="0F2F7C58" w:rsidR="00902E42" w:rsidRPr="00515215" w:rsidRDefault="00902E42" w:rsidP="00515215">
      <w:pPr>
        <w:pStyle w:val="BodyText"/>
        <w:contextualSpacing/>
        <w:jc w:val="both"/>
        <w:rPr>
          <w:rFonts w:asciiTheme="minorHAnsi" w:hAnsiTheme="minorHAnsi" w:cstheme="minorHAnsi"/>
          <w:sz w:val="22"/>
          <w:szCs w:val="22"/>
          <w:rtl/>
        </w:rPr>
      </w:pPr>
      <w:bookmarkStart w:id="31" w:name="_Hlk31807203"/>
      <w:r w:rsidRPr="00515215">
        <w:rPr>
          <w:rFonts w:asciiTheme="minorHAnsi" w:hAnsiTheme="minorHAnsi" w:cstheme="minorHAnsi"/>
          <w:sz w:val="22"/>
          <w:szCs w:val="22"/>
          <w:rtl/>
        </w:rPr>
        <w:t>أولا: التحضير لعملية المسح</w:t>
      </w:r>
    </w:p>
    <w:p w14:paraId="57E3DC6A" w14:textId="1BA886E9" w:rsidR="00902E42" w:rsidRPr="00515215"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تنظيم الجهود</w:t>
      </w:r>
    </w:p>
    <w:p w14:paraId="5B8BB1A3" w14:textId="2B4C46A7" w:rsidR="00902E42" w:rsidRPr="00515215"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تشكيل فريق العمل الأساسي</w:t>
      </w:r>
      <w:r w:rsidR="000C6941" w:rsidRPr="00515215">
        <w:rPr>
          <w:rFonts w:asciiTheme="minorHAnsi" w:hAnsiTheme="minorHAnsi" w:cstheme="minorHAnsi"/>
          <w:sz w:val="22"/>
          <w:szCs w:val="22"/>
          <w:rtl/>
        </w:rPr>
        <w:t xml:space="preserve"> وفرق المسح الميدانية</w:t>
      </w:r>
    </w:p>
    <w:p w14:paraId="1347BA33" w14:textId="283F3C60" w:rsidR="00902E42" w:rsidRPr="00515215"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tl/>
          <w:lang w:bidi="ar-JO"/>
        </w:rPr>
      </w:pPr>
      <w:r w:rsidRPr="00515215">
        <w:rPr>
          <w:rFonts w:asciiTheme="minorHAnsi" w:hAnsiTheme="minorHAnsi" w:cstheme="minorHAnsi"/>
          <w:sz w:val="22"/>
          <w:szCs w:val="22"/>
          <w:rtl/>
        </w:rPr>
        <w:t>تصميم عملية المسح</w:t>
      </w:r>
    </w:p>
    <w:p w14:paraId="41BEE67B" w14:textId="2BC1FC1C" w:rsidR="00902E42" w:rsidRPr="00515215" w:rsidRDefault="00902E42" w:rsidP="00515215">
      <w:pPr>
        <w:pStyle w:val="BodyText"/>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ثانيا: تحديد الشركاء وذوي العلاقة</w:t>
      </w:r>
    </w:p>
    <w:p w14:paraId="539CE01D" w14:textId="069BEA19" w:rsidR="00902E42"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تحديد ذوي العلاقة وجهات الاتصال والتواصل مع ال</w:t>
      </w:r>
      <w:r w:rsidR="000C6941" w:rsidRPr="00515215">
        <w:rPr>
          <w:rFonts w:asciiTheme="minorHAnsi" w:hAnsiTheme="minorHAnsi" w:cstheme="minorHAnsi"/>
          <w:sz w:val="22"/>
          <w:szCs w:val="22"/>
          <w:rtl/>
        </w:rPr>
        <w:t>ت</w:t>
      </w:r>
      <w:r w:rsidRPr="00515215">
        <w:rPr>
          <w:rFonts w:asciiTheme="minorHAnsi" w:hAnsiTheme="minorHAnsi" w:cstheme="minorHAnsi"/>
          <w:sz w:val="22"/>
          <w:szCs w:val="22"/>
          <w:rtl/>
        </w:rPr>
        <w:t>جمعات المستهدفة</w:t>
      </w:r>
    </w:p>
    <w:p w14:paraId="26707815" w14:textId="4EF857E2" w:rsidR="00363119" w:rsidRPr="00940DD5" w:rsidRDefault="00940DD5" w:rsidP="00940DD5">
      <w:pPr>
        <w:numPr>
          <w:ilvl w:val="0"/>
          <w:numId w:val="4"/>
        </w:numPr>
        <w:tabs>
          <w:tab w:val="clear" w:pos="720"/>
          <w:tab w:val="num" w:pos="137"/>
        </w:tabs>
        <w:ind w:left="0" w:firstLine="0"/>
        <w:contextualSpacing/>
        <w:jc w:val="both"/>
        <w:rPr>
          <w:rFonts w:asciiTheme="minorHAnsi" w:hAnsiTheme="minorHAnsi" w:cstheme="minorHAnsi"/>
          <w:sz w:val="22"/>
          <w:szCs w:val="22"/>
          <w:rtl/>
        </w:rPr>
      </w:pPr>
      <w:r>
        <w:rPr>
          <w:rFonts w:asciiTheme="minorHAnsi" w:hAnsiTheme="minorHAnsi" w:cstheme="minorHAnsi" w:hint="cs"/>
          <w:sz w:val="22"/>
          <w:szCs w:val="22"/>
          <w:rtl/>
        </w:rPr>
        <w:t>تشكيل</w:t>
      </w:r>
      <w:r w:rsidRPr="00515215">
        <w:rPr>
          <w:rFonts w:asciiTheme="minorHAnsi" w:hAnsiTheme="minorHAnsi" w:cstheme="minorHAnsi"/>
          <w:sz w:val="22"/>
          <w:szCs w:val="22"/>
          <w:rtl/>
        </w:rPr>
        <w:t xml:space="preserve"> لجنة معرفيين (رجال ونساء) من أهل المنطقة والتجمعات المستهدفة لتسيير أعمال التسوية</w:t>
      </w:r>
      <w:r>
        <w:rPr>
          <w:rFonts w:asciiTheme="minorHAnsi" w:hAnsiTheme="minorHAnsi" w:cstheme="minorHAnsi" w:hint="cs"/>
          <w:sz w:val="22"/>
          <w:szCs w:val="22"/>
          <w:rtl/>
        </w:rPr>
        <w:t>،</w:t>
      </w:r>
      <w:r w:rsidRPr="00940DD5">
        <w:rPr>
          <w:rFonts w:asciiTheme="minorHAnsi" w:hAnsiTheme="minorHAnsi" w:cstheme="minorHAnsi"/>
          <w:sz w:val="22"/>
          <w:szCs w:val="22"/>
          <w:rtl/>
        </w:rPr>
        <w:t xml:space="preserve"> </w:t>
      </w:r>
      <w:r w:rsidRPr="00940DD5">
        <w:rPr>
          <w:rFonts w:asciiTheme="minorHAnsi" w:hAnsiTheme="minorHAnsi" w:cstheme="minorHAnsi" w:hint="cs"/>
          <w:sz w:val="22"/>
          <w:szCs w:val="22"/>
          <w:rtl/>
        </w:rPr>
        <w:t>و</w:t>
      </w:r>
      <w:r w:rsidRPr="00940DD5">
        <w:rPr>
          <w:rFonts w:asciiTheme="minorHAnsi" w:hAnsiTheme="minorHAnsi" w:cstheme="minorHAnsi"/>
          <w:sz w:val="22"/>
          <w:szCs w:val="22"/>
          <w:rtl/>
        </w:rPr>
        <w:t>تقديم المشورة للأطقم الفنية، بما في ذلك معلومات عن "الحقوق غير الرسمية" للأراضي والموارد</w:t>
      </w:r>
    </w:p>
    <w:p w14:paraId="444E93CC" w14:textId="0AED1168" w:rsidR="00902E42" w:rsidRPr="00515215"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الإجماع على خطة عملية التسوية وتحديد الأدوار</w:t>
      </w:r>
    </w:p>
    <w:p w14:paraId="71DB0B53" w14:textId="6037CE68" w:rsidR="00902E42"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إطلاق المشروع (</w:t>
      </w:r>
      <w:r w:rsidR="006E572B" w:rsidRPr="00515215">
        <w:rPr>
          <w:rFonts w:asciiTheme="minorHAnsi" w:hAnsiTheme="minorHAnsi" w:cstheme="minorHAnsi"/>
          <w:sz w:val="22"/>
          <w:szCs w:val="22"/>
          <w:rtl/>
        </w:rPr>
        <w:t xml:space="preserve">المساهمة في </w:t>
      </w:r>
      <w:r w:rsidRPr="00515215">
        <w:rPr>
          <w:rFonts w:asciiTheme="minorHAnsi" w:hAnsiTheme="minorHAnsi" w:cstheme="minorHAnsi"/>
          <w:sz w:val="22"/>
          <w:szCs w:val="22"/>
          <w:rtl/>
        </w:rPr>
        <w:t>عقد اللقاء المجتمعي الأول للتعريف بالمشروع وبمشاركة ذوي العلاقة)</w:t>
      </w:r>
    </w:p>
    <w:p w14:paraId="57F66816" w14:textId="77777777" w:rsidR="00A61BD0" w:rsidRPr="00515215" w:rsidRDefault="00A61BD0" w:rsidP="005B7737">
      <w:pPr>
        <w:contextualSpacing/>
        <w:jc w:val="both"/>
        <w:rPr>
          <w:rFonts w:asciiTheme="minorHAnsi" w:hAnsiTheme="minorHAnsi" w:cstheme="minorHAnsi"/>
          <w:sz w:val="22"/>
          <w:szCs w:val="22"/>
        </w:rPr>
      </w:pPr>
    </w:p>
    <w:p w14:paraId="7B4E6B15" w14:textId="4BF1843B" w:rsidR="00902E42" w:rsidRPr="00515215" w:rsidRDefault="00902E42" w:rsidP="00515215">
      <w:pPr>
        <w:pStyle w:val="BodyText"/>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ثالثا: </w:t>
      </w:r>
      <w:r w:rsidRPr="00515215">
        <w:rPr>
          <w:rFonts w:asciiTheme="minorHAnsi" w:hAnsiTheme="minorHAnsi" w:cstheme="minorHAnsi"/>
          <w:sz w:val="22"/>
          <w:szCs w:val="22"/>
          <w:rtl/>
          <w:lang w:bidi="ar-JO"/>
        </w:rPr>
        <w:t>جمع المعلومات</w:t>
      </w:r>
    </w:p>
    <w:p w14:paraId="0A6EEF41" w14:textId="03D61123" w:rsidR="00902E42" w:rsidRPr="00515215"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Pr>
      </w:pPr>
      <w:r w:rsidRPr="00515215">
        <w:rPr>
          <w:rFonts w:asciiTheme="minorHAnsi" w:hAnsiTheme="minorHAnsi" w:cstheme="minorHAnsi"/>
          <w:b/>
          <w:bCs/>
          <w:sz w:val="22"/>
          <w:szCs w:val="22"/>
          <w:u w:val="single"/>
          <w:rtl/>
        </w:rPr>
        <w:t>جمع المعلومات الاساسية</w:t>
      </w:r>
      <w:r w:rsidRPr="00515215">
        <w:rPr>
          <w:rFonts w:asciiTheme="minorHAnsi" w:hAnsiTheme="minorHAnsi" w:cstheme="minorHAnsi"/>
          <w:sz w:val="22"/>
          <w:szCs w:val="22"/>
          <w:rtl/>
        </w:rPr>
        <w:t xml:space="preserve"> وتشمل ولا تقتصر على تحديد مصادر المعلومات، تحضير نماذج جمع البيانات، </w:t>
      </w:r>
      <w:r w:rsidR="006E572B" w:rsidRPr="00515215">
        <w:rPr>
          <w:rFonts w:asciiTheme="minorHAnsi" w:hAnsiTheme="minorHAnsi" w:cstheme="minorHAnsi"/>
          <w:sz w:val="22"/>
          <w:szCs w:val="22"/>
          <w:rtl/>
        </w:rPr>
        <w:t xml:space="preserve">التأكد من </w:t>
      </w:r>
      <w:r w:rsidRPr="00515215">
        <w:rPr>
          <w:rFonts w:asciiTheme="minorHAnsi" w:hAnsiTheme="minorHAnsi" w:cstheme="minorHAnsi"/>
          <w:sz w:val="22"/>
          <w:szCs w:val="22"/>
          <w:rtl/>
        </w:rPr>
        <w:t xml:space="preserve">خريطة الأساس للتجمع </w:t>
      </w:r>
      <w:r w:rsidRPr="00515215">
        <w:rPr>
          <w:rFonts w:asciiTheme="minorHAnsi" w:hAnsiTheme="minorHAnsi" w:cstheme="minorHAnsi"/>
          <w:sz w:val="22"/>
          <w:szCs w:val="22"/>
        </w:rPr>
        <w:t>base map</w:t>
      </w:r>
      <w:r w:rsidR="00841771" w:rsidRPr="00515215">
        <w:rPr>
          <w:rFonts w:asciiTheme="minorHAnsi" w:hAnsiTheme="minorHAnsi" w:cstheme="minorHAnsi"/>
          <w:sz w:val="22"/>
          <w:szCs w:val="22"/>
          <w:rtl/>
        </w:rPr>
        <w:t xml:space="preserve"> </w:t>
      </w:r>
      <w:r w:rsidR="006E572B" w:rsidRPr="00515215">
        <w:rPr>
          <w:rFonts w:asciiTheme="minorHAnsi" w:hAnsiTheme="minorHAnsi" w:cstheme="minorHAnsi"/>
          <w:sz w:val="22"/>
          <w:szCs w:val="22"/>
          <w:rtl/>
        </w:rPr>
        <w:t xml:space="preserve">والتي </w:t>
      </w:r>
      <w:r w:rsidR="0005630B" w:rsidRPr="00515215">
        <w:rPr>
          <w:rFonts w:asciiTheme="minorHAnsi" w:hAnsiTheme="minorHAnsi" w:cstheme="minorHAnsi"/>
          <w:sz w:val="22"/>
          <w:szCs w:val="22"/>
          <w:rtl/>
        </w:rPr>
        <w:t>تشمل ا</w:t>
      </w:r>
      <w:r w:rsidR="00841771" w:rsidRPr="00515215">
        <w:rPr>
          <w:rFonts w:asciiTheme="minorHAnsi" w:hAnsiTheme="minorHAnsi" w:cstheme="minorHAnsi"/>
          <w:sz w:val="22"/>
          <w:szCs w:val="22"/>
          <w:rtl/>
        </w:rPr>
        <w:t>لأحواض</w:t>
      </w:r>
      <w:r w:rsidR="0005630B" w:rsidRPr="00515215">
        <w:rPr>
          <w:rFonts w:asciiTheme="minorHAnsi" w:hAnsiTheme="minorHAnsi" w:cstheme="minorHAnsi"/>
          <w:sz w:val="22"/>
          <w:szCs w:val="22"/>
          <w:rtl/>
        </w:rPr>
        <w:t xml:space="preserve"> الطبيعية حدودها</w:t>
      </w:r>
      <w:r w:rsidR="00841771" w:rsidRPr="00515215">
        <w:rPr>
          <w:rFonts w:asciiTheme="minorHAnsi" w:hAnsiTheme="minorHAnsi" w:cstheme="minorHAnsi"/>
          <w:sz w:val="22"/>
          <w:szCs w:val="22"/>
          <w:rtl/>
        </w:rPr>
        <w:t xml:space="preserve"> وتسمياتها وترقيمها</w:t>
      </w:r>
      <w:r w:rsidRPr="00515215">
        <w:rPr>
          <w:rFonts w:asciiTheme="minorHAnsi" w:hAnsiTheme="minorHAnsi" w:cstheme="minorHAnsi"/>
          <w:sz w:val="22"/>
          <w:szCs w:val="22"/>
          <w:rtl/>
          <w:lang w:bidi="ar-JO"/>
        </w:rPr>
        <w:t xml:space="preserve">، </w:t>
      </w:r>
      <w:r w:rsidR="006E572B" w:rsidRPr="00515215">
        <w:rPr>
          <w:rFonts w:asciiTheme="minorHAnsi" w:hAnsiTheme="minorHAnsi" w:cstheme="minorHAnsi"/>
          <w:sz w:val="22"/>
          <w:szCs w:val="22"/>
          <w:rtl/>
          <w:lang w:bidi="ar-JO"/>
        </w:rPr>
        <w:t>و</w:t>
      </w:r>
      <w:r w:rsidRPr="00515215">
        <w:rPr>
          <w:rFonts w:asciiTheme="minorHAnsi" w:hAnsiTheme="minorHAnsi" w:cstheme="minorHAnsi"/>
          <w:sz w:val="22"/>
          <w:szCs w:val="22"/>
          <w:rtl/>
          <w:lang w:bidi="ar-JO"/>
        </w:rPr>
        <w:t>جمع الخرائط القديمة، سجلات الضرائب، الاراضي الوقفية وما الى ذلك</w:t>
      </w:r>
      <w:r w:rsidR="000C6941" w:rsidRPr="00515215">
        <w:rPr>
          <w:rFonts w:asciiTheme="minorHAnsi" w:hAnsiTheme="minorHAnsi" w:cstheme="minorHAnsi"/>
          <w:sz w:val="22"/>
          <w:szCs w:val="22"/>
          <w:rtl/>
          <w:lang w:bidi="ar-JO"/>
        </w:rPr>
        <w:t xml:space="preserve"> وبالتعاون مع الهيئة</w:t>
      </w:r>
    </w:p>
    <w:p w14:paraId="5CDD565F" w14:textId="77777777" w:rsidR="00902E42" w:rsidRPr="00515215" w:rsidRDefault="00902E42" w:rsidP="00515215">
      <w:pPr>
        <w:numPr>
          <w:ilvl w:val="0"/>
          <w:numId w:val="4"/>
        </w:numPr>
        <w:tabs>
          <w:tab w:val="clear" w:pos="720"/>
          <w:tab w:val="num" w:pos="137"/>
        </w:tabs>
        <w:ind w:left="0" w:firstLine="0"/>
        <w:contextualSpacing/>
        <w:jc w:val="both"/>
        <w:rPr>
          <w:rFonts w:asciiTheme="minorHAnsi" w:hAnsiTheme="minorHAnsi" w:cstheme="minorHAnsi"/>
          <w:sz w:val="22"/>
          <w:szCs w:val="22"/>
        </w:rPr>
      </w:pPr>
      <w:r w:rsidRPr="00515215">
        <w:rPr>
          <w:rFonts w:asciiTheme="minorHAnsi" w:hAnsiTheme="minorHAnsi" w:cstheme="minorHAnsi"/>
          <w:b/>
          <w:bCs/>
          <w:sz w:val="22"/>
          <w:szCs w:val="22"/>
          <w:u w:val="single"/>
          <w:rtl/>
        </w:rPr>
        <w:t xml:space="preserve">التشخيص والتحليل </w:t>
      </w:r>
      <w:r w:rsidRPr="00515215">
        <w:rPr>
          <w:rFonts w:asciiTheme="minorHAnsi" w:hAnsiTheme="minorHAnsi" w:cstheme="minorHAnsi"/>
          <w:sz w:val="22"/>
          <w:szCs w:val="22"/>
          <w:rtl/>
        </w:rPr>
        <w:t xml:space="preserve">ويشمل: </w:t>
      </w:r>
    </w:p>
    <w:p w14:paraId="512A7E6F" w14:textId="77777777" w:rsidR="002B257F" w:rsidRPr="00515215" w:rsidRDefault="00902E42" w:rsidP="00515215">
      <w:pPr>
        <w:pStyle w:val="ListParagraph"/>
        <w:numPr>
          <w:ilvl w:val="0"/>
          <w:numId w:val="6"/>
        </w:numPr>
        <w:spacing w:before="0" w:beforeAutospacing="0" w:after="0" w:afterAutospacing="0" w:line="240" w:lineRule="auto"/>
        <w:ind w:left="657" w:hanging="268"/>
        <w:jc w:val="both"/>
        <w:rPr>
          <w:rFonts w:asciiTheme="minorHAnsi" w:hAnsiTheme="minorHAnsi" w:cstheme="minorHAnsi"/>
          <w:sz w:val="22"/>
          <w:szCs w:val="22"/>
        </w:rPr>
      </w:pPr>
      <w:r w:rsidRPr="00515215">
        <w:rPr>
          <w:rFonts w:asciiTheme="minorHAnsi" w:hAnsiTheme="minorHAnsi" w:cstheme="minorHAnsi"/>
          <w:sz w:val="22"/>
          <w:szCs w:val="22"/>
          <w:rtl/>
        </w:rPr>
        <w:t xml:space="preserve"> تشخيص وتحليل الوضع الحالي للتجمع (أو الجزئية المتعلقة بالمشروع من التجمع)، وعلاقته بالمحيط. </w:t>
      </w:r>
    </w:p>
    <w:p w14:paraId="3F220638" w14:textId="14A293E2" w:rsidR="00F16A36" w:rsidRPr="00515215" w:rsidRDefault="006E572B" w:rsidP="00515215">
      <w:pPr>
        <w:pStyle w:val="ListParagraph"/>
        <w:numPr>
          <w:ilvl w:val="0"/>
          <w:numId w:val="6"/>
        </w:numPr>
        <w:spacing w:before="0" w:beforeAutospacing="0" w:after="0" w:afterAutospacing="0" w:line="240" w:lineRule="auto"/>
        <w:ind w:left="657" w:hanging="268"/>
        <w:jc w:val="both"/>
        <w:rPr>
          <w:rFonts w:asciiTheme="minorHAnsi" w:hAnsiTheme="minorHAnsi" w:cstheme="minorHAnsi"/>
          <w:sz w:val="22"/>
          <w:szCs w:val="22"/>
        </w:rPr>
      </w:pPr>
      <w:r w:rsidRPr="00515215">
        <w:rPr>
          <w:rFonts w:asciiTheme="minorHAnsi" w:hAnsiTheme="minorHAnsi" w:cstheme="minorHAnsi"/>
          <w:sz w:val="22"/>
          <w:szCs w:val="22"/>
          <w:rtl/>
        </w:rPr>
        <w:t>المساهمة في</w:t>
      </w:r>
      <w:r w:rsidR="00902E42" w:rsidRPr="00515215">
        <w:rPr>
          <w:rFonts w:asciiTheme="minorHAnsi" w:hAnsiTheme="minorHAnsi" w:cstheme="minorHAnsi"/>
          <w:sz w:val="22"/>
          <w:szCs w:val="22"/>
          <w:rtl/>
        </w:rPr>
        <w:t xml:space="preserve"> تحليل مدى الاستجابة لاحتياجات المرأة من خلال استخدام</w:t>
      </w:r>
      <w:r w:rsidR="00902E42" w:rsidRPr="00515215">
        <w:rPr>
          <w:rFonts w:asciiTheme="minorHAnsi" w:hAnsiTheme="minorHAnsi" w:cstheme="minorHAnsi"/>
          <w:sz w:val="22"/>
          <w:szCs w:val="22"/>
          <w:rtl/>
          <w:lang w:bidi="ar-JO"/>
        </w:rPr>
        <w:t xml:space="preserve"> أدآة تقييم</w:t>
      </w:r>
      <w:r w:rsidR="00902E42" w:rsidRPr="00515215">
        <w:rPr>
          <w:rFonts w:asciiTheme="minorHAnsi" w:hAnsiTheme="minorHAnsi" w:cstheme="minorHAnsi"/>
          <w:sz w:val="22"/>
          <w:szCs w:val="22"/>
          <w:rtl/>
        </w:rPr>
        <w:t xml:space="preserve"> النوع الاجتماعي</w:t>
      </w:r>
      <w:r w:rsidR="006E03E4" w:rsidRPr="00515215">
        <w:rPr>
          <w:rStyle w:val="FootnoteReference"/>
          <w:rFonts w:asciiTheme="minorHAnsi" w:hAnsiTheme="minorHAnsi" w:cstheme="minorHAnsi"/>
          <w:sz w:val="22"/>
          <w:szCs w:val="22"/>
          <w:rtl/>
        </w:rPr>
        <w:footnoteReference w:id="4"/>
      </w:r>
      <w:r w:rsidRPr="00515215">
        <w:rPr>
          <w:rFonts w:asciiTheme="minorHAnsi" w:hAnsiTheme="minorHAnsi" w:cstheme="minorHAnsi"/>
          <w:sz w:val="22"/>
          <w:szCs w:val="22"/>
          <w:rtl/>
          <w:lang w:bidi="ar-JO"/>
        </w:rPr>
        <w:t xml:space="preserve"> والذي سيقوم</w:t>
      </w:r>
      <w:r w:rsidR="00F16A36" w:rsidRPr="00515215">
        <w:rPr>
          <w:rFonts w:asciiTheme="minorHAnsi" w:hAnsiTheme="minorHAnsi" w:cstheme="minorHAnsi"/>
          <w:sz w:val="22"/>
          <w:szCs w:val="22"/>
          <w:rtl/>
          <w:lang w:bidi="ar-JO"/>
        </w:rPr>
        <w:t xml:space="preserve"> </w:t>
      </w:r>
      <w:r w:rsidRPr="00515215">
        <w:rPr>
          <w:rFonts w:asciiTheme="minorHAnsi" w:hAnsiTheme="minorHAnsi" w:cstheme="minorHAnsi"/>
          <w:sz w:val="22"/>
          <w:szCs w:val="22"/>
          <w:rtl/>
          <w:lang w:bidi="ar-JO"/>
        </w:rPr>
        <w:t>الموئل با</w:t>
      </w:r>
      <w:r w:rsidR="00CD2162">
        <w:rPr>
          <w:rFonts w:asciiTheme="minorHAnsi" w:hAnsiTheme="minorHAnsi" w:cstheme="minorHAnsi" w:hint="cs"/>
          <w:sz w:val="22"/>
          <w:szCs w:val="22"/>
          <w:rtl/>
          <w:lang w:bidi="ar-JO"/>
        </w:rPr>
        <w:t>ل</w:t>
      </w:r>
      <w:r w:rsidRPr="00515215">
        <w:rPr>
          <w:rFonts w:asciiTheme="minorHAnsi" w:hAnsiTheme="minorHAnsi" w:cstheme="minorHAnsi"/>
          <w:sz w:val="22"/>
          <w:szCs w:val="22"/>
          <w:rtl/>
          <w:lang w:bidi="ar-JO"/>
        </w:rPr>
        <w:t>عمل علي</w:t>
      </w:r>
      <w:r w:rsidR="00A61BD0">
        <w:rPr>
          <w:rFonts w:asciiTheme="minorHAnsi" w:hAnsiTheme="minorHAnsi" w:cstheme="minorHAnsi" w:hint="cs"/>
          <w:sz w:val="22"/>
          <w:szCs w:val="22"/>
          <w:rtl/>
          <w:lang w:bidi="ar-JO"/>
        </w:rPr>
        <w:t>ه</w:t>
      </w:r>
      <w:r w:rsidRPr="00515215">
        <w:rPr>
          <w:rFonts w:asciiTheme="minorHAnsi" w:hAnsiTheme="minorHAnsi" w:cstheme="minorHAnsi"/>
          <w:sz w:val="22"/>
          <w:szCs w:val="22"/>
          <w:rtl/>
          <w:lang w:bidi="ar-JO"/>
        </w:rPr>
        <w:t xml:space="preserve"> بمشاركة هيئة تسوية الأراضي والمياه</w:t>
      </w:r>
      <w:r w:rsidR="00DF2583" w:rsidRPr="00515215">
        <w:rPr>
          <w:rFonts w:asciiTheme="minorHAnsi" w:hAnsiTheme="minorHAnsi" w:cstheme="minorHAnsi"/>
          <w:sz w:val="22"/>
          <w:szCs w:val="22"/>
          <w:rtl/>
          <w:lang w:bidi="ar-JO"/>
        </w:rPr>
        <w:t xml:space="preserve"> (أنظر الملحق (5))</w:t>
      </w:r>
    </w:p>
    <w:p w14:paraId="5B62F986" w14:textId="58647E1E" w:rsidR="00902E42" w:rsidRPr="00515215" w:rsidRDefault="00902E42" w:rsidP="00515215">
      <w:pPr>
        <w:pStyle w:val="ListParagraph"/>
        <w:numPr>
          <w:ilvl w:val="0"/>
          <w:numId w:val="6"/>
        </w:numPr>
        <w:spacing w:before="0" w:beforeAutospacing="0" w:after="0" w:afterAutospacing="0" w:line="240" w:lineRule="auto"/>
        <w:ind w:left="657" w:hanging="268"/>
        <w:jc w:val="both"/>
        <w:rPr>
          <w:rFonts w:asciiTheme="minorHAnsi" w:hAnsiTheme="minorHAnsi" w:cstheme="minorHAnsi"/>
          <w:sz w:val="22"/>
          <w:szCs w:val="22"/>
        </w:rPr>
      </w:pPr>
      <w:r w:rsidRPr="00515215">
        <w:rPr>
          <w:rFonts w:asciiTheme="minorHAnsi" w:hAnsiTheme="minorHAnsi" w:cstheme="minorHAnsi"/>
          <w:sz w:val="22"/>
          <w:szCs w:val="22"/>
          <w:rtl/>
        </w:rPr>
        <w:t>إعداد مسودة التحليل</w:t>
      </w:r>
    </w:p>
    <w:p w14:paraId="60DC62AB" w14:textId="77777777" w:rsidR="00826C3D" w:rsidRPr="00515215" w:rsidRDefault="00826C3D" w:rsidP="00515215">
      <w:pPr>
        <w:tabs>
          <w:tab w:val="right" w:pos="283"/>
        </w:tabs>
        <w:contextualSpacing/>
        <w:jc w:val="both"/>
        <w:rPr>
          <w:rFonts w:asciiTheme="minorHAnsi" w:hAnsiTheme="minorHAnsi" w:cstheme="minorHAnsi"/>
          <w:b/>
          <w:bCs/>
          <w:sz w:val="22"/>
          <w:szCs w:val="22"/>
        </w:rPr>
      </w:pPr>
    </w:p>
    <w:p w14:paraId="7F0B6C82" w14:textId="0B6A9EE8" w:rsidR="00902E42" w:rsidRPr="00515215" w:rsidRDefault="00902E42" w:rsidP="00515215">
      <w:pPr>
        <w:tabs>
          <w:tab w:val="right" w:pos="283"/>
        </w:tabs>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رابعا: مسح الاراضي</w:t>
      </w:r>
    </w:p>
    <w:p w14:paraId="17D57F92" w14:textId="77777777" w:rsidR="00826C3D" w:rsidRPr="00515215" w:rsidRDefault="00826C3D" w:rsidP="00515215">
      <w:pPr>
        <w:tabs>
          <w:tab w:val="right" w:pos="283"/>
        </w:tabs>
        <w:contextualSpacing/>
        <w:jc w:val="both"/>
        <w:rPr>
          <w:rFonts w:asciiTheme="minorHAnsi" w:hAnsiTheme="minorHAnsi" w:cstheme="minorHAnsi"/>
          <w:i/>
          <w:iCs/>
          <w:sz w:val="22"/>
          <w:szCs w:val="22"/>
        </w:rPr>
      </w:pPr>
    </w:p>
    <w:p w14:paraId="744EA777" w14:textId="5CCA6078" w:rsidR="00902E42" w:rsidRPr="00515215" w:rsidRDefault="00902E42" w:rsidP="00515215">
      <w:pPr>
        <w:tabs>
          <w:tab w:val="right" w:pos="283"/>
        </w:tabs>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 xml:space="preserve">حسب معايير وارشادات هيئة تسوية </w:t>
      </w:r>
      <w:r w:rsidR="000C6941" w:rsidRPr="00515215">
        <w:rPr>
          <w:rFonts w:asciiTheme="minorHAnsi" w:hAnsiTheme="minorHAnsi" w:cstheme="minorHAnsi"/>
          <w:b/>
          <w:bCs/>
          <w:sz w:val="22"/>
          <w:szCs w:val="22"/>
          <w:rtl/>
        </w:rPr>
        <w:t>الاراضي و</w:t>
      </w:r>
      <w:r w:rsidRPr="00515215">
        <w:rPr>
          <w:rFonts w:asciiTheme="minorHAnsi" w:hAnsiTheme="minorHAnsi" w:cstheme="minorHAnsi"/>
          <w:b/>
          <w:bCs/>
          <w:sz w:val="22"/>
          <w:szCs w:val="22"/>
          <w:rtl/>
        </w:rPr>
        <w:t>المياه</w:t>
      </w:r>
      <w:r w:rsidR="000C6941" w:rsidRPr="00515215">
        <w:rPr>
          <w:rFonts w:asciiTheme="minorHAnsi" w:hAnsiTheme="minorHAnsi" w:cstheme="minorHAnsi"/>
          <w:b/>
          <w:bCs/>
          <w:sz w:val="22"/>
          <w:szCs w:val="22"/>
          <w:rtl/>
        </w:rPr>
        <w:t xml:space="preserve"> المتعارف عليها بالقوانين والإجراءات </w:t>
      </w:r>
      <w:r w:rsidR="000448B2" w:rsidRPr="00515215">
        <w:rPr>
          <w:rFonts w:asciiTheme="minorHAnsi" w:hAnsiTheme="minorHAnsi" w:cstheme="minorHAnsi"/>
          <w:b/>
          <w:bCs/>
          <w:sz w:val="22"/>
          <w:szCs w:val="22"/>
          <w:rtl/>
        </w:rPr>
        <w:t xml:space="preserve">الفنية </w:t>
      </w:r>
      <w:r w:rsidR="000C6941" w:rsidRPr="00515215">
        <w:rPr>
          <w:rFonts w:asciiTheme="minorHAnsi" w:hAnsiTheme="minorHAnsi" w:cstheme="minorHAnsi"/>
          <w:b/>
          <w:bCs/>
          <w:sz w:val="22"/>
          <w:szCs w:val="22"/>
          <w:rtl/>
        </w:rPr>
        <w:t>ذات العلاقة</w:t>
      </w:r>
      <w:r w:rsidR="00060F58" w:rsidRPr="00515215">
        <w:rPr>
          <w:rFonts w:asciiTheme="minorHAnsi" w:hAnsiTheme="minorHAnsi" w:cstheme="minorHAnsi"/>
          <w:b/>
          <w:bCs/>
          <w:sz w:val="22"/>
          <w:szCs w:val="22"/>
          <w:rtl/>
        </w:rPr>
        <w:t xml:space="preserve"> (أنظر الملحق 6)</w:t>
      </w:r>
    </w:p>
    <w:p w14:paraId="7B3B7E6F" w14:textId="77777777" w:rsidR="0037685B" w:rsidRPr="00515215" w:rsidRDefault="0037685B" w:rsidP="00515215">
      <w:pPr>
        <w:tabs>
          <w:tab w:val="right" w:pos="283"/>
        </w:tabs>
        <w:contextualSpacing/>
        <w:jc w:val="both"/>
        <w:rPr>
          <w:rFonts w:asciiTheme="minorHAnsi" w:hAnsiTheme="minorHAnsi" w:cstheme="minorHAnsi"/>
          <w:b/>
          <w:bCs/>
          <w:sz w:val="22"/>
          <w:szCs w:val="22"/>
          <w:rtl/>
        </w:rPr>
      </w:pPr>
    </w:p>
    <w:p w14:paraId="087B8455" w14:textId="5AE3B6A1" w:rsidR="00902E42" w:rsidRPr="00515215" w:rsidRDefault="00902E42" w:rsidP="00515215">
      <w:pPr>
        <w:numPr>
          <w:ilvl w:val="0"/>
          <w:numId w:val="4"/>
        </w:numPr>
        <w:tabs>
          <w:tab w:val="clear" w:pos="720"/>
          <w:tab w:val="num" w:pos="297"/>
        </w:tabs>
        <w:ind w:left="0" w:firstLine="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فحص الحدود المقترحة من قبل هيئة التسوية </w:t>
      </w:r>
      <w:r w:rsidR="000C6941" w:rsidRPr="00515215">
        <w:rPr>
          <w:rFonts w:asciiTheme="minorHAnsi" w:hAnsiTheme="minorHAnsi" w:cstheme="minorHAnsi"/>
          <w:sz w:val="22"/>
          <w:szCs w:val="22"/>
          <w:rtl/>
        </w:rPr>
        <w:t xml:space="preserve">والتي سيتم تقسيمها إلى </w:t>
      </w:r>
      <w:r w:rsidRPr="00515215">
        <w:rPr>
          <w:rFonts w:asciiTheme="minorHAnsi" w:hAnsiTheme="minorHAnsi" w:cstheme="minorHAnsi"/>
          <w:sz w:val="22"/>
          <w:szCs w:val="22"/>
          <w:rtl/>
        </w:rPr>
        <w:t>احواض في كل تجمع</w:t>
      </w:r>
    </w:p>
    <w:p w14:paraId="05906D5A" w14:textId="6CE232ED" w:rsidR="00902E42" w:rsidRPr="00515215" w:rsidRDefault="00902E42" w:rsidP="00515215">
      <w:pPr>
        <w:numPr>
          <w:ilvl w:val="0"/>
          <w:numId w:val="4"/>
        </w:numPr>
        <w:tabs>
          <w:tab w:val="clear" w:pos="720"/>
          <w:tab w:val="num" w:pos="297"/>
        </w:tabs>
        <w:ind w:left="0" w:firstLine="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مسح الاراضي والقطع، مسح استعمالات الاراضي وحقوق الرعي</w:t>
      </w:r>
    </w:p>
    <w:p w14:paraId="10BFB937" w14:textId="3CC89247" w:rsidR="00902E42" w:rsidRPr="00515215" w:rsidRDefault="000C6941" w:rsidP="00515215">
      <w:pPr>
        <w:numPr>
          <w:ilvl w:val="0"/>
          <w:numId w:val="4"/>
        </w:numPr>
        <w:tabs>
          <w:tab w:val="clear" w:pos="720"/>
          <w:tab w:val="num" w:pos="29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 xml:space="preserve">المساهمة في </w:t>
      </w:r>
      <w:r w:rsidR="00902E42" w:rsidRPr="00515215">
        <w:rPr>
          <w:rFonts w:asciiTheme="minorHAnsi" w:hAnsiTheme="minorHAnsi" w:cstheme="minorHAnsi"/>
          <w:sz w:val="22"/>
          <w:szCs w:val="22"/>
          <w:rtl/>
        </w:rPr>
        <w:t>إدارة الادعاءات والاعتراضات</w:t>
      </w:r>
      <w:r w:rsidRPr="00515215">
        <w:rPr>
          <w:rFonts w:asciiTheme="minorHAnsi" w:hAnsiTheme="minorHAnsi" w:cstheme="minorHAnsi"/>
          <w:sz w:val="22"/>
          <w:szCs w:val="22"/>
          <w:rtl/>
        </w:rPr>
        <w:t xml:space="preserve"> مع الهيئة ومأمور التسوية</w:t>
      </w:r>
    </w:p>
    <w:p w14:paraId="26312A34" w14:textId="75A08216" w:rsidR="00902E42" w:rsidRPr="00515215" w:rsidRDefault="00902E42" w:rsidP="00515215">
      <w:pPr>
        <w:numPr>
          <w:ilvl w:val="0"/>
          <w:numId w:val="4"/>
        </w:numPr>
        <w:tabs>
          <w:tab w:val="clear" w:pos="720"/>
          <w:tab w:val="num" w:pos="29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انهاء عملية التسوية والتسجيل للاراضي</w:t>
      </w:r>
    </w:p>
    <w:p w14:paraId="472CE1B6" w14:textId="30850929" w:rsidR="00902E42" w:rsidRPr="00515215" w:rsidRDefault="00902E42" w:rsidP="00C13F4C">
      <w:pPr>
        <w:numPr>
          <w:ilvl w:val="0"/>
          <w:numId w:val="4"/>
        </w:numPr>
        <w:tabs>
          <w:tab w:val="clear" w:pos="720"/>
          <w:tab w:val="num" w:pos="297"/>
        </w:tabs>
        <w:spacing w:after="0"/>
        <w:ind w:left="0" w:firstLine="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اعداد التقرير النهائي للتسوية لكل تجمع</w:t>
      </w:r>
    </w:p>
    <w:p w14:paraId="0FCC1BCA" w14:textId="77777777" w:rsidR="00826C3D" w:rsidRPr="00515215" w:rsidRDefault="00826C3D" w:rsidP="00515215">
      <w:pPr>
        <w:pStyle w:val="BodyText"/>
        <w:contextualSpacing/>
        <w:jc w:val="both"/>
        <w:rPr>
          <w:rFonts w:asciiTheme="minorHAnsi" w:hAnsiTheme="minorHAnsi" w:cstheme="minorHAnsi"/>
          <w:sz w:val="22"/>
          <w:szCs w:val="22"/>
        </w:rPr>
      </w:pPr>
    </w:p>
    <w:p w14:paraId="1FDBCE46" w14:textId="145EEB19" w:rsidR="00902E42" w:rsidRPr="00515215" w:rsidRDefault="00902E42" w:rsidP="00515215">
      <w:pPr>
        <w:pStyle w:val="BodyText"/>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خامسا: اللقاء الختامي</w:t>
      </w:r>
    </w:p>
    <w:p w14:paraId="1F2BCA54" w14:textId="61F1AD61" w:rsidR="00902E42" w:rsidRPr="00515215" w:rsidRDefault="00374EFC" w:rsidP="00515215">
      <w:pPr>
        <w:numPr>
          <w:ilvl w:val="0"/>
          <w:numId w:val="4"/>
        </w:numPr>
        <w:tabs>
          <w:tab w:val="clear" w:pos="720"/>
          <w:tab w:val="num" w:pos="29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 xml:space="preserve">تسليم </w:t>
      </w:r>
      <w:r w:rsidR="00902E42" w:rsidRPr="00515215">
        <w:rPr>
          <w:rFonts w:asciiTheme="minorHAnsi" w:hAnsiTheme="minorHAnsi" w:cstheme="minorHAnsi"/>
          <w:sz w:val="22"/>
          <w:szCs w:val="22"/>
          <w:rtl/>
        </w:rPr>
        <w:t>النسخ النهائية من التقارير</w:t>
      </w:r>
      <w:r w:rsidR="006E572B" w:rsidRPr="00515215">
        <w:rPr>
          <w:rFonts w:asciiTheme="minorHAnsi" w:hAnsiTheme="minorHAnsi" w:cstheme="minorHAnsi"/>
          <w:sz w:val="22"/>
          <w:szCs w:val="22"/>
          <w:rtl/>
        </w:rPr>
        <w:t xml:space="preserve"> بما يشمل جداول الحقوق</w:t>
      </w:r>
    </w:p>
    <w:p w14:paraId="4B972523" w14:textId="06D023E3" w:rsidR="00960E62" w:rsidRPr="00515215" w:rsidRDefault="006E572B" w:rsidP="00515215">
      <w:pPr>
        <w:numPr>
          <w:ilvl w:val="0"/>
          <w:numId w:val="4"/>
        </w:numPr>
        <w:tabs>
          <w:tab w:val="clear" w:pos="720"/>
          <w:tab w:val="num" w:pos="297"/>
        </w:tabs>
        <w:ind w:left="0" w:firstLine="0"/>
        <w:contextualSpacing/>
        <w:jc w:val="both"/>
        <w:rPr>
          <w:rFonts w:asciiTheme="minorHAnsi" w:hAnsiTheme="minorHAnsi" w:cstheme="minorHAnsi"/>
          <w:sz w:val="22"/>
          <w:szCs w:val="22"/>
        </w:rPr>
      </w:pPr>
      <w:r w:rsidRPr="00515215">
        <w:rPr>
          <w:rFonts w:asciiTheme="minorHAnsi" w:hAnsiTheme="minorHAnsi" w:cstheme="minorHAnsi"/>
          <w:sz w:val="22"/>
          <w:szCs w:val="22"/>
          <w:rtl/>
        </w:rPr>
        <w:t xml:space="preserve">المساهمة في </w:t>
      </w:r>
      <w:r w:rsidR="00902E42" w:rsidRPr="00515215">
        <w:rPr>
          <w:rFonts w:asciiTheme="minorHAnsi" w:hAnsiTheme="minorHAnsi" w:cstheme="minorHAnsi"/>
          <w:sz w:val="22"/>
          <w:szCs w:val="22"/>
          <w:rtl/>
        </w:rPr>
        <w:t>عقد الحفل الختامي</w:t>
      </w:r>
    </w:p>
    <w:p w14:paraId="007890E7" w14:textId="42A2ECB4"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Pr>
      </w:pPr>
      <w:bookmarkStart w:id="33" w:name="_Toc54178993"/>
      <w:bookmarkEnd w:id="31"/>
      <w:r w:rsidRPr="00515215">
        <w:rPr>
          <w:rFonts w:asciiTheme="minorHAnsi" w:hAnsiTheme="minorHAnsi" w:cstheme="minorHAnsi"/>
          <w:sz w:val="22"/>
          <w:szCs w:val="22"/>
          <w:rtl/>
        </w:rPr>
        <w:t>الخطة الزمنية</w:t>
      </w:r>
      <w:bookmarkEnd w:id="33"/>
    </w:p>
    <w:p w14:paraId="2C5B9196" w14:textId="7B968D4B" w:rsidR="009C7779" w:rsidRPr="00515215" w:rsidRDefault="00C70D1E" w:rsidP="00C13F4C">
      <w:pPr>
        <w:numPr>
          <w:ilvl w:val="1"/>
          <w:numId w:val="3"/>
        </w:numPr>
        <w:ind w:left="380" w:hanging="284"/>
        <w:jc w:val="both"/>
        <w:rPr>
          <w:rFonts w:asciiTheme="minorHAnsi" w:hAnsiTheme="minorHAnsi" w:cstheme="minorHAnsi"/>
          <w:sz w:val="22"/>
          <w:szCs w:val="22"/>
        </w:rPr>
      </w:pPr>
      <w:r w:rsidRPr="00515215">
        <w:rPr>
          <w:rFonts w:asciiTheme="minorHAnsi" w:hAnsiTheme="minorHAnsi" w:cstheme="minorHAnsi"/>
          <w:b/>
          <w:bCs/>
          <w:sz w:val="22"/>
          <w:szCs w:val="22"/>
          <w:rtl/>
        </w:rPr>
        <w:t>الالتزام بالخطة الزمنية</w:t>
      </w:r>
      <w:r w:rsidRPr="00515215">
        <w:rPr>
          <w:rFonts w:asciiTheme="minorHAnsi" w:hAnsiTheme="minorHAnsi" w:cstheme="minorHAnsi"/>
          <w:sz w:val="22"/>
          <w:szCs w:val="22"/>
          <w:rtl/>
        </w:rPr>
        <w:t xml:space="preserve">: يلتزم </w:t>
      </w:r>
      <w:r w:rsidR="00E86B44">
        <w:rPr>
          <w:rFonts w:asciiTheme="minorHAnsi" w:hAnsiTheme="minorHAnsi" w:cstheme="minorHAnsi"/>
          <w:sz w:val="22"/>
          <w:szCs w:val="22"/>
          <w:rtl/>
        </w:rPr>
        <w:t>شركاء التنفيذ</w:t>
      </w:r>
      <w:r w:rsidR="00C80F16"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بتقديم خطة </w:t>
      </w:r>
      <w:r w:rsidR="009C7779" w:rsidRPr="00515215">
        <w:rPr>
          <w:rFonts w:asciiTheme="minorHAnsi" w:hAnsiTheme="minorHAnsi" w:cstheme="minorHAnsi"/>
          <w:sz w:val="22"/>
          <w:szCs w:val="22"/>
          <w:rtl/>
        </w:rPr>
        <w:t xml:space="preserve">عمل </w:t>
      </w:r>
      <w:r w:rsidRPr="00515215">
        <w:rPr>
          <w:rFonts w:asciiTheme="minorHAnsi" w:hAnsiTheme="minorHAnsi" w:cstheme="minorHAnsi"/>
          <w:sz w:val="22"/>
          <w:szCs w:val="22"/>
          <w:rtl/>
        </w:rPr>
        <w:t xml:space="preserve">مربوطة </w:t>
      </w:r>
      <w:r w:rsidRPr="00515215">
        <w:rPr>
          <w:rFonts w:asciiTheme="minorHAnsi" w:hAnsiTheme="minorHAnsi" w:cstheme="minorHAnsi"/>
          <w:sz w:val="22"/>
          <w:szCs w:val="22"/>
          <w:u w:val="single"/>
          <w:rtl/>
        </w:rPr>
        <w:t>بجدول زمني تفصيلي</w:t>
      </w:r>
      <w:r w:rsidRPr="00515215">
        <w:rPr>
          <w:rFonts w:asciiTheme="minorHAnsi" w:hAnsiTheme="minorHAnsi" w:cstheme="minorHAnsi"/>
          <w:sz w:val="22"/>
          <w:szCs w:val="22"/>
        </w:rPr>
        <w:t xml:space="preserve"> </w:t>
      </w:r>
      <w:r w:rsidR="00DE00AD" w:rsidRPr="00515215">
        <w:rPr>
          <w:rFonts w:asciiTheme="minorHAnsi" w:hAnsiTheme="minorHAnsi" w:cstheme="minorHAnsi"/>
          <w:sz w:val="22"/>
          <w:szCs w:val="22"/>
          <w:rtl/>
        </w:rPr>
        <w:t xml:space="preserve">موضح فيه كافة </w:t>
      </w:r>
      <w:r w:rsidR="009C7779" w:rsidRPr="00515215">
        <w:rPr>
          <w:rFonts w:asciiTheme="minorHAnsi" w:hAnsiTheme="minorHAnsi" w:cstheme="minorHAnsi"/>
          <w:sz w:val="22"/>
          <w:szCs w:val="22"/>
          <w:rtl/>
        </w:rPr>
        <w:t>الأنشطة</w:t>
      </w:r>
      <w:r w:rsidR="00DE00AD" w:rsidRPr="00515215">
        <w:rPr>
          <w:rFonts w:asciiTheme="minorHAnsi" w:hAnsiTheme="minorHAnsi" w:cstheme="minorHAnsi"/>
          <w:sz w:val="22"/>
          <w:szCs w:val="22"/>
          <w:rtl/>
        </w:rPr>
        <w:t xml:space="preserve"> والمهام وورش العمل </w:t>
      </w:r>
      <w:r w:rsidR="009C7779" w:rsidRPr="00515215">
        <w:rPr>
          <w:rFonts w:asciiTheme="minorHAnsi" w:hAnsiTheme="minorHAnsi" w:cstheme="minorHAnsi"/>
          <w:sz w:val="22"/>
          <w:szCs w:val="22"/>
          <w:rtl/>
        </w:rPr>
        <w:t>واللقاء</w:t>
      </w:r>
      <w:r w:rsidR="00193D1C">
        <w:rPr>
          <w:rFonts w:asciiTheme="minorHAnsi" w:hAnsiTheme="minorHAnsi" w:cstheme="minorHAnsi" w:hint="cs"/>
          <w:sz w:val="22"/>
          <w:szCs w:val="22"/>
          <w:rtl/>
        </w:rPr>
        <w:t>ات</w:t>
      </w:r>
      <w:r w:rsidR="009C7779" w:rsidRPr="00515215">
        <w:rPr>
          <w:rFonts w:asciiTheme="minorHAnsi" w:hAnsiTheme="minorHAnsi" w:cstheme="minorHAnsi"/>
          <w:sz w:val="22"/>
          <w:szCs w:val="22"/>
          <w:rtl/>
        </w:rPr>
        <w:t xml:space="preserve"> المجتمعي</w:t>
      </w:r>
      <w:r w:rsidR="00193D1C">
        <w:rPr>
          <w:rFonts w:asciiTheme="minorHAnsi" w:hAnsiTheme="minorHAnsi" w:cstheme="minorHAnsi" w:hint="cs"/>
          <w:sz w:val="22"/>
          <w:szCs w:val="22"/>
          <w:rtl/>
        </w:rPr>
        <w:t>ة</w:t>
      </w:r>
      <w:r w:rsidR="009C7779" w:rsidRPr="00515215">
        <w:rPr>
          <w:rFonts w:asciiTheme="minorHAnsi" w:hAnsiTheme="minorHAnsi" w:cstheme="minorHAnsi"/>
          <w:sz w:val="22"/>
          <w:szCs w:val="22"/>
          <w:rtl/>
        </w:rPr>
        <w:t xml:space="preserve"> وذلك</w:t>
      </w:r>
      <w:r w:rsidRPr="00515215">
        <w:rPr>
          <w:rFonts w:asciiTheme="minorHAnsi" w:hAnsiTheme="minorHAnsi" w:cstheme="minorHAnsi"/>
          <w:sz w:val="22"/>
          <w:szCs w:val="22"/>
          <w:rtl/>
        </w:rPr>
        <w:t xml:space="preserve"> خلال فترة لا تتجاوز أسبوعين بعد توقيع </w:t>
      </w:r>
      <w:r w:rsidR="009C7779" w:rsidRPr="00515215">
        <w:rPr>
          <w:rFonts w:asciiTheme="minorHAnsi" w:hAnsiTheme="minorHAnsi" w:cstheme="minorHAnsi"/>
          <w:sz w:val="22"/>
          <w:szCs w:val="22"/>
          <w:rtl/>
        </w:rPr>
        <w:t>الاتفاقية</w:t>
      </w:r>
      <w:r w:rsidRPr="00515215">
        <w:rPr>
          <w:rFonts w:asciiTheme="minorHAnsi" w:hAnsiTheme="minorHAnsi" w:cstheme="minorHAnsi"/>
          <w:sz w:val="22"/>
          <w:szCs w:val="22"/>
          <w:rtl/>
        </w:rPr>
        <w:t xml:space="preserve">، وبعد التشاور مع </w:t>
      </w:r>
      <w:r w:rsidR="002C21D1" w:rsidRPr="00515215">
        <w:rPr>
          <w:rFonts w:asciiTheme="minorHAnsi" w:hAnsiTheme="minorHAnsi" w:cstheme="minorHAnsi"/>
          <w:sz w:val="22"/>
          <w:szCs w:val="22"/>
          <w:rtl/>
        </w:rPr>
        <w:t>الموئل</w:t>
      </w:r>
    </w:p>
    <w:p w14:paraId="56206BE6" w14:textId="10C29BF6" w:rsidR="009F5432" w:rsidRPr="00193D1C" w:rsidRDefault="00C70D1E" w:rsidP="00C13F4C">
      <w:pPr>
        <w:pStyle w:val="ListParagraph"/>
        <w:numPr>
          <w:ilvl w:val="1"/>
          <w:numId w:val="3"/>
        </w:numPr>
        <w:spacing w:after="180" w:afterAutospacing="0"/>
        <w:ind w:left="380" w:hanging="284"/>
        <w:jc w:val="both"/>
        <w:rPr>
          <w:rFonts w:asciiTheme="minorHAnsi" w:hAnsiTheme="minorHAnsi" w:cstheme="minorHAnsi"/>
          <w:sz w:val="22"/>
          <w:szCs w:val="22"/>
          <w:rtl/>
        </w:rPr>
      </w:pPr>
      <w:r w:rsidRPr="00515215">
        <w:rPr>
          <w:rFonts w:asciiTheme="minorHAnsi" w:hAnsiTheme="minorHAnsi" w:cstheme="minorHAnsi"/>
          <w:sz w:val="22"/>
          <w:szCs w:val="22"/>
          <w:rtl/>
        </w:rPr>
        <w:t>يلتزم الطرفان بالجدول الزمني المرفق</w:t>
      </w:r>
      <w:r w:rsidR="001751D8" w:rsidRPr="00515215">
        <w:rPr>
          <w:rFonts w:asciiTheme="minorHAnsi" w:hAnsiTheme="minorHAnsi" w:cstheme="minorHAnsi"/>
          <w:sz w:val="22"/>
          <w:szCs w:val="22"/>
          <w:rtl/>
        </w:rPr>
        <w:t xml:space="preserve"> </w:t>
      </w:r>
      <w:r w:rsidR="00EA274D" w:rsidRPr="00515215">
        <w:rPr>
          <w:rFonts w:asciiTheme="minorHAnsi" w:hAnsiTheme="minorHAnsi" w:cstheme="minorHAnsi"/>
          <w:sz w:val="22"/>
          <w:szCs w:val="22"/>
          <w:rtl/>
          <w:lang w:bidi="ar-JO"/>
        </w:rPr>
        <w:t xml:space="preserve">والذي يجب أن لا يتعدى </w:t>
      </w:r>
      <w:r w:rsidR="006E572B" w:rsidRPr="00515215">
        <w:rPr>
          <w:rFonts w:asciiTheme="minorHAnsi" w:hAnsiTheme="minorHAnsi" w:cstheme="minorHAnsi"/>
          <w:sz w:val="22"/>
          <w:szCs w:val="22"/>
          <w:lang w:bidi="ar-JO"/>
        </w:rPr>
        <w:t>18</w:t>
      </w:r>
      <w:r w:rsidR="006E572B" w:rsidRPr="00515215">
        <w:rPr>
          <w:rFonts w:asciiTheme="minorHAnsi" w:hAnsiTheme="minorHAnsi" w:cstheme="minorHAnsi"/>
          <w:sz w:val="22"/>
          <w:szCs w:val="22"/>
          <w:rtl/>
          <w:lang w:bidi="ar-JO"/>
        </w:rPr>
        <w:t xml:space="preserve"> </w:t>
      </w:r>
      <w:r w:rsidR="00EA274D" w:rsidRPr="00515215">
        <w:rPr>
          <w:rFonts w:asciiTheme="minorHAnsi" w:hAnsiTheme="minorHAnsi" w:cstheme="minorHAnsi"/>
          <w:sz w:val="22"/>
          <w:szCs w:val="22"/>
          <w:rtl/>
          <w:lang w:bidi="ar-JO"/>
        </w:rPr>
        <w:t>شهر</w:t>
      </w:r>
      <w:r w:rsidR="005514B6" w:rsidRPr="00515215">
        <w:rPr>
          <w:rFonts w:asciiTheme="minorHAnsi" w:hAnsiTheme="minorHAnsi" w:cstheme="minorHAnsi"/>
          <w:sz w:val="22"/>
          <w:szCs w:val="22"/>
          <w:rtl/>
          <w:lang w:bidi="ar-OM"/>
        </w:rPr>
        <w:t>،</w:t>
      </w:r>
      <w:r w:rsidR="005514B6" w:rsidRPr="00515215">
        <w:rPr>
          <w:rFonts w:asciiTheme="minorHAnsi" w:hAnsiTheme="minorHAnsi" w:cstheme="minorHAnsi"/>
          <w:sz w:val="22"/>
          <w:szCs w:val="22"/>
          <w:rtl/>
        </w:rPr>
        <w:t xml:space="preserve"> </w:t>
      </w:r>
      <w:r w:rsidR="005514B6" w:rsidRPr="00515215">
        <w:rPr>
          <w:rFonts w:asciiTheme="minorHAnsi" w:hAnsiTheme="minorHAnsi" w:cstheme="minorHAnsi"/>
          <w:sz w:val="22"/>
          <w:szCs w:val="22"/>
          <w:rtl/>
          <w:lang w:bidi="ar-JO"/>
        </w:rPr>
        <w:t xml:space="preserve">مع القدرة على </w:t>
      </w:r>
      <w:r w:rsidR="00D52F12" w:rsidRPr="00515215">
        <w:rPr>
          <w:rFonts w:asciiTheme="minorHAnsi" w:hAnsiTheme="minorHAnsi" w:cstheme="minorHAnsi"/>
          <w:sz w:val="22"/>
          <w:szCs w:val="22"/>
          <w:rtl/>
          <w:lang w:bidi="ar-JO"/>
        </w:rPr>
        <w:t>ال</w:t>
      </w:r>
      <w:r w:rsidR="005514B6" w:rsidRPr="00515215">
        <w:rPr>
          <w:rFonts w:asciiTheme="minorHAnsi" w:hAnsiTheme="minorHAnsi" w:cstheme="minorHAnsi"/>
          <w:sz w:val="22"/>
          <w:szCs w:val="22"/>
          <w:rtl/>
          <w:lang w:bidi="ar-JO"/>
        </w:rPr>
        <w:t>ت</w:t>
      </w:r>
      <w:r w:rsidR="00ED0EF2" w:rsidRPr="00515215">
        <w:rPr>
          <w:rFonts w:asciiTheme="minorHAnsi" w:hAnsiTheme="minorHAnsi" w:cstheme="minorHAnsi"/>
          <w:sz w:val="22"/>
          <w:szCs w:val="22"/>
          <w:rtl/>
          <w:lang w:bidi="ar-JO"/>
        </w:rPr>
        <w:t>زويد</w:t>
      </w:r>
      <w:r w:rsidR="005514B6" w:rsidRPr="00515215">
        <w:rPr>
          <w:rFonts w:asciiTheme="minorHAnsi" w:hAnsiTheme="minorHAnsi" w:cstheme="minorHAnsi"/>
          <w:sz w:val="22"/>
          <w:szCs w:val="22"/>
          <w:rtl/>
          <w:lang w:bidi="ar-JO"/>
        </w:rPr>
        <w:t xml:space="preserve"> </w:t>
      </w:r>
      <w:r w:rsidR="00D52F12" w:rsidRPr="00515215">
        <w:rPr>
          <w:rFonts w:asciiTheme="minorHAnsi" w:hAnsiTheme="minorHAnsi" w:cstheme="minorHAnsi"/>
          <w:sz w:val="22"/>
          <w:szCs w:val="22"/>
          <w:rtl/>
          <w:lang w:bidi="ar-JO"/>
        </w:rPr>
        <w:t>ب</w:t>
      </w:r>
      <w:r w:rsidR="005514B6" w:rsidRPr="00515215">
        <w:rPr>
          <w:rFonts w:asciiTheme="minorHAnsi" w:hAnsiTheme="minorHAnsi" w:cstheme="minorHAnsi"/>
          <w:sz w:val="22"/>
          <w:szCs w:val="22"/>
          <w:rtl/>
          <w:lang w:bidi="ar-JO"/>
        </w:rPr>
        <w:t>الفرق الموازية وتوفيرها لتسريع العمل إذا دعت الظروف لذلك</w:t>
      </w:r>
      <w:r w:rsidR="005514B6" w:rsidRPr="00515215">
        <w:rPr>
          <w:rFonts w:asciiTheme="minorHAnsi" w:hAnsiTheme="minorHAnsi" w:cstheme="minorHAnsi"/>
          <w:sz w:val="22"/>
          <w:szCs w:val="22"/>
          <w:rtl/>
        </w:rPr>
        <w:t>:</w:t>
      </w:r>
    </w:p>
    <w:tbl>
      <w:tblPr>
        <w:tblpPr w:leftFromText="187" w:rightFromText="187" w:vertAnchor="text" w:horzAnchor="margin" w:tblpXSpec="center" w:tblpY="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1E0" w:firstRow="1" w:lastRow="1" w:firstColumn="1" w:lastColumn="1" w:noHBand="0" w:noVBand="0"/>
      </w:tblPr>
      <w:tblGrid>
        <w:gridCol w:w="1628"/>
        <w:gridCol w:w="4983"/>
        <w:gridCol w:w="2406"/>
      </w:tblGrid>
      <w:tr w:rsidR="007F6E3B" w:rsidRPr="00515215" w14:paraId="5E786705" w14:textId="77777777" w:rsidTr="004F18D9">
        <w:trPr>
          <w:trHeight w:hRule="exact" w:val="370"/>
          <w:tblHeader/>
        </w:trPr>
        <w:tc>
          <w:tcPr>
            <w:tcW w:w="5000" w:type="pct"/>
            <w:gridSpan w:val="3"/>
            <w:shd w:val="clear" w:color="auto" w:fill="D9D9D9" w:themeFill="background1" w:themeFillShade="D9"/>
            <w:vAlign w:val="center"/>
          </w:tcPr>
          <w:p w14:paraId="6EC6DF7B" w14:textId="4E1AEFE9" w:rsidR="007F6E3B" w:rsidRPr="00515215" w:rsidRDefault="007F6E3B" w:rsidP="00515215">
            <w:pPr>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الجدول الزمني المقترح</w:t>
            </w:r>
          </w:p>
        </w:tc>
      </w:tr>
      <w:tr w:rsidR="007721B3" w:rsidRPr="00515215" w14:paraId="2BD7C15F" w14:textId="77777777" w:rsidTr="004F18D9">
        <w:trPr>
          <w:trHeight w:hRule="exact" w:val="288"/>
          <w:tblHeader/>
        </w:trPr>
        <w:tc>
          <w:tcPr>
            <w:tcW w:w="903" w:type="pct"/>
            <w:shd w:val="clear" w:color="auto" w:fill="D9D9D9" w:themeFill="background1" w:themeFillShade="D9"/>
            <w:vAlign w:val="center"/>
          </w:tcPr>
          <w:p w14:paraId="34D84094" w14:textId="77777777" w:rsidR="007721B3" w:rsidRPr="00515215" w:rsidRDefault="007721B3" w:rsidP="00515215">
            <w:pPr>
              <w:pStyle w:val="BodyText"/>
              <w:contextualSpacing/>
              <w:jc w:val="both"/>
              <w:rPr>
                <w:rFonts w:asciiTheme="minorHAnsi" w:hAnsiTheme="minorHAnsi" w:cstheme="minorHAnsi"/>
                <w:sz w:val="22"/>
                <w:szCs w:val="22"/>
              </w:rPr>
            </w:pPr>
            <w:bookmarkStart w:id="34" w:name="_Hlk508880982"/>
            <w:r w:rsidRPr="00515215">
              <w:rPr>
                <w:rFonts w:asciiTheme="minorHAnsi" w:hAnsiTheme="minorHAnsi" w:cstheme="minorHAnsi"/>
                <w:sz w:val="22"/>
                <w:szCs w:val="22"/>
                <w:rtl/>
              </w:rPr>
              <w:t>المرحلة</w:t>
            </w:r>
          </w:p>
        </w:tc>
        <w:tc>
          <w:tcPr>
            <w:tcW w:w="2763" w:type="pct"/>
            <w:shd w:val="clear" w:color="auto" w:fill="D9D9D9" w:themeFill="background1" w:themeFillShade="D9"/>
            <w:vAlign w:val="center"/>
          </w:tcPr>
          <w:p w14:paraId="6732486D" w14:textId="77777777" w:rsidR="007721B3" w:rsidRPr="00515215" w:rsidRDefault="007721B3" w:rsidP="00515215">
            <w:pPr>
              <w:contextualSpacing/>
              <w:jc w:val="both"/>
              <w:rPr>
                <w:rFonts w:asciiTheme="minorHAnsi" w:hAnsiTheme="minorHAnsi" w:cstheme="minorHAnsi"/>
                <w:b/>
                <w:bCs/>
                <w:sz w:val="22"/>
                <w:szCs w:val="22"/>
              </w:rPr>
            </w:pPr>
            <w:r w:rsidRPr="00515215">
              <w:rPr>
                <w:rFonts w:asciiTheme="minorHAnsi" w:hAnsiTheme="minorHAnsi" w:cstheme="minorHAnsi"/>
                <w:b/>
                <w:bCs/>
                <w:sz w:val="22"/>
                <w:szCs w:val="22"/>
                <w:rtl/>
              </w:rPr>
              <w:t>الأنشطة الرئيسية</w:t>
            </w:r>
          </w:p>
        </w:tc>
        <w:tc>
          <w:tcPr>
            <w:tcW w:w="1334" w:type="pct"/>
            <w:shd w:val="clear" w:color="auto" w:fill="D9D9D9" w:themeFill="background1" w:themeFillShade="D9"/>
            <w:vAlign w:val="center"/>
          </w:tcPr>
          <w:p w14:paraId="0F117590" w14:textId="1AD5A019" w:rsidR="007721B3" w:rsidRPr="00515215" w:rsidRDefault="007721B3" w:rsidP="00515215">
            <w:pPr>
              <w:contextualSpacing/>
              <w:jc w:val="both"/>
              <w:rPr>
                <w:rFonts w:asciiTheme="minorHAnsi" w:hAnsiTheme="minorHAnsi" w:cstheme="minorHAnsi"/>
                <w:b/>
                <w:bCs/>
                <w:sz w:val="22"/>
                <w:szCs w:val="22"/>
              </w:rPr>
            </w:pPr>
            <w:r w:rsidRPr="00515215">
              <w:rPr>
                <w:rFonts w:asciiTheme="minorHAnsi" w:hAnsiTheme="minorHAnsi" w:cstheme="minorHAnsi"/>
                <w:b/>
                <w:bCs/>
                <w:sz w:val="22"/>
                <w:szCs w:val="22"/>
                <w:rtl/>
              </w:rPr>
              <w:t>المدة الزمنية</w:t>
            </w:r>
            <w:r w:rsidR="001751D8" w:rsidRPr="00515215">
              <w:rPr>
                <w:rFonts w:asciiTheme="minorHAnsi" w:hAnsiTheme="minorHAnsi" w:cstheme="minorHAnsi"/>
                <w:b/>
                <w:bCs/>
                <w:sz w:val="22"/>
                <w:szCs w:val="22"/>
                <w:rtl/>
              </w:rPr>
              <w:t xml:space="preserve">   </w:t>
            </w:r>
            <w:r w:rsidRPr="00515215">
              <w:rPr>
                <w:rFonts w:asciiTheme="minorHAnsi" w:hAnsiTheme="minorHAnsi" w:cstheme="minorHAnsi"/>
                <w:b/>
                <w:bCs/>
                <w:sz w:val="22"/>
                <w:szCs w:val="22"/>
                <w:rtl/>
              </w:rPr>
              <w:t>(بالأشهر)</w:t>
            </w:r>
          </w:p>
        </w:tc>
      </w:tr>
      <w:tr w:rsidR="007721B3" w:rsidRPr="00515215" w14:paraId="1B553815" w14:textId="77777777" w:rsidTr="004F18D9">
        <w:trPr>
          <w:trHeight w:hRule="exact" w:val="288"/>
        </w:trPr>
        <w:tc>
          <w:tcPr>
            <w:tcW w:w="903" w:type="pct"/>
            <w:shd w:val="clear" w:color="auto" w:fill="FFFFFF" w:themeFill="background1"/>
            <w:vAlign w:val="center"/>
          </w:tcPr>
          <w:p w14:paraId="0F222BDC" w14:textId="22F35A3D" w:rsidR="007721B3" w:rsidRPr="00515215" w:rsidRDefault="0056743D" w:rsidP="00515215">
            <w:pPr>
              <w:pStyle w:val="BodyText"/>
              <w:ind w:left="72"/>
              <w:contextualSpacing/>
              <w:jc w:val="both"/>
              <w:rPr>
                <w:rFonts w:asciiTheme="minorHAnsi" w:hAnsiTheme="minorHAnsi" w:cstheme="minorHAnsi"/>
                <w:sz w:val="22"/>
                <w:szCs w:val="22"/>
              </w:rPr>
            </w:pPr>
            <w:r w:rsidRPr="00515215">
              <w:rPr>
                <w:rFonts w:asciiTheme="minorHAnsi" w:hAnsiTheme="minorHAnsi" w:cstheme="minorHAnsi"/>
                <w:sz w:val="22"/>
                <w:szCs w:val="22"/>
                <w:rtl/>
              </w:rPr>
              <w:t>أولا</w:t>
            </w:r>
          </w:p>
        </w:tc>
        <w:tc>
          <w:tcPr>
            <w:tcW w:w="2763" w:type="pct"/>
            <w:shd w:val="clear" w:color="auto" w:fill="FFFFFF"/>
            <w:vAlign w:val="center"/>
          </w:tcPr>
          <w:p w14:paraId="2CF9624D" w14:textId="48D831F3" w:rsidR="007721B3" w:rsidRPr="00515215" w:rsidRDefault="003761A5" w:rsidP="00515215">
            <w:pPr>
              <w:pStyle w:val="BodyText"/>
              <w:contextualSpacing/>
              <w:jc w:val="both"/>
              <w:rPr>
                <w:rFonts w:asciiTheme="minorHAnsi" w:hAnsiTheme="minorHAnsi" w:cstheme="minorHAnsi"/>
                <w:sz w:val="22"/>
                <w:szCs w:val="22"/>
              </w:rPr>
            </w:pPr>
            <w:r w:rsidRPr="00515215">
              <w:rPr>
                <w:rFonts w:asciiTheme="minorHAnsi" w:hAnsiTheme="minorHAnsi" w:cstheme="minorHAnsi"/>
                <w:sz w:val="22"/>
                <w:szCs w:val="22"/>
                <w:rtl/>
              </w:rPr>
              <w:t xml:space="preserve">التحضير </w:t>
            </w:r>
            <w:r w:rsidR="007721B3" w:rsidRPr="00515215">
              <w:rPr>
                <w:rFonts w:asciiTheme="minorHAnsi" w:hAnsiTheme="minorHAnsi" w:cstheme="minorHAnsi"/>
                <w:sz w:val="22"/>
                <w:szCs w:val="22"/>
                <w:rtl/>
              </w:rPr>
              <w:t xml:space="preserve">لعملية </w:t>
            </w:r>
            <w:r w:rsidR="0056743D" w:rsidRPr="00515215">
              <w:rPr>
                <w:rFonts w:asciiTheme="minorHAnsi" w:hAnsiTheme="minorHAnsi" w:cstheme="minorHAnsi"/>
                <w:sz w:val="22"/>
                <w:szCs w:val="22"/>
                <w:rtl/>
              </w:rPr>
              <w:t>المسح</w:t>
            </w:r>
          </w:p>
        </w:tc>
        <w:tc>
          <w:tcPr>
            <w:tcW w:w="1334" w:type="pct"/>
            <w:shd w:val="clear" w:color="auto" w:fill="FFFFFF"/>
            <w:vAlign w:val="center"/>
          </w:tcPr>
          <w:p w14:paraId="763CF378" w14:textId="77777777" w:rsidR="007721B3" w:rsidRPr="00515215" w:rsidRDefault="001368DD" w:rsidP="00515215">
            <w:pPr>
              <w:contextualSpacing/>
              <w:jc w:val="both"/>
              <w:rPr>
                <w:rFonts w:asciiTheme="minorHAnsi" w:hAnsiTheme="minorHAnsi" w:cstheme="minorHAnsi"/>
                <w:b/>
                <w:bCs/>
                <w:sz w:val="22"/>
                <w:szCs w:val="22"/>
                <w:lang w:bidi="ar-JO"/>
              </w:rPr>
            </w:pPr>
            <w:r w:rsidRPr="00515215">
              <w:rPr>
                <w:rFonts w:asciiTheme="minorHAnsi" w:hAnsiTheme="minorHAnsi" w:cstheme="minorHAnsi"/>
                <w:b/>
                <w:bCs/>
                <w:sz w:val="22"/>
                <w:szCs w:val="22"/>
              </w:rPr>
              <w:t>0.5</w:t>
            </w:r>
          </w:p>
        </w:tc>
      </w:tr>
      <w:tr w:rsidR="007721B3" w:rsidRPr="00515215" w14:paraId="6A779D8D" w14:textId="77777777" w:rsidTr="004F18D9">
        <w:trPr>
          <w:trHeight w:hRule="exact" w:val="288"/>
        </w:trPr>
        <w:tc>
          <w:tcPr>
            <w:tcW w:w="903" w:type="pct"/>
            <w:shd w:val="clear" w:color="auto" w:fill="FFFFFF" w:themeFill="background1"/>
            <w:vAlign w:val="center"/>
          </w:tcPr>
          <w:p w14:paraId="2F555047" w14:textId="10E1DD73" w:rsidR="007721B3" w:rsidRPr="00515215" w:rsidRDefault="0056743D" w:rsidP="00515215">
            <w:pPr>
              <w:pStyle w:val="BodyText"/>
              <w:contextualSpacing/>
              <w:jc w:val="both"/>
              <w:rPr>
                <w:rFonts w:asciiTheme="minorHAnsi" w:hAnsiTheme="minorHAnsi" w:cstheme="minorHAnsi"/>
                <w:sz w:val="22"/>
                <w:szCs w:val="22"/>
              </w:rPr>
            </w:pPr>
            <w:r w:rsidRPr="00515215">
              <w:rPr>
                <w:rFonts w:asciiTheme="minorHAnsi" w:hAnsiTheme="minorHAnsi" w:cstheme="minorHAnsi"/>
                <w:sz w:val="22"/>
                <w:szCs w:val="22"/>
                <w:rtl/>
              </w:rPr>
              <w:t>ثانيا</w:t>
            </w:r>
          </w:p>
        </w:tc>
        <w:tc>
          <w:tcPr>
            <w:tcW w:w="2763" w:type="pct"/>
            <w:shd w:val="clear" w:color="auto" w:fill="FFFFFF"/>
            <w:vAlign w:val="center"/>
          </w:tcPr>
          <w:p w14:paraId="76F574AE" w14:textId="77777777" w:rsidR="007721B3" w:rsidRPr="00515215" w:rsidRDefault="007721B3" w:rsidP="00515215">
            <w:pPr>
              <w:pStyle w:val="BodyText"/>
              <w:contextualSpacing/>
              <w:jc w:val="both"/>
              <w:rPr>
                <w:rFonts w:asciiTheme="minorHAnsi" w:hAnsiTheme="minorHAnsi" w:cstheme="minorHAnsi"/>
                <w:sz w:val="22"/>
                <w:szCs w:val="22"/>
              </w:rPr>
            </w:pPr>
            <w:r w:rsidRPr="00515215">
              <w:rPr>
                <w:rFonts w:asciiTheme="minorHAnsi" w:hAnsiTheme="minorHAnsi" w:cstheme="minorHAnsi"/>
                <w:sz w:val="22"/>
                <w:szCs w:val="22"/>
                <w:rtl/>
              </w:rPr>
              <w:t>تحديد الشركاء وذوي العلاقة</w:t>
            </w:r>
          </w:p>
        </w:tc>
        <w:tc>
          <w:tcPr>
            <w:tcW w:w="1334" w:type="pct"/>
            <w:shd w:val="clear" w:color="auto" w:fill="FFFFFF"/>
            <w:vAlign w:val="center"/>
          </w:tcPr>
          <w:p w14:paraId="418A1C97" w14:textId="573BF2B1" w:rsidR="007721B3" w:rsidRPr="00515215" w:rsidRDefault="001368DD" w:rsidP="00515215">
            <w:pPr>
              <w:contextualSpacing/>
              <w:jc w:val="both"/>
              <w:rPr>
                <w:rFonts w:asciiTheme="minorHAnsi" w:hAnsiTheme="minorHAnsi" w:cstheme="minorHAnsi"/>
                <w:b/>
                <w:bCs/>
                <w:sz w:val="22"/>
                <w:szCs w:val="22"/>
              </w:rPr>
            </w:pPr>
            <w:r w:rsidRPr="00515215">
              <w:rPr>
                <w:rFonts w:asciiTheme="minorHAnsi" w:hAnsiTheme="minorHAnsi" w:cstheme="minorHAnsi"/>
                <w:b/>
                <w:bCs/>
                <w:sz w:val="22"/>
                <w:szCs w:val="22"/>
              </w:rPr>
              <w:t>1.</w:t>
            </w:r>
            <w:r w:rsidR="001D4543" w:rsidRPr="00515215">
              <w:rPr>
                <w:rFonts w:asciiTheme="minorHAnsi" w:hAnsiTheme="minorHAnsi" w:cstheme="minorHAnsi"/>
                <w:b/>
                <w:bCs/>
                <w:sz w:val="22"/>
                <w:szCs w:val="22"/>
              </w:rPr>
              <w:t>5</w:t>
            </w:r>
          </w:p>
        </w:tc>
      </w:tr>
      <w:tr w:rsidR="007721B3" w:rsidRPr="00515215" w14:paraId="66AE6100" w14:textId="77777777" w:rsidTr="004F18D9">
        <w:trPr>
          <w:trHeight w:hRule="exact" w:val="288"/>
        </w:trPr>
        <w:tc>
          <w:tcPr>
            <w:tcW w:w="903" w:type="pct"/>
            <w:shd w:val="clear" w:color="auto" w:fill="FFFFFF" w:themeFill="background1"/>
            <w:vAlign w:val="center"/>
          </w:tcPr>
          <w:p w14:paraId="09E41C1E" w14:textId="5651BCCD" w:rsidR="007721B3" w:rsidRPr="00515215" w:rsidRDefault="00EC645A" w:rsidP="00515215">
            <w:pPr>
              <w:pStyle w:val="BodyText"/>
              <w:contextualSpacing/>
              <w:jc w:val="both"/>
              <w:rPr>
                <w:rFonts w:asciiTheme="minorHAnsi" w:hAnsiTheme="minorHAnsi" w:cstheme="minorHAnsi"/>
                <w:sz w:val="22"/>
                <w:szCs w:val="22"/>
              </w:rPr>
            </w:pPr>
            <w:r w:rsidRPr="00515215">
              <w:rPr>
                <w:rFonts w:asciiTheme="minorHAnsi" w:hAnsiTheme="minorHAnsi" w:cstheme="minorHAnsi"/>
                <w:sz w:val="22"/>
                <w:szCs w:val="22"/>
                <w:rtl/>
              </w:rPr>
              <w:t>ثالثا</w:t>
            </w:r>
          </w:p>
        </w:tc>
        <w:tc>
          <w:tcPr>
            <w:tcW w:w="2763" w:type="pct"/>
            <w:shd w:val="clear" w:color="auto" w:fill="FFFFFF"/>
            <w:vAlign w:val="center"/>
          </w:tcPr>
          <w:p w14:paraId="0F1761F9" w14:textId="1D4B9D17" w:rsidR="007721B3" w:rsidRPr="00515215" w:rsidRDefault="00C22EAD" w:rsidP="00515215">
            <w:pPr>
              <w:pStyle w:val="BodyText"/>
              <w:contextualSpacing/>
              <w:jc w:val="both"/>
              <w:rPr>
                <w:rFonts w:asciiTheme="minorHAnsi" w:hAnsiTheme="minorHAnsi" w:cstheme="minorHAnsi"/>
                <w:sz w:val="22"/>
                <w:szCs w:val="22"/>
              </w:rPr>
            </w:pPr>
            <w:r w:rsidRPr="00515215">
              <w:rPr>
                <w:rFonts w:asciiTheme="minorHAnsi" w:hAnsiTheme="minorHAnsi" w:cstheme="minorHAnsi"/>
                <w:sz w:val="22"/>
                <w:szCs w:val="22"/>
                <w:rtl/>
              </w:rPr>
              <w:t>جمع المعلومات</w:t>
            </w:r>
            <w:r w:rsidR="006E572B" w:rsidRPr="00515215">
              <w:rPr>
                <w:rFonts w:asciiTheme="minorHAnsi" w:hAnsiTheme="minorHAnsi" w:cstheme="minorHAnsi"/>
                <w:sz w:val="22"/>
                <w:szCs w:val="22"/>
                <w:rtl/>
              </w:rPr>
              <w:t xml:space="preserve"> والتأكد من خرائط الأساس</w:t>
            </w:r>
          </w:p>
        </w:tc>
        <w:tc>
          <w:tcPr>
            <w:tcW w:w="1334" w:type="pct"/>
            <w:shd w:val="clear" w:color="auto" w:fill="FFFFFF"/>
            <w:vAlign w:val="center"/>
          </w:tcPr>
          <w:p w14:paraId="0F165458" w14:textId="20F5FAC0" w:rsidR="007721B3" w:rsidRPr="00515215" w:rsidRDefault="001D4543" w:rsidP="00515215">
            <w:pPr>
              <w:contextualSpacing/>
              <w:jc w:val="both"/>
              <w:rPr>
                <w:rFonts w:asciiTheme="minorHAnsi" w:hAnsiTheme="minorHAnsi" w:cstheme="minorHAnsi"/>
                <w:b/>
                <w:bCs/>
                <w:sz w:val="22"/>
                <w:szCs w:val="22"/>
              </w:rPr>
            </w:pPr>
            <w:r w:rsidRPr="00515215">
              <w:rPr>
                <w:rFonts w:asciiTheme="minorHAnsi" w:hAnsiTheme="minorHAnsi" w:cstheme="minorHAnsi"/>
                <w:b/>
                <w:bCs/>
                <w:sz w:val="22"/>
                <w:szCs w:val="22"/>
              </w:rPr>
              <w:t>3</w:t>
            </w:r>
          </w:p>
        </w:tc>
      </w:tr>
      <w:tr w:rsidR="001B6E7D" w:rsidRPr="00515215" w14:paraId="3D8D4709" w14:textId="77777777" w:rsidTr="004F18D9">
        <w:trPr>
          <w:trHeight w:hRule="exact" w:val="331"/>
        </w:trPr>
        <w:tc>
          <w:tcPr>
            <w:tcW w:w="903" w:type="pct"/>
            <w:shd w:val="clear" w:color="auto" w:fill="FFFFFF" w:themeFill="background1"/>
            <w:vAlign w:val="center"/>
          </w:tcPr>
          <w:p w14:paraId="4ACC1D35" w14:textId="077C87EF" w:rsidR="001B6E7D" w:rsidRPr="00515215" w:rsidRDefault="001B6E7D" w:rsidP="00515215">
            <w:pPr>
              <w:pStyle w:val="BodyText"/>
              <w:ind w:left="72"/>
              <w:contextualSpacing/>
              <w:jc w:val="both"/>
              <w:rPr>
                <w:rFonts w:asciiTheme="minorHAnsi" w:hAnsiTheme="minorHAnsi" w:cstheme="minorHAnsi"/>
                <w:sz w:val="22"/>
                <w:szCs w:val="22"/>
                <w:lang w:bidi="ar-JO"/>
              </w:rPr>
            </w:pPr>
            <w:r w:rsidRPr="00515215">
              <w:rPr>
                <w:rFonts w:asciiTheme="minorHAnsi" w:hAnsiTheme="minorHAnsi" w:cstheme="minorHAnsi"/>
                <w:sz w:val="22"/>
                <w:szCs w:val="22"/>
                <w:rtl/>
              </w:rPr>
              <w:t>رابعا</w:t>
            </w:r>
            <w:r w:rsidR="009465B8" w:rsidRPr="00515215">
              <w:rPr>
                <w:rFonts w:asciiTheme="minorHAnsi" w:hAnsiTheme="minorHAnsi" w:cstheme="minorHAnsi"/>
                <w:sz w:val="22"/>
                <w:szCs w:val="22"/>
                <w:rtl/>
                <w:lang w:bidi="ar-JO"/>
              </w:rPr>
              <w:t xml:space="preserve"> وخامسا</w:t>
            </w:r>
          </w:p>
        </w:tc>
        <w:tc>
          <w:tcPr>
            <w:tcW w:w="2763" w:type="pct"/>
            <w:shd w:val="clear" w:color="auto" w:fill="FFFFFF"/>
            <w:vAlign w:val="center"/>
          </w:tcPr>
          <w:p w14:paraId="13895CCA" w14:textId="20BFF2E6" w:rsidR="001B6E7D" w:rsidRPr="00515215" w:rsidRDefault="001B6E7D" w:rsidP="00515215">
            <w:pPr>
              <w:pStyle w:val="BodyText"/>
              <w:contextualSpacing/>
              <w:jc w:val="both"/>
              <w:rPr>
                <w:rFonts w:asciiTheme="minorHAnsi" w:hAnsiTheme="minorHAnsi" w:cstheme="minorHAnsi"/>
                <w:sz w:val="22"/>
                <w:szCs w:val="22"/>
              </w:rPr>
            </w:pPr>
            <w:r w:rsidRPr="00515215">
              <w:rPr>
                <w:rFonts w:asciiTheme="minorHAnsi" w:hAnsiTheme="minorHAnsi" w:cstheme="minorHAnsi"/>
                <w:sz w:val="22"/>
                <w:szCs w:val="22"/>
                <w:rtl/>
              </w:rPr>
              <w:t>مسح الأراضي</w:t>
            </w:r>
            <w:r w:rsidR="00F115F0">
              <w:rPr>
                <w:rFonts w:asciiTheme="minorHAnsi" w:hAnsiTheme="minorHAnsi" w:cstheme="minorHAnsi" w:hint="cs"/>
                <w:sz w:val="22"/>
                <w:szCs w:val="22"/>
                <w:rtl/>
              </w:rPr>
              <w:t xml:space="preserve"> </w:t>
            </w:r>
            <w:r w:rsidR="00F115F0" w:rsidRPr="00515215">
              <w:rPr>
                <w:rFonts w:asciiTheme="minorHAnsi" w:hAnsiTheme="minorHAnsi" w:cstheme="minorHAnsi"/>
                <w:sz w:val="22"/>
                <w:szCs w:val="22"/>
                <w:rtl/>
              </w:rPr>
              <w:t xml:space="preserve"> </w:t>
            </w:r>
            <w:r w:rsidR="00F115F0">
              <w:rPr>
                <w:rFonts w:asciiTheme="minorHAnsi" w:hAnsiTheme="minorHAnsi" w:cstheme="minorHAnsi" w:hint="cs"/>
                <w:sz w:val="22"/>
                <w:szCs w:val="22"/>
                <w:rtl/>
              </w:rPr>
              <w:t>و</w:t>
            </w:r>
            <w:r w:rsidR="00F115F0" w:rsidRPr="00515215">
              <w:rPr>
                <w:rFonts w:asciiTheme="minorHAnsi" w:hAnsiTheme="minorHAnsi" w:cstheme="minorHAnsi"/>
                <w:sz w:val="22"/>
                <w:szCs w:val="22"/>
                <w:rtl/>
              </w:rPr>
              <w:t>اللقاء الختامي</w:t>
            </w:r>
          </w:p>
        </w:tc>
        <w:tc>
          <w:tcPr>
            <w:tcW w:w="1334" w:type="pct"/>
            <w:shd w:val="clear" w:color="auto" w:fill="FFFFFF"/>
            <w:vAlign w:val="center"/>
          </w:tcPr>
          <w:p w14:paraId="17B95F64" w14:textId="11B8BE3F" w:rsidR="001B6E7D" w:rsidRPr="00515215" w:rsidRDefault="006E572B" w:rsidP="00515215">
            <w:pPr>
              <w:contextualSpacing/>
              <w:jc w:val="both"/>
              <w:rPr>
                <w:rFonts w:asciiTheme="minorHAnsi" w:hAnsiTheme="minorHAnsi" w:cstheme="minorHAnsi"/>
                <w:b/>
                <w:bCs/>
                <w:sz w:val="22"/>
                <w:szCs w:val="22"/>
              </w:rPr>
            </w:pPr>
            <w:r w:rsidRPr="00515215">
              <w:rPr>
                <w:rFonts w:asciiTheme="minorHAnsi" w:hAnsiTheme="minorHAnsi" w:cstheme="minorHAnsi"/>
                <w:b/>
                <w:bCs/>
                <w:sz w:val="22"/>
                <w:szCs w:val="22"/>
                <w:rtl/>
              </w:rPr>
              <w:t>13</w:t>
            </w:r>
          </w:p>
        </w:tc>
      </w:tr>
      <w:tr w:rsidR="00EC645A" w:rsidRPr="00515215" w14:paraId="59734B45" w14:textId="77777777" w:rsidTr="004F18D9">
        <w:trPr>
          <w:trHeight w:hRule="exact" w:val="288"/>
        </w:trPr>
        <w:tc>
          <w:tcPr>
            <w:tcW w:w="903" w:type="pct"/>
            <w:shd w:val="clear" w:color="auto" w:fill="FFFFFF" w:themeFill="background1"/>
            <w:vAlign w:val="center"/>
          </w:tcPr>
          <w:p w14:paraId="067ADBC8" w14:textId="628ECE35" w:rsidR="00EC645A" w:rsidRPr="00515215" w:rsidRDefault="00EC645A" w:rsidP="00515215">
            <w:pPr>
              <w:pStyle w:val="BodyText"/>
              <w:ind w:left="72"/>
              <w:contextualSpacing/>
              <w:jc w:val="both"/>
              <w:rPr>
                <w:rFonts w:asciiTheme="minorHAnsi" w:hAnsiTheme="minorHAnsi" w:cstheme="minorHAnsi"/>
                <w:sz w:val="22"/>
                <w:szCs w:val="22"/>
              </w:rPr>
            </w:pPr>
          </w:p>
        </w:tc>
        <w:tc>
          <w:tcPr>
            <w:tcW w:w="2763" w:type="pct"/>
            <w:shd w:val="clear" w:color="auto" w:fill="FFFFFF"/>
            <w:vAlign w:val="center"/>
          </w:tcPr>
          <w:p w14:paraId="324E37E9" w14:textId="1B89A032" w:rsidR="00EC645A" w:rsidRPr="00515215" w:rsidRDefault="00EC645A" w:rsidP="00515215">
            <w:pPr>
              <w:pStyle w:val="BodyText"/>
              <w:contextualSpacing/>
              <w:jc w:val="both"/>
              <w:rPr>
                <w:rFonts w:asciiTheme="minorHAnsi" w:hAnsiTheme="minorHAnsi" w:cstheme="minorHAnsi"/>
                <w:sz w:val="22"/>
                <w:szCs w:val="22"/>
                <w:rtl/>
                <w:lang w:bidi="ar-JO"/>
              </w:rPr>
            </w:pPr>
          </w:p>
        </w:tc>
        <w:tc>
          <w:tcPr>
            <w:tcW w:w="1334" w:type="pct"/>
            <w:shd w:val="clear" w:color="auto" w:fill="FFFFFF"/>
            <w:vAlign w:val="center"/>
          </w:tcPr>
          <w:p w14:paraId="7DC3BE95" w14:textId="4F603A76" w:rsidR="00EC645A" w:rsidRPr="00515215" w:rsidRDefault="006E572B" w:rsidP="00515215">
            <w:pPr>
              <w:contextualSpacing/>
              <w:jc w:val="both"/>
              <w:rPr>
                <w:rFonts w:asciiTheme="minorHAnsi" w:hAnsiTheme="minorHAnsi" w:cstheme="minorHAnsi"/>
                <w:b/>
                <w:bCs/>
                <w:sz w:val="22"/>
                <w:szCs w:val="22"/>
              </w:rPr>
            </w:pPr>
            <w:r w:rsidRPr="00515215">
              <w:rPr>
                <w:rFonts w:asciiTheme="minorHAnsi" w:hAnsiTheme="minorHAnsi" w:cstheme="minorHAnsi"/>
                <w:b/>
                <w:bCs/>
                <w:sz w:val="22"/>
                <w:szCs w:val="22"/>
                <w:rtl/>
              </w:rPr>
              <w:t xml:space="preserve">18 </w:t>
            </w:r>
            <w:r w:rsidR="00EC645A" w:rsidRPr="00515215">
              <w:rPr>
                <w:rFonts w:asciiTheme="minorHAnsi" w:hAnsiTheme="minorHAnsi" w:cstheme="minorHAnsi"/>
                <w:b/>
                <w:bCs/>
                <w:sz w:val="22"/>
                <w:szCs w:val="22"/>
                <w:rtl/>
              </w:rPr>
              <w:t>شهر</w:t>
            </w:r>
          </w:p>
        </w:tc>
      </w:tr>
      <w:bookmarkEnd w:id="34"/>
    </w:tbl>
    <w:p w14:paraId="70A12837" w14:textId="5FAAFCB4" w:rsidR="00BD59B9" w:rsidRPr="00515215" w:rsidRDefault="00BD59B9" w:rsidP="00515215">
      <w:pPr>
        <w:jc w:val="both"/>
        <w:rPr>
          <w:rFonts w:asciiTheme="minorHAnsi" w:hAnsiTheme="minorHAnsi" w:cstheme="minorHAnsi"/>
          <w:sz w:val="22"/>
          <w:szCs w:val="22"/>
          <w:rtl/>
        </w:rPr>
      </w:pPr>
    </w:p>
    <w:p w14:paraId="58BF7A07" w14:textId="58B9C056" w:rsidR="00BB2CA4" w:rsidRPr="00515215" w:rsidRDefault="00C70D1E" w:rsidP="00515215">
      <w:pPr>
        <w:pStyle w:val="Heading1"/>
        <w:numPr>
          <w:ilvl w:val="0"/>
          <w:numId w:val="8"/>
        </w:numPr>
        <w:spacing w:after="180"/>
        <w:ind w:left="360"/>
        <w:jc w:val="both"/>
        <w:rPr>
          <w:rFonts w:asciiTheme="minorHAnsi" w:hAnsiTheme="minorHAnsi" w:cstheme="minorHAnsi"/>
          <w:sz w:val="22"/>
          <w:szCs w:val="22"/>
        </w:rPr>
      </w:pPr>
      <w:bookmarkStart w:id="35" w:name="_Toc26860497"/>
      <w:bookmarkStart w:id="36" w:name="_Toc27046149"/>
      <w:bookmarkStart w:id="37" w:name="_Toc26860498"/>
      <w:bookmarkStart w:id="38" w:name="_Toc27046150"/>
      <w:bookmarkStart w:id="39" w:name="_Toc54178994"/>
      <w:bookmarkEnd w:id="35"/>
      <w:bookmarkEnd w:id="36"/>
      <w:bookmarkEnd w:id="37"/>
      <w:bookmarkEnd w:id="38"/>
      <w:r w:rsidRPr="00515215">
        <w:rPr>
          <w:rFonts w:asciiTheme="minorHAnsi" w:hAnsiTheme="minorHAnsi" w:cstheme="minorHAnsi"/>
          <w:sz w:val="22"/>
          <w:szCs w:val="22"/>
          <w:rtl/>
        </w:rPr>
        <w:t>المخرجات</w:t>
      </w:r>
      <w:r w:rsidR="00954283"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w:t>
      </w:r>
      <w:r w:rsidR="00872AB6" w:rsidRPr="00515215">
        <w:rPr>
          <w:rFonts w:asciiTheme="minorHAnsi" w:hAnsiTheme="minorHAnsi" w:cstheme="minorHAnsi"/>
          <w:sz w:val="22"/>
          <w:szCs w:val="22"/>
          <w:rtl/>
        </w:rPr>
        <w:t>التسوية</w:t>
      </w:r>
      <w:r w:rsidRPr="00515215">
        <w:rPr>
          <w:rFonts w:asciiTheme="minorHAnsi" w:hAnsiTheme="minorHAnsi" w:cstheme="minorHAnsi"/>
          <w:sz w:val="22"/>
          <w:szCs w:val="22"/>
          <w:rtl/>
        </w:rPr>
        <w:t xml:space="preserve"> والتقارير)</w:t>
      </w:r>
      <w:bookmarkEnd w:id="39"/>
    </w:p>
    <w:p w14:paraId="7BD5F830" w14:textId="5294B9E2" w:rsidR="0036035A" w:rsidRDefault="009A6299" w:rsidP="00E614F0">
      <w:pPr>
        <w:spacing w:after="0"/>
        <w:jc w:val="both"/>
        <w:rPr>
          <w:rFonts w:asciiTheme="minorHAnsi" w:hAnsiTheme="minorHAnsi" w:cstheme="minorHAnsi"/>
          <w:sz w:val="22"/>
          <w:szCs w:val="22"/>
        </w:rPr>
      </w:pPr>
      <w:r w:rsidRPr="00E614F0">
        <w:rPr>
          <w:rFonts w:asciiTheme="minorHAnsi" w:hAnsiTheme="minorHAnsi" w:cstheme="minorHAnsi"/>
          <w:sz w:val="22"/>
          <w:szCs w:val="22"/>
          <w:rtl/>
        </w:rPr>
        <w:t xml:space="preserve">يقوم </w:t>
      </w:r>
      <w:r w:rsidR="00E86B44">
        <w:rPr>
          <w:rFonts w:asciiTheme="minorHAnsi" w:hAnsiTheme="minorHAnsi" w:cstheme="minorHAnsi"/>
          <w:sz w:val="22"/>
          <w:szCs w:val="22"/>
          <w:rtl/>
        </w:rPr>
        <w:t>شركاء التنفيذ</w:t>
      </w:r>
      <w:r w:rsidR="000E5195" w:rsidRPr="00E614F0">
        <w:rPr>
          <w:rFonts w:asciiTheme="minorHAnsi" w:hAnsiTheme="minorHAnsi" w:cstheme="minorHAnsi"/>
          <w:sz w:val="22"/>
          <w:szCs w:val="22"/>
          <w:rtl/>
        </w:rPr>
        <w:t xml:space="preserve"> بتسليم</w:t>
      </w:r>
      <w:r w:rsidRPr="00E614F0">
        <w:rPr>
          <w:rFonts w:asciiTheme="minorHAnsi" w:hAnsiTheme="minorHAnsi" w:cstheme="minorHAnsi"/>
          <w:sz w:val="22"/>
          <w:szCs w:val="22"/>
          <w:rtl/>
        </w:rPr>
        <w:t xml:space="preserve"> جميع الوثائق المتعلقة </w:t>
      </w:r>
      <w:r w:rsidR="00E82C73" w:rsidRPr="00E614F0">
        <w:rPr>
          <w:rFonts w:asciiTheme="minorHAnsi" w:hAnsiTheme="minorHAnsi" w:cstheme="minorHAnsi"/>
          <w:sz w:val="22"/>
          <w:szCs w:val="22"/>
          <w:rtl/>
        </w:rPr>
        <w:t>بأعمال التسوية</w:t>
      </w:r>
      <w:r w:rsidRPr="00E614F0">
        <w:rPr>
          <w:rFonts w:asciiTheme="minorHAnsi" w:hAnsiTheme="minorHAnsi" w:cstheme="minorHAnsi"/>
          <w:sz w:val="22"/>
          <w:szCs w:val="22"/>
          <w:rtl/>
        </w:rPr>
        <w:t xml:space="preserve">، وتكون المخرجات </w:t>
      </w:r>
      <w:r w:rsidR="000E5195" w:rsidRPr="00E614F0">
        <w:rPr>
          <w:rFonts w:asciiTheme="minorHAnsi" w:hAnsiTheme="minorHAnsi" w:cstheme="minorHAnsi"/>
          <w:sz w:val="22"/>
          <w:szCs w:val="22"/>
          <w:rtl/>
        </w:rPr>
        <w:t>(</w:t>
      </w:r>
      <w:r w:rsidR="00DC2E19" w:rsidRPr="00E614F0">
        <w:rPr>
          <w:rFonts w:asciiTheme="minorHAnsi" w:hAnsiTheme="minorHAnsi" w:cstheme="minorHAnsi"/>
          <w:sz w:val="22"/>
          <w:szCs w:val="22"/>
          <w:rtl/>
        </w:rPr>
        <w:t>ال</w:t>
      </w:r>
      <w:r w:rsidR="00DC2E19" w:rsidRPr="00E614F0">
        <w:rPr>
          <w:rFonts w:asciiTheme="minorHAnsi" w:hAnsiTheme="minorHAnsi" w:cstheme="minorHAnsi"/>
          <w:sz w:val="22"/>
          <w:szCs w:val="22"/>
          <w:rtl/>
          <w:lang w:bidi="ar-JO"/>
        </w:rPr>
        <w:t>تسوية</w:t>
      </w:r>
      <w:r w:rsidR="00DC2E19" w:rsidRPr="00E614F0">
        <w:rPr>
          <w:rFonts w:asciiTheme="minorHAnsi" w:hAnsiTheme="minorHAnsi" w:cstheme="minorHAnsi"/>
          <w:sz w:val="22"/>
          <w:szCs w:val="22"/>
          <w:rtl/>
        </w:rPr>
        <w:t xml:space="preserve"> </w:t>
      </w:r>
      <w:r w:rsidR="000E5195" w:rsidRPr="00E614F0">
        <w:rPr>
          <w:rFonts w:asciiTheme="minorHAnsi" w:hAnsiTheme="minorHAnsi" w:cstheme="minorHAnsi"/>
          <w:sz w:val="22"/>
          <w:szCs w:val="22"/>
          <w:rtl/>
        </w:rPr>
        <w:t>والتقارير</w:t>
      </w:r>
      <w:r w:rsidR="000E5195" w:rsidRPr="004C469F">
        <w:rPr>
          <w:rFonts w:asciiTheme="minorHAnsi" w:hAnsiTheme="minorHAnsi" w:cstheme="minorHAnsi"/>
          <w:sz w:val="22"/>
          <w:szCs w:val="22"/>
          <w:rtl/>
        </w:rPr>
        <w:t xml:space="preserve">) </w:t>
      </w:r>
      <w:r w:rsidR="00447879" w:rsidRPr="004C469F">
        <w:rPr>
          <w:rFonts w:asciiTheme="minorHAnsi" w:hAnsiTheme="minorHAnsi" w:cstheme="minorHAnsi"/>
          <w:sz w:val="22"/>
          <w:szCs w:val="22"/>
          <w:rtl/>
        </w:rPr>
        <w:t>المشروط</w:t>
      </w:r>
      <w:r w:rsidR="00380FAB" w:rsidRPr="004C469F">
        <w:rPr>
          <w:rFonts w:asciiTheme="minorHAnsi" w:hAnsiTheme="minorHAnsi" w:cstheme="minorHAnsi" w:hint="cs"/>
          <w:sz w:val="22"/>
          <w:szCs w:val="22"/>
          <w:rtl/>
        </w:rPr>
        <w:t xml:space="preserve"> عليها </w:t>
      </w:r>
      <w:r w:rsidR="00447879" w:rsidRPr="004C469F">
        <w:rPr>
          <w:rFonts w:asciiTheme="minorHAnsi" w:hAnsiTheme="minorHAnsi" w:cstheme="minorHAnsi"/>
          <w:sz w:val="22"/>
          <w:szCs w:val="22"/>
          <w:rtl/>
        </w:rPr>
        <w:t>بدلات الأتعاب (</w:t>
      </w:r>
      <w:r w:rsidR="00380FAB" w:rsidRPr="00515215">
        <w:rPr>
          <w:rFonts w:asciiTheme="minorHAnsi" w:hAnsiTheme="minorHAnsi" w:cstheme="minorHAnsi"/>
          <w:sz w:val="22"/>
          <w:szCs w:val="22"/>
          <w:rtl/>
        </w:rPr>
        <w:t xml:space="preserve">أنظر </w:t>
      </w:r>
      <w:r w:rsidR="00447879" w:rsidRPr="004C469F">
        <w:rPr>
          <w:rFonts w:asciiTheme="minorHAnsi" w:hAnsiTheme="minorHAnsi" w:cstheme="minorHAnsi"/>
          <w:sz w:val="22"/>
          <w:szCs w:val="22"/>
          <w:rtl/>
        </w:rPr>
        <w:t xml:space="preserve">الملحق </w:t>
      </w:r>
      <w:r w:rsidR="00380FAB" w:rsidRPr="004C469F">
        <w:rPr>
          <w:rFonts w:asciiTheme="minorHAnsi" w:hAnsiTheme="minorHAnsi" w:cstheme="minorHAnsi" w:hint="cs"/>
          <w:sz w:val="22"/>
          <w:szCs w:val="22"/>
          <w:rtl/>
        </w:rPr>
        <w:t>(</w:t>
      </w:r>
      <w:r w:rsidR="00447879" w:rsidRPr="004C469F">
        <w:rPr>
          <w:rFonts w:asciiTheme="minorHAnsi" w:hAnsiTheme="minorHAnsi" w:cstheme="minorHAnsi"/>
          <w:sz w:val="22"/>
          <w:szCs w:val="22"/>
          <w:rtl/>
        </w:rPr>
        <w:t>2)</w:t>
      </w:r>
      <w:r w:rsidR="00380FAB" w:rsidRPr="004C469F">
        <w:rPr>
          <w:rFonts w:asciiTheme="minorHAnsi" w:hAnsiTheme="minorHAnsi" w:cstheme="minorHAnsi" w:hint="cs"/>
          <w:sz w:val="22"/>
          <w:szCs w:val="22"/>
          <w:rtl/>
        </w:rPr>
        <w:t>)</w:t>
      </w:r>
      <w:r w:rsidRPr="00E614F0">
        <w:rPr>
          <w:rFonts w:asciiTheme="minorHAnsi" w:hAnsiTheme="minorHAnsi" w:cstheme="minorHAnsi"/>
          <w:sz w:val="22"/>
          <w:szCs w:val="22"/>
          <w:rtl/>
        </w:rPr>
        <w:t>كما في الجدول التالي:</w:t>
      </w:r>
    </w:p>
    <w:p w14:paraId="24A81343" w14:textId="77777777" w:rsidR="004C469F" w:rsidRPr="00E614F0" w:rsidRDefault="004C469F" w:rsidP="00E614F0">
      <w:pPr>
        <w:spacing w:after="0"/>
        <w:jc w:val="both"/>
        <w:rPr>
          <w:rFonts w:asciiTheme="minorHAnsi" w:hAnsiTheme="minorHAnsi" w:cstheme="minorHAnsi"/>
          <w:sz w:val="22"/>
          <w:szCs w:val="22"/>
        </w:rPr>
      </w:pPr>
    </w:p>
    <w:tbl>
      <w:tblPr>
        <w:tblpPr w:leftFromText="180" w:rightFromText="180" w:vertAnchor="text" w:horzAnchor="margin" w:tblpY="202"/>
        <w:bidiVisual/>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3"/>
        <w:gridCol w:w="5493"/>
        <w:gridCol w:w="2782"/>
      </w:tblGrid>
      <w:tr w:rsidR="007F6E3B" w:rsidRPr="00515215" w14:paraId="4949D655" w14:textId="77777777" w:rsidTr="004F18D9">
        <w:trPr>
          <w:trHeight w:hRule="exact" w:val="373"/>
        </w:trPr>
        <w:tc>
          <w:tcPr>
            <w:tcW w:w="5000" w:type="pct"/>
            <w:gridSpan w:val="3"/>
            <w:shd w:val="clear" w:color="auto" w:fill="D9D9D9" w:themeFill="background1" w:themeFillShade="D9"/>
            <w:vAlign w:val="center"/>
          </w:tcPr>
          <w:p w14:paraId="0C2A2E96" w14:textId="6748D76A" w:rsidR="007F6E3B" w:rsidRPr="00515215" w:rsidRDefault="007F6E3B" w:rsidP="00515215">
            <w:pPr>
              <w:jc w:val="both"/>
              <w:rPr>
                <w:rFonts w:asciiTheme="minorHAnsi" w:hAnsiTheme="minorHAnsi" w:cstheme="minorHAnsi"/>
                <w:b/>
                <w:bCs/>
                <w:sz w:val="22"/>
                <w:szCs w:val="22"/>
                <w:rtl/>
              </w:rPr>
            </w:pPr>
            <w:bookmarkStart w:id="40" w:name="_Hlk508885647"/>
            <w:r w:rsidRPr="00515215">
              <w:rPr>
                <w:rFonts w:asciiTheme="minorHAnsi" w:hAnsiTheme="minorHAnsi" w:cstheme="minorHAnsi"/>
                <w:b/>
                <w:bCs/>
                <w:sz w:val="22"/>
                <w:szCs w:val="22"/>
                <w:rtl/>
              </w:rPr>
              <w:t>جدول المخرجات</w:t>
            </w:r>
          </w:p>
        </w:tc>
      </w:tr>
      <w:tr w:rsidR="009A6299" w:rsidRPr="00515215" w14:paraId="07680383" w14:textId="77777777" w:rsidTr="004F18D9">
        <w:trPr>
          <w:trHeight w:val="542"/>
        </w:trPr>
        <w:tc>
          <w:tcPr>
            <w:tcW w:w="417" w:type="pct"/>
            <w:shd w:val="clear" w:color="auto" w:fill="D9D9D9" w:themeFill="background1" w:themeFillShade="D9"/>
            <w:vAlign w:val="center"/>
          </w:tcPr>
          <w:p w14:paraId="6EB15D67" w14:textId="77777777" w:rsidR="009A6299" w:rsidRPr="00515215" w:rsidRDefault="009A6299"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الرقم</w:t>
            </w:r>
          </w:p>
        </w:tc>
        <w:tc>
          <w:tcPr>
            <w:tcW w:w="3042" w:type="pct"/>
            <w:shd w:val="clear" w:color="auto" w:fill="D9D9D9" w:themeFill="background1" w:themeFillShade="D9"/>
            <w:vAlign w:val="center"/>
          </w:tcPr>
          <w:p w14:paraId="25591DF3" w14:textId="77777777" w:rsidR="009A6299" w:rsidRPr="00515215" w:rsidRDefault="009A6299"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التقرير</w:t>
            </w:r>
          </w:p>
        </w:tc>
        <w:tc>
          <w:tcPr>
            <w:tcW w:w="1541" w:type="pct"/>
            <w:shd w:val="clear" w:color="auto" w:fill="D9D9D9" w:themeFill="background1" w:themeFillShade="D9"/>
            <w:vAlign w:val="center"/>
          </w:tcPr>
          <w:p w14:paraId="538C145D" w14:textId="77777777" w:rsidR="00060F58" w:rsidRPr="00515215" w:rsidRDefault="009A6299"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تاريخ التسليم</w:t>
            </w:r>
            <w:r w:rsidR="00F401E0" w:rsidRPr="00515215">
              <w:rPr>
                <w:rFonts w:asciiTheme="minorHAnsi" w:hAnsiTheme="minorHAnsi" w:cstheme="minorHAnsi"/>
                <w:b/>
                <w:bCs/>
                <w:sz w:val="22"/>
                <w:szCs w:val="22"/>
                <w:rtl/>
              </w:rPr>
              <w:t xml:space="preserve"> </w:t>
            </w:r>
          </w:p>
          <w:p w14:paraId="66DEAB8C" w14:textId="4B404D84" w:rsidR="009A6299" w:rsidRPr="00515215" w:rsidRDefault="00F401E0"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w:t>
            </w:r>
            <w:r w:rsidRPr="00515215">
              <w:rPr>
                <w:rFonts w:asciiTheme="minorHAnsi" w:hAnsiTheme="minorHAnsi" w:cstheme="minorHAnsi"/>
                <w:sz w:val="22"/>
                <w:szCs w:val="22"/>
                <w:rtl/>
              </w:rPr>
              <w:t>من تاريخ التوقيع الاتفاقية</w:t>
            </w:r>
            <w:r w:rsidRPr="00515215">
              <w:rPr>
                <w:rFonts w:asciiTheme="minorHAnsi" w:hAnsiTheme="minorHAnsi" w:cstheme="minorHAnsi"/>
                <w:b/>
                <w:bCs/>
                <w:sz w:val="22"/>
                <w:szCs w:val="22"/>
                <w:rtl/>
              </w:rPr>
              <w:t>)</w:t>
            </w:r>
          </w:p>
        </w:tc>
      </w:tr>
      <w:tr w:rsidR="009A6299" w:rsidRPr="00515215" w14:paraId="6C16EEDD" w14:textId="77777777" w:rsidTr="007F6E3B">
        <w:trPr>
          <w:trHeight w:hRule="exact" w:val="697"/>
        </w:trPr>
        <w:tc>
          <w:tcPr>
            <w:tcW w:w="417" w:type="pct"/>
            <w:vAlign w:val="center"/>
          </w:tcPr>
          <w:p w14:paraId="3C5B7069" w14:textId="77777777" w:rsidR="009A6299" w:rsidRPr="00515215" w:rsidRDefault="009A6299"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1</w:t>
            </w:r>
          </w:p>
        </w:tc>
        <w:tc>
          <w:tcPr>
            <w:tcW w:w="3042" w:type="pct"/>
            <w:vAlign w:val="center"/>
          </w:tcPr>
          <w:p w14:paraId="2A07F0E2" w14:textId="635C869D" w:rsidR="009A6299" w:rsidRPr="00515215" w:rsidRDefault="009A6299" w:rsidP="00515215">
            <w:pPr>
              <w:spacing w:after="0"/>
              <w:jc w:val="both"/>
              <w:rPr>
                <w:rFonts w:asciiTheme="minorHAnsi" w:hAnsiTheme="minorHAnsi" w:cstheme="minorHAnsi"/>
                <w:sz w:val="22"/>
                <w:szCs w:val="22"/>
              </w:rPr>
            </w:pPr>
            <w:r w:rsidRPr="00515215">
              <w:rPr>
                <w:rFonts w:asciiTheme="minorHAnsi" w:hAnsiTheme="minorHAnsi" w:cstheme="minorHAnsi"/>
                <w:b/>
                <w:bCs/>
                <w:sz w:val="22"/>
                <w:szCs w:val="22"/>
                <w:rtl/>
              </w:rPr>
              <w:t>التقرير الأول</w:t>
            </w:r>
            <w:r w:rsidR="00C77430" w:rsidRPr="00515215">
              <w:rPr>
                <w:rFonts w:asciiTheme="minorHAnsi" w:hAnsiTheme="minorHAnsi" w:cstheme="minorHAnsi"/>
                <w:b/>
                <w:bCs/>
                <w:sz w:val="22"/>
                <w:szCs w:val="22"/>
              </w:rPr>
              <w:t xml:space="preserve"> -</w:t>
            </w:r>
            <w:r w:rsidR="00F401E0" w:rsidRPr="00515215">
              <w:rPr>
                <w:rFonts w:asciiTheme="minorHAnsi" w:hAnsiTheme="minorHAnsi" w:cstheme="minorHAnsi"/>
                <w:sz w:val="22"/>
                <w:szCs w:val="22"/>
                <w:rtl/>
              </w:rPr>
              <w:t>خطة العمل والتدابير الميدانية</w:t>
            </w:r>
            <w:r w:rsidR="007F6E3B" w:rsidRPr="00515215">
              <w:rPr>
                <w:rFonts w:asciiTheme="minorHAnsi" w:hAnsiTheme="minorHAnsi" w:cstheme="minorHAnsi"/>
                <w:sz w:val="22"/>
                <w:szCs w:val="22"/>
                <w:rtl/>
              </w:rPr>
              <w:t xml:space="preserve"> ومن</w:t>
            </w:r>
            <w:r w:rsidRPr="00515215">
              <w:rPr>
                <w:rFonts w:asciiTheme="minorHAnsi" w:hAnsiTheme="minorHAnsi" w:cstheme="minorHAnsi"/>
                <w:sz w:val="22"/>
                <w:szCs w:val="22"/>
                <w:rtl/>
              </w:rPr>
              <w:t>هجية وخطة العمل والجدول الزمني والترتيبات اللازمة للمشروع</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المحددة في المنهجية</w:t>
            </w:r>
          </w:p>
          <w:p w14:paraId="0DB0CBB2" w14:textId="77777777" w:rsidR="009A6299" w:rsidRPr="00515215" w:rsidRDefault="009A6299" w:rsidP="00515215">
            <w:pPr>
              <w:spacing w:after="0"/>
              <w:jc w:val="both"/>
              <w:rPr>
                <w:rFonts w:asciiTheme="minorHAnsi" w:hAnsiTheme="minorHAnsi" w:cstheme="minorHAnsi"/>
                <w:sz w:val="22"/>
                <w:szCs w:val="22"/>
              </w:rPr>
            </w:pPr>
          </w:p>
          <w:p w14:paraId="52832AFA" w14:textId="77777777" w:rsidR="009A6299" w:rsidRPr="00515215" w:rsidRDefault="009A6299" w:rsidP="00515215">
            <w:pPr>
              <w:spacing w:after="0"/>
              <w:jc w:val="both"/>
              <w:rPr>
                <w:rFonts w:asciiTheme="minorHAnsi" w:hAnsiTheme="minorHAnsi" w:cstheme="minorHAnsi"/>
                <w:sz w:val="22"/>
                <w:szCs w:val="22"/>
                <w:rtl/>
              </w:rPr>
            </w:pPr>
          </w:p>
        </w:tc>
        <w:tc>
          <w:tcPr>
            <w:tcW w:w="1541" w:type="pct"/>
            <w:vAlign w:val="center"/>
          </w:tcPr>
          <w:p w14:paraId="0D14A552" w14:textId="1E86DE4C" w:rsidR="009A6299" w:rsidRPr="00515215" w:rsidRDefault="009A6299"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خلال </w:t>
            </w:r>
            <w:r w:rsidR="00B040F7" w:rsidRPr="00515215">
              <w:rPr>
                <w:rFonts w:asciiTheme="minorHAnsi" w:hAnsiTheme="minorHAnsi" w:cstheme="minorHAnsi"/>
                <w:sz w:val="22"/>
                <w:szCs w:val="22"/>
                <w:rtl/>
              </w:rPr>
              <w:t xml:space="preserve">0.5 شهر </w:t>
            </w:r>
          </w:p>
        </w:tc>
      </w:tr>
      <w:tr w:rsidR="009A6299" w:rsidRPr="00515215" w14:paraId="4593319D" w14:textId="77777777" w:rsidTr="007F6E3B">
        <w:trPr>
          <w:trHeight w:val="432"/>
        </w:trPr>
        <w:tc>
          <w:tcPr>
            <w:tcW w:w="417" w:type="pct"/>
            <w:vAlign w:val="center"/>
          </w:tcPr>
          <w:p w14:paraId="2CAD238B" w14:textId="460F6BBA" w:rsidR="009A6299" w:rsidRPr="00515215" w:rsidRDefault="009A6299"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2</w:t>
            </w:r>
          </w:p>
        </w:tc>
        <w:tc>
          <w:tcPr>
            <w:tcW w:w="3042" w:type="pct"/>
            <w:vAlign w:val="center"/>
          </w:tcPr>
          <w:p w14:paraId="0939444C" w14:textId="3C0FFF2C" w:rsidR="009A6299" w:rsidRPr="00515215" w:rsidRDefault="009A6299" w:rsidP="00515215">
            <w:pPr>
              <w:spacing w:after="0"/>
              <w:jc w:val="both"/>
              <w:rPr>
                <w:rFonts w:asciiTheme="minorHAnsi" w:hAnsiTheme="minorHAnsi" w:cstheme="minorHAnsi"/>
                <w:b/>
                <w:bCs/>
                <w:sz w:val="22"/>
                <w:szCs w:val="22"/>
              </w:rPr>
            </w:pPr>
            <w:r w:rsidRPr="00515215">
              <w:rPr>
                <w:rFonts w:asciiTheme="minorHAnsi" w:hAnsiTheme="minorHAnsi" w:cstheme="minorHAnsi"/>
                <w:b/>
                <w:bCs/>
                <w:sz w:val="22"/>
                <w:szCs w:val="22"/>
                <w:rtl/>
              </w:rPr>
              <w:t xml:space="preserve">التقرير </w:t>
            </w:r>
            <w:r w:rsidR="0020008B" w:rsidRPr="00515215">
              <w:rPr>
                <w:rFonts w:asciiTheme="minorHAnsi" w:hAnsiTheme="minorHAnsi" w:cstheme="minorHAnsi"/>
                <w:b/>
                <w:bCs/>
                <w:sz w:val="22"/>
                <w:szCs w:val="22"/>
                <w:rtl/>
              </w:rPr>
              <w:t xml:space="preserve">التحليلي </w:t>
            </w:r>
            <w:r w:rsidR="00A8747D">
              <w:rPr>
                <w:rFonts w:asciiTheme="minorHAnsi" w:hAnsiTheme="minorHAnsi" w:cstheme="minorHAnsi"/>
                <w:sz w:val="22"/>
                <w:szCs w:val="22"/>
                <w:rtl/>
              </w:rPr>
              <w:t>–</w:t>
            </w:r>
            <w:r w:rsidR="007F6E3B" w:rsidRPr="00515215">
              <w:rPr>
                <w:rFonts w:asciiTheme="minorHAnsi" w:hAnsiTheme="minorHAnsi" w:cstheme="minorHAnsi"/>
                <w:sz w:val="22"/>
                <w:szCs w:val="22"/>
                <w:rtl/>
              </w:rPr>
              <w:t xml:space="preserve"> </w:t>
            </w:r>
            <w:r w:rsidR="0020008B" w:rsidRPr="00515215">
              <w:rPr>
                <w:rFonts w:asciiTheme="minorHAnsi" w:hAnsiTheme="minorHAnsi" w:cstheme="minorHAnsi"/>
                <w:sz w:val="22"/>
                <w:szCs w:val="22"/>
                <w:rtl/>
              </w:rPr>
              <w:t>جمع المعلومات عن الوضع القائم للاراضي والملكيات</w:t>
            </w:r>
          </w:p>
        </w:tc>
        <w:tc>
          <w:tcPr>
            <w:tcW w:w="1541" w:type="pct"/>
            <w:vAlign w:val="center"/>
          </w:tcPr>
          <w:p w14:paraId="74FDBEF2" w14:textId="6FA5C5B1" w:rsidR="009A6299" w:rsidRPr="00515215" w:rsidRDefault="009A6299"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بعد </w:t>
            </w:r>
            <w:r w:rsidR="00B040F7" w:rsidRPr="00515215">
              <w:rPr>
                <w:rFonts w:asciiTheme="minorHAnsi" w:hAnsiTheme="minorHAnsi" w:cstheme="minorHAnsi"/>
                <w:sz w:val="22"/>
                <w:szCs w:val="22"/>
              </w:rPr>
              <w:t>2</w:t>
            </w:r>
            <w:r w:rsidR="009967CB" w:rsidRPr="00515215">
              <w:rPr>
                <w:rFonts w:asciiTheme="minorHAnsi" w:hAnsiTheme="minorHAnsi" w:cstheme="minorHAnsi"/>
                <w:sz w:val="22"/>
                <w:szCs w:val="22"/>
              </w:rPr>
              <w:t>.5</w:t>
            </w:r>
            <w:r w:rsidR="009967CB" w:rsidRPr="00515215">
              <w:rPr>
                <w:rFonts w:asciiTheme="minorHAnsi" w:hAnsiTheme="minorHAnsi" w:cstheme="minorHAnsi"/>
                <w:sz w:val="22"/>
                <w:szCs w:val="22"/>
                <w:rtl/>
              </w:rPr>
              <w:t xml:space="preserve"> </w:t>
            </w:r>
            <w:r w:rsidR="00917CC0" w:rsidRPr="00515215">
              <w:rPr>
                <w:rFonts w:asciiTheme="minorHAnsi" w:hAnsiTheme="minorHAnsi" w:cstheme="minorHAnsi"/>
                <w:sz w:val="22"/>
                <w:szCs w:val="22"/>
                <w:rtl/>
              </w:rPr>
              <w:t>شهر</w:t>
            </w:r>
            <w:r w:rsidR="00CD3B14" w:rsidRPr="00515215">
              <w:rPr>
                <w:rFonts w:asciiTheme="minorHAnsi" w:hAnsiTheme="minorHAnsi" w:cstheme="minorHAnsi"/>
                <w:sz w:val="22"/>
                <w:szCs w:val="22"/>
                <w:rtl/>
              </w:rPr>
              <w:t xml:space="preserve"> </w:t>
            </w:r>
          </w:p>
        </w:tc>
      </w:tr>
      <w:tr w:rsidR="009A6299" w:rsidRPr="00515215" w14:paraId="5BB2C987" w14:textId="77777777" w:rsidTr="007F6E3B">
        <w:trPr>
          <w:trHeight w:val="432"/>
        </w:trPr>
        <w:tc>
          <w:tcPr>
            <w:tcW w:w="417" w:type="pct"/>
            <w:vAlign w:val="center"/>
          </w:tcPr>
          <w:p w14:paraId="3AE33CDC" w14:textId="77777777" w:rsidR="009A6299" w:rsidRPr="00515215" w:rsidRDefault="009A6299"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3</w:t>
            </w:r>
          </w:p>
        </w:tc>
        <w:tc>
          <w:tcPr>
            <w:tcW w:w="3042" w:type="pct"/>
            <w:vAlign w:val="center"/>
          </w:tcPr>
          <w:p w14:paraId="3AA2A22F" w14:textId="0661F66F" w:rsidR="009A6299" w:rsidRPr="00515215" w:rsidRDefault="00582106" w:rsidP="00515215">
            <w:pPr>
              <w:spacing w:after="0"/>
              <w:jc w:val="both"/>
              <w:rPr>
                <w:rFonts w:asciiTheme="minorHAnsi" w:hAnsiTheme="minorHAnsi" w:cstheme="minorHAnsi"/>
                <w:b/>
                <w:bCs/>
                <w:sz w:val="22"/>
                <w:szCs w:val="22"/>
                <w:lang w:bidi="ar-JO"/>
              </w:rPr>
            </w:pPr>
            <w:r w:rsidRPr="00515215">
              <w:rPr>
                <w:rFonts w:asciiTheme="minorHAnsi" w:hAnsiTheme="minorHAnsi" w:cstheme="minorHAnsi"/>
                <w:b/>
                <w:bCs/>
                <w:sz w:val="22"/>
                <w:szCs w:val="22"/>
                <w:rtl/>
              </w:rPr>
              <w:t>تصدير الخرائط المسوحية وملفات الاوتوكاد الهندسية</w:t>
            </w:r>
          </w:p>
        </w:tc>
        <w:tc>
          <w:tcPr>
            <w:tcW w:w="1541" w:type="pct"/>
            <w:vAlign w:val="center"/>
          </w:tcPr>
          <w:p w14:paraId="0C34ABE3" w14:textId="0D805783" w:rsidR="009A6299" w:rsidRPr="00515215" w:rsidRDefault="00CD3B14"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بعد </w:t>
            </w:r>
            <w:r w:rsidR="00B040F7" w:rsidRPr="00515215">
              <w:rPr>
                <w:rFonts w:asciiTheme="minorHAnsi" w:hAnsiTheme="minorHAnsi" w:cstheme="minorHAnsi"/>
                <w:sz w:val="22"/>
                <w:szCs w:val="22"/>
                <w:rtl/>
              </w:rPr>
              <w:t>8</w:t>
            </w:r>
            <w:r w:rsidR="00582106" w:rsidRPr="00515215">
              <w:rPr>
                <w:rFonts w:asciiTheme="minorHAnsi" w:hAnsiTheme="minorHAnsi" w:cstheme="minorHAnsi"/>
                <w:sz w:val="22"/>
                <w:szCs w:val="22"/>
                <w:rtl/>
              </w:rPr>
              <w:t>.5</w:t>
            </w:r>
            <w:r w:rsidR="009967CB" w:rsidRPr="00515215">
              <w:rPr>
                <w:rFonts w:asciiTheme="minorHAnsi" w:hAnsiTheme="minorHAnsi" w:cstheme="minorHAnsi"/>
                <w:sz w:val="22"/>
                <w:szCs w:val="22"/>
                <w:rtl/>
              </w:rPr>
              <w:t xml:space="preserve"> </w:t>
            </w:r>
            <w:r w:rsidR="00582106" w:rsidRPr="00515215">
              <w:rPr>
                <w:rFonts w:asciiTheme="minorHAnsi" w:hAnsiTheme="minorHAnsi" w:cstheme="minorHAnsi"/>
                <w:sz w:val="22"/>
                <w:szCs w:val="22"/>
                <w:rtl/>
              </w:rPr>
              <w:t>شهر</w:t>
            </w:r>
            <w:r w:rsidRPr="00515215">
              <w:rPr>
                <w:rFonts w:asciiTheme="minorHAnsi" w:hAnsiTheme="minorHAnsi" w:cstheme="minorHAnsi"/>
                <w:sz w:val="22"/>
                <w:szCs w:val="22"/>
                <w:rtl/>
              </w:rPr>
              <w:t xml:space="preserve"> </w:t>
            </w:r>
          </w:p>
        </w:tc>
      </w:tr>
      <w:tr w:rsidR="00582106" w:rsidRPr="00515215" w14:paraId="6250B868" w14:textId="77777777" w:rsidTr="007F6E3B">
        <w:trPr>
          <w:trHeight w:val="432"/>
        </w:trPr>
        <w:tc>
          <w:tcPr>
            <w:tcW w:w="417" w:type="pct"/>
            <w:vAlign w:val="center"/>
          </w:tcPr>
          <w:p w14:paraId="4B534A63" w14:textId="4DBF5CE6" w:rsidR="00582106" w:rsidRPr="00515215" w:rsidRDefault="00582106"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4</w:t>
            </w:r>
          </w:p>
        </w:tc>
        <w:tc>
          <w:tcPr>
            <w:tcW w:w="3042" w:type="pct"/>
            <w:vAlign w:val="center"/>
          </w:tcPr>
          <w:p w14:paraId="55598909" w14:textId="391CF91D" w:rsidR="00582106" w:rsidRPr="00515215" w:rsidRDefault="00582106" w:rsidP="00515215">
            <w:pPr>
              <w:spacing w:after="0"/>
              <w:jc w:val="both"/>
              <w:rPr>
                <w:rFonts w:asciiTheme="minorHAnsi" w:hAnsiTheme="minorHAnsi" w:cstheme="minorHAnsi"/>
                <w:b/>
                <w:bCs/>
                <w:sz w:val="22"/>
                <w:szCs w:val="22"/>
                <w:rtl/>
              </w:rPr>
            </w:pPr>
            <w:r w:rsidRPr="00515215">
              <w:rPr>
                <w:rFonts w:asciiTheme="minorHAnsi" w:hAnsiTheme="minorHAnsi" w:cstheme="minorHAnsi"/>
                <w:b/>
                <w:bCs/>
                <w:sz w:val="22"/>
                <w:szCs w:val="22"/>
                <w:rtl/>
              </w:rPr>
              <w:t>جد</w:t>
            </w:r>
            <w:r w:rsidR="00380FAB">
              <w:rPr>
                <w:rFonts w:asciiTheme="minorHAnsi" w:hAnsiTheme="minorHAnsi" w:cstheme="minorHAnsi" w:hint="cs"/>
                <w:b/>
                <w:bCs/>
                <w:sz w:val="22"/>
                <w:szCs w:val="22"/>
                <w:rtl/>
              </w:rPr>
              <w:t>ا</w:t>
            </w:r>
            <w:r w:rsidRPr="00515215">
              <w:rPr>
                <w:rFonts w:asciiTheme="minorHAnsi" w:hAnsiTheme="minorHAnsi" w:cstheme="minorHAnsi"/>
                <w:b/>
                <w:bCs/>
                <w:sz w:val="22"/>
                <w:szCs w:val="22"/>
                <w:rtl/>
              </w:rPr>
              <w:t>ول الادعاءات</w:t>
            </w:r>
          </w:p>
        </w:tc>
        <w:tc>
          <w:tcPr>
            <w:tcW w:w="1541" w:type="pct"/>
            <w:vAlign w:val="center"/>
          </w:tcPr>
          <w:p w14:paraId="66EB0CA3" w14:textId="58A48DC5" w:rsidR="00582106" w:rsidRPr="00515215" w:rsidRDefault="00582106"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بعد </w:t>
            </w:r>
            <w:r w:rsidR="006E572B" w:rsidRPr="00515215">
              <w:rPr>
                <w:rFonts w:asciiTheme="minorHAnsi" w:hAnsiTheme="minorHAnsi" w:cstheme="minorHAnsi"/>
                <w:sz w:val="22"/>
                <w:szCs w:val="22"/>
                <w:rtl/>
              </w:rPr>
              <w:t xml:space="preserve">10 </w:t>
            </w:r>
            <w:r w:rsidRPr="00515215">
              <w:rPr>
                <w:rFonts w:asciiTheme="minorHAnsi" w:hAnsiTheme="minorHAnsi" w:cstheme="minorHAnsi"/>
                <w:sz w:val="22"/>
                <w:szCs w:val="22"/>
                <w:rtl/>
              </w:rPr>
              <w:t xml:space="preserve">شهر </w:t>
            </w:r>
          </w:p>
        </w:tc>
      </w:tr>
      <w:tr w:rsidR="00582106" w:rsidRPr="00515215" w14:paraId="07542AC3" w14:textId="77777777" w:rsidTr="007F6E3B">
        <w:trPr>
          <w:trHeight w:val="432"/>
        </w:trPr>
        <w:tc>
          <w:tcPr>
            <w:tcW w:w="417" w:type="pct"/>
            <w:vAlign w:val="center"/>
          </w:tcPr>
          <w:p w14:paraId="4A8F74B9" w14:textId="42F92C38" w:rsidR="00582106" w:rsidRPr="00515215" w:rsidRDefault="00582106"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5</w:t>
            </w:r>
          </w:p>
        </w:tc>
        <w:tc>
          <w:tcPr>
            <w:tcW w:w="3042" w:type="pct"/>
            <w:vAlign w:val="center"/>
          </w:tcPr>
          <w:p w14:paraId="7C7DB625" w14:textId="278DA534" w:rsidR="00582106" w:rsidRPr="00515215" w:rsidRDefault="00582106" w:rsidP="00515215">
            <w:pPr>
              <w:spacing w:after="0"/>
              <w:jc w:val="both"/>
              <w:rPr>
                <w:rFonts w:asciiTheme="minorHAnsi" w:hAnsiTheme="minorHAnsi" w:cstheme="minorHAnsi"/>
                <w:b/>
                <w:bCs/>
                <w:sz w:val="22"/>
                <w:szCs w:val="22"/>
                <w:rtl/>
              </w:rPr>
            </w:pPr>
            <w:r w:rsidRPr="00515215">
              <w:rPr>
                <w:rFonts w:asciiTheme="minorHAnsi" w:hAnsiTheme="minorHAnsi" w:cstheme="minorHAnsi"/>
                <w:b/>
                <w:bCs/>
                <w:sz w:val="22"/>
                <w:szCs w:val="22"/>
                <w:rtl/>
              </w:rPr>
              <w:t>جد</w:t>
            </w:r>
            <w:r w:rsidR="00380FAB">
              <w:rPr>
                <w:rFonts w:asciiTheme="minorHAnsi" w:hAnsiTheme="minorHAnsi" w:cstheme="minorHAnsi" w:hint="cs"/>
                <w:b/>
                <w:bCs/>
                <w:sz w:val="22"/>
                <w:szCs w:val="22"/>
                <w:rtl/>
              </w:rPr>
              <w:t>ا</w:t>
            </w:r>
            <w:r w:rsidRPr="00515215">
              <w:rPr>
                <w:rFonts w:asciiTheme="minorHAnsi" w:hAnsiTheme="minorHAnsi" w:cstheme="minorHAnsi"/>
                <w:b/>
                <w:bCs/>
                <w:sz w:val="22"/>
                <w:szCs w:val="22"/>
                <w:rtl/>
              </w:rPr>
              <w:t>ول الحقوق</w:t>
            </w:r>
          </w:p>
        </w:tc>
        <w:tc>
          <w:tcPr>
            <w:tcW w:w="1541" w:type="pct"/>
            <w:vAlign w:val="center"/>
          </w:tcPr>
          <w:p w14:paraId="7DC19A94" w14:textId="0BDDFFD8" w:rsidR="00582106" w:rsidRPr="00515215" w:rsidRDefault="00582106"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بعد </w:t>
            </w:r>
            <w:r w:rsidR="006E572B" w:rsidRPr="00515215">
              <w:rPr>
                <w:rFonts w:asciiTheme="minorHAnsi" w:hAnsiTheme="minorHAnsi" w:cstheme="minorHAnsi"/>
                <w:sz w:val="22"/>
                <w:szCs w:val="22"/>
                <w:rtl/>
              </w:rPr>
              <w:t xml:space="preserve">12 </w:t>
            </w:r>
            <w:r w:rsidRPr="00515215">
              <w:rPr>
                <w:rFonts w:asciiTheme="minorHAnsi" w:hAnsiTheme="minorHAnsi" w:cstheme="minorHAnsi"/>
                <w:sz w:val="22"/>
                <w:szCs w:val="22"/>
                <w:rtl/>
              </w:rPr>
              <w:t xml:space="preserve">شهر </w:t>
            </w:r>
          </w:p>
        </w:tc>
      </w:tr>
      <w:tr w:rsidR="00582106" w:rsidRPr="00515215" w14:paraId="37EB9A4D" w14:textId="77777777" w:rsidTr="007F6E3B">
        <w:trPr>
          <w:trHeight w:val="882"/>
        </w:trPr>
        <w:tc>
          <w:tcPr>
            <w:tcW w:w="417" w:type="pct"/>
            <w:vAlign w:val="center"/>
          </w:tcPr>
          <w:p w14:paraId="0BBD5509" w14:textId="648B5450" w:rsidR="00582106" w:rsidRPr="00515215" w:rsidRDefault="00582106"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6</w:t>
            </w:r>
          </w:p>
        </w:tc>
        <w:tc>
          <w:tcPr>
            <w:tcW w:w="3042" w:type="pct"/>
            <w:vAlign w:val="center"/>
          </w:tcPr>
          <w:p w14:paraId="7973E068" w14:textId="67B9E62A" w:rsidR="00582106" w:rsidRPr="00515215" w:rsidRDefault="00582106" w:rsidP="00515215">
            <w:pPr>
              <w:spacing w:after="0"/>
              <w:jc w:val="both"/>
              <w:rPr>
                <w:rFonts w:asciiTheme="minorHAnsi" w:hAnsiTheme="minorHAnsi" w:cstheme="minorHAnsi"/>
                <w:b/>
                <w:bCs/>
                <w:sz w:val="22"/>
                <w:szCs w:val="22"/>
                <w:rtl/>
              </w:rPr>
            </w:pPr>
            <w:r w:rsidRPr="00515215">
              <w:rPr>
                <w:rFonts w:asciiTheme="minorHAnsi" w:hAnsiTheme="minorHAnsi" w:cstheme="minorHAnsi"/>
                <w:b/>
                <w:bCs/>
                <w:sz w:val="22"/>
                <w:szCs w:val="22"/>
                <w:rtl/>
              </w:rPr>
              <w:t>فترة الاعتراض على المخططات والجداول</w:t>
            </w:r>
          </w:p>
        </w:tc>
        <w:tc>
          <w:tcPr>
            <w:tcW w:w="1541" w:type="pct"/>
            <w:vAlign w:val="center"/>
          </w:tcPr>
          <w:p w14:paraId="62A31FAE" w14:textId="77777777" w:rsidR="00582106" w:rsidRPr="00515215" w:rsidRDefault="00582106"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لمدة 1 شهر </w:t>
            </w:r>
          </w:p>
          <w:p w14:paraId="6D74E113" w14:textId="7D23B2AF" w:rsidR="00582106" w:rsidRPr="00515215" w:rsidRDefault="00582106"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تنتهي بعد </w:t>
            </w:r>
            <w:r w:rsidR="00B040F7" w:rsidRPr="00515215">
              <w:rPr>
                <w:rFonts w:asciiTheme="minorHAnsi" w:hAnsiTheme="minorHAnsi" w:cstheme="minorHAnsi"/>
                <w:sz w:val="22"/>
                <w:szCs w:val="22"/>
                <w:rtl/>
              </w:rPr>
              <w:t xml:space="preserve">11 </w:t>
            </w:r>
            <w:r w:rsidRPr="00515215">
              <w:rPr>
                <w:rFonts w:asciiTheme="minorHAnsi" w:hAnsiTheme="minorHAnsi" w:cstheme="minorHAnsi"/>
                <w:sz w:val="22"/>
                <w:szCs w:val="22"/>
                <w:rtl/>
              </w:rPr>
              <w:t>شهر من توقيع الاتفاقية</w:t>
            </w:r>
          </w:p>
        </w:tc>
      </w:tr>
      <w:tr w:rsidR="009A6299" w:rsidRPr="00515215" w14:paraId="1D3EDA48" w14:textId="77777777" w:rsidTr="009509D7">
        <w:trPr>
          <w:trHeight w:hRule="exact" w:val="1849"/>
        </w:trPr>
        <w:tc>
          <w:tcPr>
            <w:tcW w:w="417" w:type="pct"/>
            <w:vAlign w:val="center"/>
          </w:tcPr>
          <w:p w14:paraId="74EA245E" w14:textId="437C102F" w:rsidR="009A6299" w:rsidRPr="00515215" w:rsidRDefault="00582106"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7</w:t>
            </w:r>
          </w:p>
        </w:tc>
        <w:tc>
          <w:tcPr>
            <w:tcW w:w="3042" w:type="pct"/>
            <w:vAlign w:val="center"/>
          </w:tcPr>
          <w:p w14:paraId="68F60CA0" w14:textId="77777777" w:rsidR="00582106" w:rsidRPr="00515215" w:rsidRDefault="001A248A" w:rsidP="00515215">
            <w:pPr>
              <w:spacing w:after="0"/>
              <w:jc w:val="both"/>
              <w:rPr>
                <w:rFonts w:asciiTheme="minorHAnsi" w:hAnsiTheme="minorHAnsi" w:cstheme="minorHAnsi"/>
                <w:b/>
                <w:bCs/>
                <w:sz w:val="22"/>
                <w:szCs w:val="22"/>
                <w:rtl/>
              </w:rPr>
            </w:pPr>
            <w:r w:rsidRPr="00515215">
              <w:rPr>
                <w:rFonts w:asciiTheme="minorHAnsi" w:hAnsiTheme="minorHAnsi" w:cstheme="minorHAnsi"/>
                <w:b/>
                <w:bCs/>
                <w:sz w:val="22"/>
                <w:szCs w:val="22"/>
                <w:rtl/>
              </w:rPr>
              <w:t>تقارير إ</w:t>
            </w:r>
            <w:r w:rsidR="009A6299" w:rsidRPr="00515215">
              <w:rPr>
                <w:rFonts w:asciiTheme="minorHAnsi" w:hAnsiTheme="minorHAnsi" w:cstheme="minorHAnsi"/>
                <w:b/>
                <w:bCs/>
                <w:sz w:val="22"/>
                <w:szCs w:val="22"/>
                <w:rtl/>
              </w:rPr>
              <w:t>نجاز شهرية بالإضافة إلى تقارير مرحلية للمشروع</w:t>
            </w:r>
            <w:r w:rsidR="009967CB" w:rsidRPr="00515215">
              <w:rPr>
                <w:rFonts w:asciiTheme="minorHAnsi" w:hAnsiTheme="minorHAnsi" w:cstheme="minorHAnsi"/>
                <w:b/>
                <w:bCs/>
                <w:sz w:val="22"/>
                <w:szCs w:val="22"/>
                <w:rtl/>
              </w:rPr>
              <w:t>:</w:t>
            </w:r>
            <w:r w:rsidR="00B63AE3" w:rsidRPr="00515215">
              <w:rPr>
                <w:rFonts w:asciiTheme="minorHAnsi" w:hAnsiTheme="minorHAnsi" w:cstheme="minorHAnsi"/>
                <w:b/>
                <w:bCs/>
                <w:sz w:val="22"/>
                <w:szCs w:val="22"/>
                <w:rtl/>
              </w:rPr>
              <w:t xml:space="preserve"> </w:t>
            </w:r>
          </w:p>
          <w:p w14:paraId="1D414556" w14:textId="0985B178" w:rsidR="00B63AE3" w:rsidRPr="00515215" w:rsidRDefault="00B63AE3" w:rsidP="00515215">
            <w:pPr>
              <w:spacing w:after="0"/>
              <w:jc w:val="both"/>
              <w:rPr>
                <w:rFonts w:asciiTheme="minorHAnsi" w:hAnsiTheme="minorHAnsi" w:cstheme="minorHAnsi"/>
                <w:b/>
                <w:bCs/>
                <w:sz w:val="22"/>
                <w:szCs w:val="22"/>
              </w:rPr>
            </w:pPr>
            <w:r w:rsidRPr="00515215">
              <w:rPr>
                <w:rFonts w:asciiTheme="minorHAnsi" w:hAnsiTheme="minorHAnsi" w:cstheme="minorHAnsi"/>
                <w:sz w:val="22"/>
                <w:szCs w:val="22"/>
                <w:rtl/>
              </w:rPr>
              <w:t xml:space="preserve">وتشمل </w:t>
            </w:r>
            <w:r w:rsidR="00E23147" w:rsidRPr="00515215">
              <w:rPr>
                <w:rFonts w:asciiTheme="minorHAnsi" w:hAnsiTheme="minorHAnsi" w:cstheme="minorHAnsi"/>
                <w:sz w:val="22"/>
                <w:szCs w:val="22"/>
                <w:rtl/>
              </w:rPr>
              <w:t>سير العمل حسب المنهجية</w:t>
            </w:r>
            <w:r w:rsidRPr="00515215">
              <w:rPr>
                <w:rFonts w:asciiTheme="minorHAnsi" w:hAnsiTheme="minorHAnsi" w:cstheme="minorHAnsi"/>
                <w:sz w:val="22"/>
                <w:szCs w:val="22"/>
                <w:rtl/>
              </w:rPr>
              <w:t>، المعيقات والمقترحات</w:t>
            </w:r>
            <w:r w:rsidR="00E23147" w:rsidRPr="00515215">
              <w:rPr>
                <w:rFonts w:asciiTheme="minorHAnsi" w:hAnsiTheme="minorHAnsi" w:cstheme="minorHAnsi"/>
                <w:sz w:val="22"/>
                <w:szCs w:val="22"/>
                <w:rtl/>
              </w:rPr>
              <w:t xml:space="preserve"> </w:t>
            </w:r>
            <w:r w:rsidR="00D46FC4" w:rsidRPr="00515215">
              <w:rPr>
                <w:rFonts w:asciiTheme="minorHAnsi" w:hAnsiTheme="minorHAnsi" w:cstheme="minorHAnsi"/>
                <w:sz w:val="22"/>
                <w:szCs w:val="22"/>
                <w:rtl/>
              </w:rPr>
              <w:t>مع</w:t>
            </w:r>
            <w:r w:rsidRPr="00515215">
              <w:rPr>
                <w:rFonts w:asciiTheme="minorHAnsi" w:hAnsiTheme="minorHAnsi" w:cstheme="minorHAnsi"/>
                <w:sz w:val="22"/>
                <w:szCs w:val="22"/>
                <w:rtl/>
              </w:rPr>
              <w:t xml:space="preserve"> ملحقات:</w:t>
            </w:r>
          </w:p>
          <w:p w14:paraId="571975E8" w14:textId="3B44D86C" w:rsidR="00E23147" w:rsidRPr="00515215" w:rsidRDefault="00D46FC4" w:rsidP="00515215">
            <w:pPr>
              <w:pStyle w:val="ListParagraph"/>
              <w:numPr>
                <w:ilvl w:val="0"/>
                <w:numId w:val="4"/>
              </w:numPr>
              <w:tabs>
                <w:tab w:val="clear" w:pos="720"/>
                <w:tab w:val="num" w:pos="525"/>
              </w:tabs>
              <w:spacing w:after="0" w:afterAutospacing="0"/>
              <w:ind w:left="525"/>
              <w:jc w:val="both"/>
              <w:rPr>
                <w:rFonts w:asciiTheme="minorHAnsi" w:hAnsiTheme="minorHAnsi" w:cstheme="minorHAnsi"/>
                <w:sz w:val="22"/>
                <w:szCs w:val="22"/>
              </w:rPr>
            </w:pPr>
            <w:r w:rsidRPr="00515215">
              <w:rPr>
                <w:rFonts w:asciiTheme="minorHAnsi" w:hAnsiTheme="minorHAnsi" w:cstheme="minorHAnsi"/>
                <w:sz w:val="22"/>
                <w:szCs w:val="22"/>
                <w:rtl/>
              </w:rPr>
              <w:t xml:space="preserve"> ملحق ب</w:t>
            </w:r>
            <w:r w:rsidR="00E23147" w:rsidRPr="00515215">
              <w:rPr>
                <w:rFonts w:asciiTheme="minorHAnsi" w:hAnsiTheme="minorHAnsi" w:cstheme="minorHAnsi"/>
                <w:sz w:val="22"/>
                <w:szCs w:val="22"/>
                <w:rtl/>
              </w:rPr>
              <w:t xml:space="preserve">المخرجات </w:t>
            </w:r>
            <w:r w:rsidRPr="00515215">
              <w:rPr>
                <w:rFonts w:asciiTheme="minorHAnsi" w:hAnsiTheme="minorHAnsi" w:cstheme="minorHAnsi"/>
                <w:sz w:val="22"/>
                <w:szCs w:val="22"/>
                <w:rtl/>
              </w:rPr>
              <w:t>لكل مرحلة</w:t>
            </w:r>
            <w:r w:rsidR="00B63AE3" w:rsidRPr="00515215">
              <w:rPr>
                <w:rFonts w:asciiTheme="minorHAnsi" w:hAnsiTheme="minorHAnsi" w:cstheme="minorHAnsi"/>
                <w:sz w:val="22"/>
                <w:szCs w:val="22"/>
                <w:rtl/>
              </w:rPr>
              <w:t xml:space="preserve"> (تسلم نسختين ورقيتين </w:t>
            </w:r>
            <w:r w:rsidR="0086347D" w:rsidRPr="00515215">
              <w:rPr>
                <w:rFonts w:asciiTheme="minorHAnsi" w:hAnsiTheme="minorHAnsi" w:cstheme="minorHAnsi"/>
                <w:sz w:val="22"/>
                <w:szCs w:val="22"/>
                <w:rtl/>
              </w:rPr>
              <w:t>بالاضافة الى النسخة</w:t>
            </w:r>
            <w:r w:rsidR="00B63AE3" w:rsidRPr="00515215">
              <w:rPr>
                <w:rFonts w:asciiTheme="minorHAnsi" w:hAnsiTheme="minorHAnsi" w:cstheme="minorHAnsi"/>
                <w:sz w:val="22"/>
                <w:szCs w:val="22"/>
                <w:rtl/>
              </w:rPr>
              <w:t xml:space="preserve"> الالكترونية للتدقيق مرحليا)</w:t>
            </w:r>
          </w:p>
          <w:p w14:paraId="0714AB68" w14:textId="0007834D" w:rsidR="00E24005" w:rsidRPr="009509D7" w:rsidRDefault="00B63AE3" w:rsidP="009509D7">
            <w:pPr>
              <w:pStyle w:val="ListParagraph"/>
              <w:numPr>
                <w:ilvl w:val="0"/>
                <w:numId w:val="4"/>
              </w:numPr>
              <w:tabs>
                <w:tab w:val="clear" w:pos="720"/>
                <w:tab w:val="num" w:pos="525"/>
              </w:tabs>
              <w:spacing w:after="0" w:afterAutospacing="0"/>
              <w:ind w:left="525"/>
              <w:jc w:val="both"/>
              <w:rPr>
                <w:rFonts w:asciiTheme="minorHAnsi" w:hAnsiTheme="minorHAnsi" w:cstheme="minorHAnsi"/>
                <w:sz w:val="22"/>
                <w:szCs w:val="22"/>
                <w:rtl/>
              </w:rPr>
            </w:pPr>
            <w:r w:rsidRPr="00515215">
              <w:rPr>
                <w:rFonts w:asciiTheme="minorHAnsi" w:hAnsiTheme="minorHAnsi" w:cstheme="minorHAnsi"/>
                <w:sz w:val="22"/>
                <w:szCs w:val="22"/>
                <w:rtl/>
              </w:rPr>
              <w:t>مل</w:t>
            </w:r>
            <w:r w:rsidR="004072D8" w:rsidRPr="00515215">
              <w:rPr>
                <w:rFonts w:asciiTheme="minorHAnsi" w:hAnsiTheme="minorHAnsi" w:cstheme="minorHAnsi"/>
                <w:sz w:val="22"/>
                <w:szCs w:val="22"/>
                <w:rtl/>
              </w:rPr>
              <w:t>ح</w:t>
            </w:r>
            <w:r w:rsidRPr="00515215">
              <w:rPr>
                <w:rFonts w:asciiTheme="minorHAnsi" w:hAnsiTheme="minorHAnsi" w:cstheme="minorHAnsi"/>
                <w:sz w:val="22"/>
                <w:szCs w:val="22"/>
                <w:rtl/>
              </w:rPr>
              <w:t xml:space="preserve">ق </w:t>
            </w:r>
            <w:r w:rsidR="009967CB" w:rsidRPr="00515215">
              <w:rPr>
                <w:rFonts w:asciiTheme="minorHAnsi" w:hAnsiTheme="minorHAnsi" w:cstheme="minorHAnsi"/>
                <w:sz w:val="22"/>
                <w:szCs w:val="22"/>
                <w:rtl/>
              </w:rPr>
              <w:t xml:space="preserve">تقارير </w:t>
            </w:r>
            <w:r w:rsidR="00B040F7" w:rsidRPr="00515215">
              <w:rPr>
                <w:rFonts w:asciiTheme="minorHAnsi" w:hAnsiTheme="minorHAnsi" w:cstheme="minorHAnsi"/>
                <w:sz w:val="22"/>
                <w:szCs w:val="22"/>
                <w:rtl/>
              </w:rPr>
              <w:t xml:space="preserve">العمل الميداني </w:t>
            </w:r>
            <w:r w:rsidR="009967CB" w:rsidRPr="00515215">
              <w:rPr>
                <w:rFonts w:asciiTheme="minorHAnsi" w:hAnsiTheme="minorHAnsi" w:cstheme="minorHAnsi"/>
                <w:sz w:val="22"/>
                <w:szCs w:val="22"/>
                <w:rtl/>
              </w:rPr>
              <w:t>و</w:t>
            </w:r>
            <w:r w:rsidR="001A248A" w:rsidRPr="00515215">
              <w:rPr>
                <w:rFonts w:asciiTheme="minorHAnsi" w:hAnsiTheme="minorHAnsi" w:cstheme="minorHAnsi"/>
                <w:sz w:val="22"/>
                <w:szCs w:val="22"/>
                <w:rtl/>
              </w:rPr>
              <w:t>رش العمل واللقاءات المجتمعية</w:t>
            </w:r>
          </w:p>
          <w:p w14:paraId="7F51BEC0" w14:textId="77777777" w:rsidR="00E24005" w:rsidRPr="00515215" w:rsidRDefault="00E24005" w:rsidP="00515215">
            <w:pPr>
              <w:pStyle w:val="ListParagraph"/>
              <w:spacing w:after="0" w:afterAutospacing="0"/>
              <w:jc w:val="both"/>
              <w:rPr>
                <w:rFonts w:asciiTheme="minorHAnsi" w:hAnsiTheme="minorHAnsi" w:cstheme="minorHAnsi"/>
                <w:b/>
                <w:bCs/>
                <w:sz w:val="22"/>
                <w:szCs w:val="22"/>
                <w:rtl/>
              </w:rPr>
            </w:pPr>
          </w:p>
          <w:p w14:paraId="3DFFE925" w14:textId="307CDC67" w:rsidR="00E24005" w:rsidRPr="00515215" w:rsidRDefault="00E24005" w:rsidP="00515215">
            <w:pPr>
              <w:pStyle w:val="ListParagraph"/>
              <w:spacing w:after="0" w:afterAutospacing="0"/>
              <w:jc w:val="both"/>
              <w:rPr>
                <w:rFonts w:asciiTheme="minorHAnsi" w:hAnsiTheme="minorHAnsi" w:cstheme="minorHAnsi"/>
                <w:b/>
                <w:bCs/>
                <w:sz w:val="22"/>
                <w:szCs w:val="22"/>
              </w:rPr>
            </w:pPr>
          </w:p>
        </w:tc>
        <w:tc>
          <w:tcPr>
            <w:tcW w:w="1541" w:type="pct"/>
            <w:vAlign w:val="center"/>
          </w:tcPr>
          <w:p w14:paraId="50C8E283" w14:textId="68A86D8C" w:rsidR="00252895" w:rsidRPr="00515215" w:rsidRDefault="009509D7" w:rsidP="00252895">
            <w:pPr>
              <w:spacing w:after="0"/>
              <w:jc w:val="both"/>
              <w:rPr>
                <w:rFonts w:asciiTheme="minorHAnsi" w:hAnsiTheme="minorHAnsi" w:cstheme="minorHAnsi"/>
                <w:sz w:val="22"/>
                <w:szCs w:val="22"/>
                <w:rtl/>
              </w:rPr>
            </w:pPr>
            <w:r w:rsidRPr="009509D7">
              <w:rPr>
                <w:rFonts w:asciiTheme="minorHAnsi" w:hAnsiTheme="minorHAnsi" w:cs="Calibri"/>
                <w:sz w:val="22"/>
                <w:szCs w:val="22"/>
                <w:rtl/>
              </w:rPr>
              <w:t xml:space="preserve">المساهمة في تقارير </w:t>
            </w:r>
            <w:r w:rsidR="00252895" w:rsidRPr="00515215">
              <w:rPr>
                <w:rFonts w:asciiTheme="minorHAnsi" w:hAnsiTheme="minorHAnsi" w:cstheme="minorHAnsi"/>
                <w:sz w:val="22"/>
                <w:szCs w:val="22"/>
                <w:rtl/>
              </w:rPr>
              <w:t>أدآة تقييم النوع الاجتماعي</w:t>
            </w:r>
          </w:p>
          <w:p w14:paraId="0B381C8B" w14:textId="77777777" w:rsidR="00E23147" w:rsidRPr="00515215" w:rsidRDefault="00E23147" w:rsidP="00515215">
            <w:pPr>
              <w:spacing w:after="0"/>
              <w:jc w:val="both"/>
              <w:rPr>
                <w:rFonts w:asciiTheme="minorHAnsi" w:hAnsiTheme="minorHAnsi" w:cstheme="minorHAnsi"/>
                <w:sz w:val="22"/>
                <w:szCs w:val="22"/>
                <w:rtl/>
              </w:rPr>
            </w:pPr>
          </w:p>
          <w:p w14:paraId="3E2196DE" w14:textId="77777777" w:rsidR="009A6299" w:rsidRPr="00515215" w:rsidRDefault="00CB3004" w:rsidP="00515215">
            <w:pPr>
              <w:spacing w:after="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خلال أسبوعين من عقد الورشة أو اللقاء الجماهيري </w:t>
            </w:r>
            <w:r w:rsidR="009A6299" w:rsidRPr="00515215">
              <w:rPr>
                <w:rFonts w:asciiTheme="minorHAnsi" w:hAnsiTheme="minorHAnsi" w:cstheme="minorHAnsi"/>
                <w:sz w:val="22"/>
                <w:szCs w:val="22"/>
                <w:rtl/>
              </w:rPr>
              <w:t>بشكل شهري / مرحلي</w:t>
            </w:r>
            <w:r w:rsidRPr="00515215">
              <w:rPr>
                <w:rFonts w:asciiTheme="minorHAnsi" w:hAnsiTheme="minorHAnsi" w:cstheme="minorHAnsi"/>
                <w:sz w:val="22"/>
                <w:szCs w:val="22"/>
                <w:rtl/>
              </w:rPr>
              <w:t xml:space="preserve"> حسب مرحلية المشروع</w:t>
            </w:r>
          </w:p>
          <w:p w14:paraId="1D9FF9CC" w14:textId="6D481D17" w:rsidR="00E24005" w:rsidRPr="00515215" w:rsidRDefault="00E24005" w:rsidP="00252895">
            <w:pPr>
              <w:spacing w:after="0"/>
              <w:jc w:val="both"/>
              <w:rPr>
                <w:rFonts w:asciiTheme="minorHAnsi" w:hAnsiTheme="minorHAnsi" w:cstheme="minorHAnsi"/>
                <w:sz w:val="22"/>
                <w:szCs w:val="22"/>
                <w:rtl/>
              </w:rPr>
            </w:pPr>
          </w:p>
        </w:tc>
      </w:tr>
      <w:tr w:rsidR="007F6E3B" w:rsidRPr="00515215" w14:paraId="3029FD12" w14:textId="77777777" w:rsidTr="007F6E3B">
        <w:trPr>
          <w:trHeight w:hRule="exact" w:val="442"/>
        </w:trPr>
        <w:tc>
          <w:tcPr>
            <w:tcW w:w="417" w:type="pct"/>
            <w:vAlign w:val="center"/>
          </w:tcPr>
          <w:p w14:paraId="01835F65" w14:textId="77777777" w:rsidR="007F6E3B" w:rsidRPr="00515215" w:rsidRDefault="007F6E3B" w:rsidP="00515215">
            <w:pPr>
              <w:jc w:val="both"/>
              <w:rPr>
                <w:rFonts w:asciiTheme="minorHAnsi" w:hAnsiTheme="minorHAnsi" w:cstheme="minorHAnsi"/>
                <w:b/>
                <w:bCs/>
                <w:sz w:val="22"/>
                <w:szCs w:val="22"/>
                <w:rtl/>
              </w:rPr>
            </w:pPr>
          </w:p>
        </w:tc>
        <w:tc>
          <w:tcPr>
            <w:tcW w:w="3042" w:type="pct"/>
            <w:vAlign w:val="center"/>
          </w:tcPr>
          <w:p w14:paraId="27EF51AD" w14:textId="77777777" w:rsidR="007F6E3B" w:rsidRPr="00515215" w:rsidRDefault="007F6E3B" w:rsidP="00515215">
            <w:pPr>
              <w:spacing w:after="0"/>
              <w:jc w:val="both"/>
              <w:rPr>
                <w:rFonts w:asciiTheme="minorHAnsi" w:hAnsiTheme="minorHAnsi" w:cstheme="minorHAnsi"/>
                <w:b/>
                <w:bCs/>
                <w:sz w:val="22"/>
                <w:szCs w:val="22"/>
                <w:rtl/>
              </w:rPr>
            </w:pPr>
          </w:p>
        </w:tc>
        <w:tc>
          <w:tcPr>
            <w:tcW w:w="1541" w:type="pct"/>
            <w:vAlign w:val="center"/>
          </w:tcPr>
          <w:p w14:paraId="231D253B" w14:textId="3E0EBC7F" w:rsidR="007F6E3B" w:rsidRPr="00515215" w:rsidRDefault="007F6E3B" w:rsidP="00515215">
            <w:pPr>
              <w:spacing w:after="0"/>
              <w:jc w:val="both"/>
              <w:rPr>
                <w:rFonts w:asciiTheme="minorHAnsi" w:hAnsiTheme="minorHAnsi" w:cstheme="minorHAnsi"/>
                <w:sz w:val="22"/>
                <w:szCs w:val="22"/>
                <w:rtl/>
                <w:lang w:bidi="ar-JO"/>
              </w:rPr>
            </w:pPr>
            <w:r w:rsidRPr="00515215">
              <w:rPr>
                <w:rFonts w:asciiTheme="minorHAnsi" w:hAnsiTheme="minorHAnsi" w:cstheme="minorHAnsi"/>
                <w:sz w:val="22"/>
                <w:szCs w:val="22"/>
              </w:rPr>
              <w:t>18</w:t>
            </w:r>
            <w:r w:rsidRPr="00515215">
              <w:rPr>
                <w:rFonts w:asciiTheme="minorHAnsi" w:hAnsiTheme="minorHAnsi" w:cstheme="minorHAnsi"/>
                <w:sz w:val="22"/>
                <w:szCs w:val="22"/>
                <w:rtl/>
                <w:lang w:bidi="ar-JO"/>
              </w:rPr>
              <w:t xml:space="preserve"> شهر</w:t>
            </w:r>
          </w:p>
        </w:tc>
      </w:tr>
    </w:tbl>
    <w:bookmarkEnd w:id="40"/>
    <w:p w14:paraId="2EE6964D" w14:textId="40DBDD30" w:rsidR="00CB1A0C" w:rsidRPr="00E614F0" w:rsidRDefault="00C70D1E" w:rsidP="00C13F4C">
      <w:pPr>
        <w:spacing w:before="240"/>
        <w:jc w:val="both"/>
        <w:rPr>
          <w:rFonts w:asciiTheme="minorHAnsi" w:hAnsiTheme="minorHAnsi" w:cstheme="minorHAnsi"/>
          <w:sz w:val="22"/>
          <w:szCs w:val="22"/>
          <w:rtl/>
        </w:rPr>
      </w:pPr>
      <w:r w:rsidRPr="00E614F0">
        <w:rPr>
          <w:rFonts w:asciiTheme="minorHAnsi" w:hAnsiTheme="minorHAnsi" w:cstheme="minorHAnsi"/>
          <w:sz w:val="22"/>
          <w:szCs w:val="22"/>
          <w:rtl/>
        </w:rPr>
        <w:t xml:space="preserve">جميع </w:t>
      </w:r>
      <w:r w:rsidR="000E5195" w:rsidRPr="00E614F0">
        <w:rPr>
          <w:rFonts w:asciiTheme="minorHAnsi" w:hAnsiTheme="minorHAnsi" w:cstheme="minorHAnsi"/>
          <w:sz w:val="22"/>
          <w:szCs w:val="22"/>
          <w:rtl/>
        </w:rPr>
        <w:t>مخرجات و</w:t>
      </w:r>
      <w:r w:rsidRPr="00E614F0">
        <w:rPr>
          <w:rFonts w:asciiTheme="minorHAnsi" w:hAnsiTheme="minorHAnsi" w:cstheme="minorHAnsi"/>
          <w:sz w:val="22"/>
          <w:szCs w:val="22"/>
          <w:rtl/>
        </w:rPr>
        <w:t xml:space="preserve">وثائق </w:t>
      </w:r>
      <w:r w:rsidR="00E24005" w:rsidRPr="00E614F0">
        <w:rPr>
          <w:rFonts w:asciiTheme="minorHAnsi" w:hAnsiTheme="minorHAnsi" w:cstheme="minorHAnsi"/>
          <w:sz w:val="22"/>
          <w:szCs w:val="22"/>
          <w:rtl/>
        </w:rPr>
        <w:t>أعمال التسوية التشاركية المجتمعية</w:t>
      </w:r>
      <w:r w:rsidRPr="00E614F0">
        <w:rPr>
          <w:rFonts w:asciiTheme="minorHAnsi" w:hAnsiTheme="minorHAnsi" w:cstheme="minorHAnsi"/>
          <w:sz w:val="22"/>
          <w:szCs w:val="22"/>
          <w:rtl/>
        </w:rPr>
        <w:t xml:space="preserve"> ينبغي تسليمها </w:t>
      </w:r>
      <w:r w:rsidR="001B6E7D" w:rsidRPr="00E614F0">
        <w:rPr>
          <w:rFonts w:asciiTheme="minorHAnsi" w:hAnsiTheme="minorHAnsi" w:cstheme="minorHAnsi"/>
          <w:sz w:val="22"/>
          <w:szCs w:val="22"/>
          <w:rtl/>
          <w:lang w:bidi="ar-JO"/>
        </w:rPr>
        <w:t>على شكل 2</w:t>
      </w:r>
      <w:r w:rsidR="00CD3B14" w:rsidRPr="00E614F0">
        <w:rPr>
          <w:rFonts w:asciiTheme="minorHAnsi" w:hAnsiTheme="minorHAnsi" w:cstheme="minorHAnsi"/>
          <w:sz w:val="22"/>
          <w:szCs w:val="22"/>
          <w:rtl/>
        </w:rPr>
        <w:t xml:space="preserve"> </w:t>
      </w:r>
      <w:r w:rsidRPr="00E614F0">
        <w:rPr>
          <w:rFonts w:asciiTheme="minorHAnsi" w:hAnsiTheme="minorHAnsi" w:cstheme="minorHAnsi"/>
          <w:sz w:val="22"/>
          <w:szCs w:val="22"/>
          <w:rtl/>
        </w:rPr>
        <w:t>نسخ</w:t>
      </w:r>
      <w:r w:rsidR="001B6E7D" w:rsidRPr="00E614F0">
        <w:rPr>
          <w:rFonts w:asciiTheme="minorHAnsi" w:hAnsiTheme="minorHAnsi" w:cstheme="minorHAnsi"/>
          <w:sz w:val="22"/>
          <w:szCs w:val="22"/>
          <w:rtl/>
        </w:rPr>
        <w:t>ة</w:t>
      </w:r>
      <w:r w:rsidRPr="00E614F0">
        <w:rPr>
          <w:rFonts w:asciiTheme="minorHAnsi" w:hAnsiTheme="minorHAnsi" w:cstheme="minorHAnsi"/>
          <w:sz w:val="22"/>
          <w:szCs w:val="22"/>
          <w:rtl/>
        </w:rPr>
        <w:t xml:space="preserve"> الكترونية</w:t>
      </w:r>
      <w:r w:rsidR="00F019A3" w:rsidRPr="00E614F0">
        <w:rPr>
          <w:rFonts w:asciiTheme="minorHAnsi" w:hAnsiTheme="minorHAnsi" w:cstheme="minorHAnsi"/>
          <w:sz w:val="22"/>
          <w:szCs w:val="22"/>
          <w:rtl/>
        </w:rPr>
        <w:t xml:space="preserve"> (</w:t>
      </w:r>
      <w:r w:rsidR="00F019A3" w:rsidRPr="00E614F0">
        <w:rPr>
          <w:rFonts w:asciiTheme="minorHAnsi" w:hAnsiTheme="minorHAnsi" w:cstheme="minorHAnsi"/>
          <w:sz w:val="22"/>
          <w:szCs w:val="22"/>
          <w:lang w:val="en-GB"/>
        </w:rPr>
        <w:t>PDF</w:t>
      </w:r>
      <w:r w:rsidR="00F019A3" w:rsidRPr="00E614F0">
        <w:rPr>
          <w:rFonts w:asciiTheme="minorHAnsi" w:hAnsiTheme="minorHAnsi" w:cstheme="minorHAnsi"/>
          <w:sz w:val="22"/>
          <w:szCs w:val="22"/>
          <w:rtl/>
          <w:lang w:val="en-GB" w:bidi="ar-JO"/>
        </w:rPr>
        <w:t>)</w:t>
      </w:r>
      <w:r w:rsidRPr="00E614F0">
        <w:rPr>
          <w:rFonts w:asciiTheme="minorHAnsi" w:hAnsiTheme="minorHAnsi" w:cstheme="minorHAnsi"/>
          <w:sz w:val="22"/>
          <w:szCs w:val="22"/>
          <w:rtl/>
        </w:rPr>
        <w:t xml:space="preserve"> </w:t>
      </w:r>
      <w:r w:rsidR="001B6E7D" w:rsidRPr="00E614F0">
        <w:rPr>
          <w:rFonts w:asciiTheme="minorHAnsi" w:hAnsiTheme="minorHAnsi" w:cstheme="minorHAnsi"/>
          <w:sz w:val="22"/>
          <w:szCs w:val="22"/>
          <w:rtl/>
        </w:rPr>
        <w:t>و 2</w:t>
      </w:r>
      <w:r w:rsidRPr="00E614F0">
        <w:rPr>
          <w:rFonts w:asciiTheme="minorHAnsi" w:hAnsiTheme="minorHAnsi" w:cstheme="minorHAnsi"/>
          <w:sz w:val="22"/>
          <w:szCs w:val="22"/>
          <w:rtl/>
        </w:rPr>
        <w:t xml:space="preserve"> نسخ</w:t>
      </w:r>
      <w:r w:rsidR="001B6E7D" w:rsidRPr="00E614F0">
        <w:rPr>
          <w:rFonts w:asciiTheme="minorHAnsi" w:hAnsiTheme="minorHAnsi" w:cstheme="minorHAnsi"/>
          <w:sz w:val="22"/>
          <w:szCs w:val="22"/>
          <w:rtl/>
        </w:rPr>
        <w:t>ة</w:t>
      </w:r>
      <w:r w:rsidR="00571E2F">
        <w:rPr>
          <w:rFonts w:asciiTheme="minorHAnsi" w:hAnsiTheme="minorHAnsi" w:cstheme="minorHAnsi" w:hint="cs"/>
          <w:sz w:val="22"/>
          <w:szCs w:val="22"/>
          <w:rtl/>
        </w:rPr>
        <w:t xml:space="preserve"> </w:t>
      </w:r>
      <w:r w:rsidRPr="00E614F0">
        <w:rPr>
          <w:rFonts w:asciiTheme="minorHAnsi" w:hAnsiTheme="minorHAnsi" w:cstheme="minorHAnsi"/>
          <w:sz w:val="22"/>
          <w:szCs w:val="22"/>
          <w:rtl/>
        </w:rPr>
        <w:t>ورقية</w:t>
      </w:r>
      <w:r w:rsidR="00CD3B14" w:rsidRPr="00E614F0">
        <w:rPr>
          <w:rFonts w:asciiTheme="minorHAnsi" w:hAnsiTheme="minorHAnsi" w:cstheme="minorHAnsi"/>
          <w:sz w:val="22"/>
          <w:szCs w:val="22"/>
          <w:rtl/>
        </w:rPr>
        <w:t xml:space="preserve"> باللغة العربية</w:t>
      </w:r>
      <w:r w:rsidRPr="00E614F0">
        <w:rPr>
          <w:rFonts w:asciiTheme="minorHAnsi" w:hAnsiTheme="minorHAnsi" w:cstheme="minorHAnsi"/>
          <w:sz w:val="22"/>
          <w:szCs w:val="22"/>
          <w:rtl/>
        </w:rPr>
        <w:t xml:space="preserve">، بالإضافة إلى </w:t>
      </w:r>
      <w:r w:rsidR="001B6E7D" w:rsidRPr="00E614F0">
        <w:rPr>
          <w:rFonts w:asciiTheme="minorHAnsi" w:hAnsiTheme="minorHAnsi" w:cstheme="minorHAnsi"/>
          <w:sz w:val="22"/>
          <w:szCs w:val="22"/>
          <w:rtl/>
          <w:lang w:bidi="ar-JO"/>
        </w:rPr>
        <w:t>2</w:t>
      </w:r>
      <w:r w:rsidR="001B6E7D" w:rsidRPr="00E614F0">
        <w:rPr>
          <w:rFonts w:asciiTheme="minorHAnsi" w:hAnsiTheme="minorHAnsi" w:cstheme="minorHAnsi"/>
          <w:sz w:val="22"/>
          <w:szCs w:val="22"/>
          <w:rtl/>
        </w:rPr>
        <w:t xml:space="preserve"> نسخة </w:t>
      </w:r>
      <w:r w:rsidRPr="00E614F0">
        <w:rPr>
          <w:rFonts w:asciiTheme="minorHAnsi" w:hAnsiTheme="minorHAnsi" w:cstheme="minorHAnsi"/>
          <w:sz w:val="22"/>
          <w:szCs w:val="22"/>
          <w:rtl/>
        </w:rPr>
        <w:t>بالملفات مفتوحة</w:t>
      </w:r>
      <w:r w:rsidR="00ED2775" w:rsidRPr="00E614F0">
        <w:rPr>
          <w:rFonts w:asciiTheme="minorHAnsi" w:hAnsiTheme="minorHAnsi" w:cstheme="minorHAnsi"/>
          <w:sz w:val="22"/>
          <w:szCs w:val="22"/>
          <w:rtl/>
        </w:rPr>
        <w:t xml:space="preserve"> </w:t>
      </w:r>
      <w:r w:rsidR="00ED2775" w:rsidRPr="00E614F0">
        <w:rPr>
          <w:rFonts w:asciiTheme="minorHAnsi" w:hAnsiTheme="minorHAnsi" w:cstheme="minorHAnsi"/>
          <w:sz w:val="22"/>
          <w:szCs w:val="22"/>
          <w:lang w:val="en-GB"/>
        </w:rPr>
        <w:t xml:space="preserve">Excel, </w:t>
      </w:r>
      <w:r w:rsidR="00EF4F5F">
        <w:rPr>
          <w:rFonts w:asciiTheme="minorHAnsi" w:hAnsiTheme="minorHAnsi" w:cstheme="minorHAnsi"/>
          <w:sz w:val="22"/>
          <w:szCs w:val="22"/>
          <w:lang w:val="en-GB"/>
        </w:rPr>
        <w:t>W</w:t>
      </w:r>
      <w:r w:rsidR="00ED2775" w:rsidRPr="00E614F0">
        <w:rPr>
          <w:rFonts w:asciiTheme="minorHAnsi" w:hAnsiTheme="minorHAnsi" w:cstheme="minorHAnsi"/>
          <w:sz w:val="22"/>
          <w:szCs w:val="22"/>
          <w:lang w:val="en-GB"/>
        </w:rPr>
        <w:t>ord</w:t>
      </w:r>
      <w:r w:rsidR="00ED2775" w:rsidRPr="00E614F0">
        <w:rPr>
          <w:rFonts w:asciiTheme="minorHAnsi" w:hAnsiTheme="minorHAnsi" w:cstheme="minorHAnsi"/>
          <w:sz w:val="22"/>
          <w:szCs w:val="22"/>
          <w:rtl/>
          <w:lang w:val="en-GB" w:bidi="ar-JO"/>
        </w:rPr>
        <w:t>... الخ</w:t>
      </w:r>
      <w:r w:rsidRPr="00E614F0">
        <w:rPr>
          <w:rFonts w:asciiTheme="minorHAnsi" w:hAnsiTheme="minorHAnsi" w:cstheme="minorHAnsi"/>
          <w:sz w:val="22"/>
          <w:szCs w:val="22"/>
          <w:rtl/>
        </w:rPr>
        <w:t xml:space="preserve"> </w:t>
      </w:r>
      <w:r w:rsidR="000E5195" w:rsidRPr="00E614F0">
        <w:rPr>
          <w:rFonts w:asciiTheme="minorHAnsi" w:hAnsiTheme="minorHAnsi" w:cstheme="minorHAnsi"/>
          <w:sz w:val="22"/>
          <w:szCs w:val="22"/>
          <w:rtl/>
        </w:rPr>
        <w:t>(</w:t>
      </w:r>
      <w:r w:rsidR="000E5195" w:rsidRPr="00E614F0">
        <w:rPr>
          <w:rFonts w:asciiTheme="minorHAnsi" w:hAnsiTheme="minorHAnsi" w:cstheme="minorHAnsi"/>
          <w:sz w:val="22"/>
          <w:szCs w:val="22"/>
        </w:rPr>
        <w:t>shape files</w:t>
      </w:r>
      <w:r w:rsidR="001751D8" w:rsidRPr="00E614F0">
        <w:rPr>
          <w:rFonts w:asciiTheme="minorHAnsi" w:hAnsiTheme="minorHAnsi" w:cstheme="minorHAnsi"/>
          <w:sz w:val="22"/>
          <w:szCs w:val="22"/>
          <w:rtl/>
        </w:rPr>
        <w:t xml:space="preserve"> </w:t>
      </w:r>
      <w:r w:rsidR="000E5195" w:rsidRPr="00E614F0">
        <w:rPr>
          <w:rFonts w:asciiTheme="minorHAnsi" w:hAnsiTheme="minorHAnsi" w:cstheme="minorHAnsi"/>
          <w:sz w:val="22"/>
          <w:szCs w:val="22"/>
          <w:rtl/>
        </w:rPr>
        <w:t>لخرائط ال</w:t>
      </w:r>
      <w:r w:rsidR="000E5195" w:rsidRPr="00E614F0">
        <w:rPr>
          <w:rFonts w:asciiTheme="minorHAnsi" w:hAnsiTheme="minorHAnsi" w:cstheme="minorHAnsi"/>
          <w:sz w:val="22"/>
          <w:szCs w:val="22"/>
        </w:rPr>
        <w:t xml:space="preserve"> GIS</w:t>
      </w:r>
      <w:r w:rsidR="000E5195" w:rsidRPr="00E614F0">
        <w:rPr>
          <w:rFonts w:asciiTheme="minorHAnsi" w:hAnsiTheme="minorHAnsi" w:cstheme="minorHAnsi"/>
          <w:sz w:val="22"/>
          <w:szCs w:val="22"/>
          <w:rtl/>
        </w:rPr>
        <w:t xml:space="preserve">) </w:t>
      </w:r>
      <w:r w:rsidR="00C277FE" w:rsidRPr="00E614F0">
        <w:rPr>
          <w:rFonts w:asciiTheme="minorHAnsi" w:hAnsiTheme="minorHAnsi" w:cstheme="minorHAnsi"/>
          <w:sz w:val="22"/>
          <w:szCs w:val="22"/>
          <w:rtl/>
        </w:rPr>
        <w:t>سواء للخرائط أو الجداول</w:t>
      </w:r>
      <w:r w:rsidR="00170505" w:rsidRPr="00E614F0">
        <w:rPr>
          <w:rFonts w:asciiTheme="minorHAnsi" w:hAnsiTheme="minorHAnsi" w:cstheme="minorHAnsi"/>
          <w:sz w:val="22"/>
          <w:szCs w:val="22"/>
          <w:rtl/>
          <w:lang w:bidi="ar-JO"/>
        </w:rPr>
        <w:t xml:space="preserve"> وكل ما يلزم.</w:t>
      </w:r>
    </w:p>
    <w:p w14:paraId="5F20DA51" w14:textId="0CFE080B"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tl/>
        </w:rPr>
      </w:pPr>
      <w:bookmarkStart w:id="41" w:name="_Toc54178995"/>
      <w:r w:rsidRPr="00515215">
        <w:rPr>
          <w:rFonts w:asciiTheme="minorHAnsi" w:hAnsiTheme="minorHAnsi" w:cstheme="minorHAnsi"/>
          <w:sz w:val="22"/>
          <w:szCs w:val="22"/>
          <w:rtl/>
        </w:rPr>
        <w:t xml:space="preserve">المؤهلات المطلوبة من </w:t>
      </w:r>
      <w:r w:rsidR="00E86B44">
        <w:rPr>
          <w:rFonts w:asciiTheme="minorHAnsi" w:hAnsiTheme="minorHAnsi" w:cstheme="minorHAnsi"/>
          <w:sz w:val="22"/>
          <w:szCs w:val="22"/>
          <w:rtl/>
        </w:rPr>
        <w:t>شركاء التنفيذ</w:t>
      </w:r>
      <w:bookmarkEnd w:id="41"/>
    </w:p>
    <w:p w14:paraId="2D154E65" w14:textId="26C4E97B" w:rsidR="00A37C87" w:rsidRPr="00A37C87" w:rsidRDefault="00A37C87" w:rsidP="00A61BD0">
      <w:pPr>
        <w:pStyle w:val="ListParagraph"/>
        <w:numPr>
          <w:ilvl w:val="3"/>
          <w:numId w:val="2"/>
        </w:numPr>
        <w:spacing w:after="180" w:afterAutospacing="0" w:line="200" w:lineRule="atLeast"/>
        <w:ind w:left="380" w:hanging="284"/>
        <w:jc w:val="both"/>
        <w:textAlignment w:val="top"/>
        <w:rPr>
          <w:rFonts w:asciiTheme="minorHAnsi" w:hAnsiTheme="minorHAnsi" w:cstheme="minorHAnsi"/>
          <w:sz w:val="22"/>
          <w:szCs w:val="22"/>
        </w:rPr>
      </w:pPr>
      <w:r w:rsidRPr="00A37C87">
        <w:rPr>
          <w:rFonts w:asciiTheme="minorHAnsi" w:hAnsiTheme="minorHAnsi" w:cs="Calibri"/>
          <w:sz w:val="22"/>
          <w:szCs w:val="22"/>
          <w:rtl/>
        </w:rPr>
        <w:t>يجب</w:t>
      </w:r>
      <w:r w:rsidR="00641F33">
        <w:rPr>
          <w:rFonts w:asciiTheme="minorHAnsi" w:hAnsiTheme="minorHAnsi" w:cs="Calibri" w:hint="cs"/>
          <w:sz w:val="22"/>
          <w:szCs w:val="22"/>
          <w:rtl/>
        </w:rPr>
        <w:t xml:space="preserve"> على</w:t>
      </w:r>
      <w:r w:rsidRPr="00A37C87">
        <w:rPr>
          <w:rFonts w:asciiTheme="minorHAnsi" w:hAnsiTheme="minorHAnsi" w:cs="Calibri"/>
          <w:sz w:val="22"/>
          <w:szCs w:val="22"/>
          <w:rtl/>
        </w:rPr>
        <w:t xml:space="preserve"> الشريك المنفذ </w:t>
      </w:r>
      <w:r w:rsidR="00641F33" w:rsidRPr="00A37C87">
        <w:rPr>
          <w:rFonts w:asciiTheme="minorHAnsi" w:hAnsiTheme="minorHAnsi" w:cs="Calibri"/>
          <w:sz w:val="22"/>
          <w:szCs w:val="22"/>
          <w:rtl/>
        </w:rPr>
        <w:t xml:space="preserve">أن يكون مسجل </w:t>
      </w:r>
      <w:r w:rsidR="00641F33">
        <w:rPr>
          <w:rFonts w:asciiTheme="minorHAnsi" w:hAnsiTheme="minorHAnsi" w:cs="Calibri" w:hint="cs"/>
          <w:sz w:val="22"/>
          <w:szCs w:val="22"/>
          <w:rtl/>
        </w:rPr>
        <w:t>ك</w:t>
      </w:r>
      <w:r w:rsidRPr="00A37C87">
        <w:rPr>
          <w:rFonts w:asciiTheme="minorHAnsi" w:hAnsiTheme="minorHAnsi" w:cs="Calibri"/>
          <w:sz w:val="22"/>
          <w:szCs w:val="22"/>
          <w:rtl/>
        </w:rPr>
        <w:t>م</w:t>
      </w:r>
      <w:r w:rsidR="00641F33">
        <w:rPr>
          <w:rFonts w:asciiTheme="minorHAnsi" w:hAnsiTheme="minorHAnsi" w:cs="Calibri" w:hint="cs"/>
          <w:sz w:val="22"/>
          <w:szCs w:val="22"/>
          <w:rtl/>
        </w:rPr>
        <w:t>ؤسسة</w:t>
      </w:r>
      <w:r w:rsidRPr="00A37C87">
        <w:rPr>
          <w:rFonts w:asciiTheme="minorHAnsi" w:hAnsiTheme="minorHAnsi" w:cs="Calibri"/>
          <w:sz w:val="22"/>
          <w:szCs w:val="22"/>
          <w:rtl/>
        </w:rPr>
        <w:t xml:space="preserve"> غير ربحية</w:t>
      </w:r>
      <w:r w:rsidR="00A61BD0">
        <w:rPr>
          <w:rFonts w:asciiTheme="minorHAnsi" w:hAnsiTheme="minorHAnsi" w:cs="Calibri" w:hint="cs"/>
          <w:sz w:val="22"/>
          <w:szCs w:val="22"/>
          <w:rtl/>
        </w:rPr>
        <w:t xml:space="preserve"> أو أكاديمية</w:t>
      </w:r>
      <w:r w:rsidRPr="00A37C87">
        <w:rPr>
          <w:rFonts w:asciiTheme="minorHAnsi" w:hAnsiTheme="minorHAnsi" w:cs="Calibri"/>
          <w:sz w:val="22"/>
          <w:szCs w:val="22"/>
          <w:rtl/>
        </w:rPr>
        <w:t xml:space="preserve">، وذات خبرة مناسبة في مسح </w:t>
      </w:r>
      <w:r w:rsidR="00641F33">
        <w:rPr>
          <w:rFonts w:asciiTheme="minorHAnsi" w:hAnsiTheme="minorHAnsi" w:cs="Calibri" w:hint="cs"/>
          <w:sz w:val="22"/>
          <w:szCs w:val="22"/>
          <w:rtl/>
        </w:rPr>
        <w:t xml:space="preserve">و تسوية </w:t>
      </w:r>
      <w:r w:rsidRPr="00A37C87">
        <w:rPr>
          <w:rFonts w:asciiTheme="minorHAnsi" w:hAnsiTheme="minorHAnsi" w:cs="Calibri"/>
          <w:sz w:val="22"/>
          <w:szCs w:val="22"/>
          <w:rtl/>
        </w:rPr>
        <w:t>الأراضي، وتعبئة المجتمع، والمساواة بين الجنسين، وحقوق المرأة في الأرض</w:t>
      </w:r>
      <w:r w:rsidR="00A61BD0">
        <w:rPr>
          <w:rFonts w:asciiTheme="minorHAnsi" w:hAnsiTheme="minorHAnsi" w:cs="Calibri" w:hint="cs"/>
          <w:sz w:val="22"/>
          <w:szCs w:val="22"/>
          <w:rtl/>
        </w:rPr>
        <w:t>. من المشجع له أن يقوم الشريك المنفذ بعقد شراكات مع مؤسسات من القطاع الخاص والتي تمتلك الخبرة والمهارات ذات العلاقة.</w:t>
      </w:r>
    </w:p>
    <w:p w14:paraId="0A64472C" w14:textId="3F7F56BA" w:rsidR="00C70D1E" w:rsidRPr="00515215" w:rsidRDefault="00C70D1E" w:rsidP="00C13F4C">
      <w:pPr>
        <w:pStyle w:val="ListParagraph"/>
        <w:numPr>
          <w:ilvl w:val="3"/>
          <w:numId w:val="2"/>
        </w:numPr>
        <w:spacing w:after="180" w:afterAutospacing="0" w:line="200" w:lineRule="atLeast"/>
        <w:ind w:left="380" w:hanging="284"/>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يجب أن يوفر </w:t>
      </w:r>
      <w:r w:rsidR="00E86B44">
        <w:rPr>
          <w:rFonts w:asciiTheme="minorHAnsi" w:hAnsiTheme="minorHAnsi" w:cstheme="minorHAnsi"/>
          <w:sz w:val="22"/>
          <w:szCs w:val="22"/>
          <w:rtl/>
        </w:rPr>
        <w:t>شركاء التنفيذ</w:t>
      </w:r>
      <w:r w:rsidRPr="00515215">
        <w:rPr>
          <w:rFonts w:asciiTheme="minorHAnsi" w:hAnsiTheme="minorHAnsi" w:cstheme="minorHAnsi"/>
          <w:sz w:val="22"/>
          <w:szCs w:val="22"/>
          <w:rtl/>
        </w:rPr>
        <w:t xml:space="preserve"> فريق متعدد التخصصات من أجل معالجة وإنجاز المهام المطلوبة. كما يجب أن يمتلك أعضاء الفريق درجات جامعية و</w:t>
      </w:r>
      <w:r w:rsidR="00720799" w:rsidRPr="00515215">
        <w:rPr>
          <w:rFonts w:asciiTheme="minorHAnsi" w:hAnsiTheme="minorHAnsi" w:cstheme="minorHAnsi"/>
          <w:sz w:val="22"/>
          <w:szCs w:val="22"/>
          <w:rtl/>
        </w:rPr>
        <w:t xml:space="preserve">خبرات </w:t>
      </w:r>
      <w:r w:rsidR="00790953" w:rsidRPr="00515215">
        <w:rPr>
          <w:rFonts w:asciiTheme="minorHAnsi" w:hAnsiTheme="minorHAnsi" w:cstheme="minorHAnsi"/>
          <w:sz w:val="22"/>
          <w:szCs w:val="22"/>
          <w:rtl/>
        </w:rPr>
        <w:t xml:space="preserve">عملية </w:t>
      </w:r>
      <w:r w:rsidR="00720799" w:rsidRPr="00515215">
        <w:rPr>
          <w:rFonts w:asciiTheme="minorHAnsi" w:hAnsiTheme="minorHAnsi" w:cstheme="minorHAnsi"/>
          <w:sz w:val="22"/>
          <w:szCs w:val="22"/>
          <w:rtl/>
        </w:rPr>
        <w:t>و</w:t>
      </w:r>
      <w:r w:rsidRPr="00515215">
        <w:rPr>
          <w:rFonts w:asciiTheme="minorHAnsi" w:hAnsiTheme="minorHAnsi" w:cstheme="minorHAnsi"/>
          <w:sz w:val="22"/>
          <w:szCs w:val="22"/>
          <w:rtl/>
        </w:rPr>
        <w:t xml:space="preserve">مهارات في </w:t>
      </w:r>
      <w:r w:rsidR="009A3EAB" w:rsidRPr="00515215">
        <w:rPr>
          <w:rFonts w:asciiTheme="minorHAnsi" w:hAnsiTheme="minorHAnsi" w:cstheme="minorHAnsi"/>
          <w:sz w:val="22"/>
          <w:szCs w:val="22"/>
          <w:rtl/>
        </w:rPr>
        <w:t>التسوية</w:t>
      </w:r>
      <w:r w:rsidR="00CD3B14"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التنمية المجتمعية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w:t>
      </w:r>
      <w:r w:rsidR="00E24005" w:rsidRPr="00515215">
        <w:rPr>
          <w:rFonts w:asciiTheme="minorHAnsi" w:hAnsiTheme="minorHAnsi" w:cstheme="minorHAnsi"/>
          <w:sz w:val="22"/>
          <w:szCs w:val="22"/>
          <w:rtl/>
        </w:rPr>
        <w:t>المساحة</w:t>
      </w:r>
      <w:r w:rsidR="00CD3B14" w:rsidRPr="00515215">
        <w:rPr>
          <w:rFonts w:asciiTheme="minorHAnsi" w:hAnsiTheme="minorHAnsi" w:cstheme="minorHAnsi"/>
          <w:sz w:val="22"/>
          <w:szCs w:val="22"/>
          <w:rtl/>
        </w:rPr>
        <w:t xml:space="preserve"> و</w:t>
      </w:r>
      <w:r w:rsidRPr="00515215">
        <w:rPr>
          <w:rFonts w:asciiTheme="minorHAnsi" w:hAnsiTheme="minorHAnsi" w:cstheme="minorHAnsi"/>
          <w:sz w:val="22"/>
          <w:szCs w:val="22"/>
          <w:rtl/>
        </w:rPr>
        <w:t>أي تخصص ذ</w:t>
      </w:r>
      <w:r w:rsidR="009A3EAB" w:rsidRPr="00515215">
        <w:rPr>
          <w:rFonts w:asciiTheme="minorHAnsi" w:hAnsiTheme="minorHAnsi" w:cstheme="minorHAnsi"/>
          <w:sz w:val="22"/>
          <w:szCs w:val="22"/>
          <w:rtl/>
        </w:rPr>
        <w:t>ات</w:t>
      </w:r>
      <w:r w:rsidRPr="00515215">
        <w:rPr>
          <w:rFonts w:asciiTheme="minorHAnsi" w:hAnsiTheme="minorHAnsi" w:cstheme="minorHAnsi"/>
          <w:sz w:val="22"/>
          <w:szCs w:val="22"/>
          <w:rtl/>
        </w:rPr>
        <w:t xml:space="preserve"> علاقة</w:t>
      </w:r>
      <w:r w:rsidR="00790953" w:rsidRPr="00515215">
        <w:rPr>
          <w:rFonts w:asciiTheme="minorHAnsi" w:hAnsiTheme="minorHAnsi" w:cstheme="minorHAnsi"/>
          <w:sz w:val="22"/>
          <w:szCs w:val="22"/>
          <w:rtl/>
        </w:rPr>
        <w:t xml:space="preserve">. بالإضافة إلى مهارات </w:t>
      </w:r>
      <w:r w:rsidRPr="00515215">
        <w:rPr>
          <w:rFonts w:asciiTheme="minorHAnsi" w:hAnsiTheme="minorHAnsi" w:cstheme="minorHAnsi"/>
          <w:sz w:val="22"/>
          <w:szCs w:val="22"/>
          <w:rtl/>
        </w:rPr>
        <w:t>تواصل</w:t>
      </w:r>
      <w:r w:rsidR="00790953" w:rsidRPr="00515215">
        <w:rPr>
          <w:rFonts w:asciiTheme="minorHAnsi" w:hAnsiTheme="minorHAnsi" w:cstheme="minorHAnsi"/>
          <w:sz w:val="22"/>
          <w:szCs w:val="22"/>
          <w:rtl/>
        </w:rPr>
        <w:t xml:space="preserve"> ممتازة</w:t>
      </w:r>
      <w:r w:rsidR="00413ECB"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إلمام ومعرفة في</w:t>
      </w:r>
      <w:r w:rsidR="001950BF" w:rsidRPr="00515215">
        <w:rPr>
          <w:rFonts w:asciiTheme="minorHAnsi" w:hAnsiTheme="minorHAnsi" w:cstheme="minorHAnsi"/>
          <w:sz w:val="22"/>
          <w:szCs w:val="22"/>
          <w:rtl/>
          <w:lang w:bidi="ar-JO"/>
        </w:rPr>
        <w:t xml:space="preserve"> أعمال المساحة على المستوى </w:t>
      </w:r>
      <w:r w:rsidRPr="00515215">
        <w:rPr>
          <w:rFonts w:asciiTheme="minorHAnsi" w:hAnsiTheme="minorHAnsi" w:cstheme="minorHAnsi"/>
          <w:sz w:val="22"/>
          <w:szCs w:val="22"/>
          <w:rtl/>
        </w:rPr>
        <w:t>المحلي</w:t>
      </w:r>
      <w:r w:rsidR="001950BF" w:rsidRPr="00515215">
        <w:rPr>
          <w:rFonts w:asciiTheme="minorHAnsi" w:hAnsiTheme="minorHAnsi" w:cstheme="minorHAnsi"/>
          <w:sz w:val="22"/>
          <w:szCs w:val="22"/>
          <w:rtl/>
        </w:rPr>
        <w:t xml:space="preserve"> والاقليمي</w:t>
      </w:r>
      <w:r w:rsidRPr="00515215">
        <w:rPr>
          <w:rFonts w:asciiTheme="minorHAnsi" w:hAnsiTheme="minorHAnsi" w:cstheme="minorHAnsi"/>
          <w:sz w:val="22"/>
          <w:szCs w:val="22"/>
          <w:rtl/>
        </w:rPr>
        <w:t xml:space="preserve"> وكذلك إلمام بالتجارب الخاصة ب</w:t>
      </w:r>
      <w:r w:rsidR="001950BF" w:rsidRPr="00515215">
        <w:rPr>
          <w:rFonts w:asciiTheme="minorHAnsi" w:hAnsiTheme="minorHAnsi" w:cstheme="minorHAnsi"/>
          <w:sz w:val="22"/>
          <w:szCs w:val="22"/>
          <w:rtl/>
        </w:rPr>
        <w:t>تحفيز المجتمع على النشاطات</w:t>
      </w:r>
      <w:r w:rsidRPr="00515215">
        <w:rPr>
          <w:rFonts w:asciiTheme="minorHAnsi" w:hAnsiTheme="minorHAnsi" w:cstheme="minorHAnsi"/>
          <w:color w:val="auto"/>
          <w:sz w:val="22"/>
          <w:szCs w:val="22"/>
          <w:rtl/>
        </w:rPr>
        <w:t xml:space="preserve"> المجتمعية التشاركية</w:t>
      </w:r>
      <w:r w:rsidR="001950BF" w:rsidRPr="00515215">
        <w:rPr>
          <w:rFonts w:asciiTheme="minorHAnsi" w:hAnsiTheme="minorHAnsi" w:cstheme="minorHAnsi"/>
          <w:color w:val="auto"/>
          <w:sz w:val="22"/>
          <w:szCs w:val="22"/>
          <w:rtl/>
        </w:rPr>
        <w:t xml:space="preserve"> وكذلك بما يخص</w:t>
      </w:r>
      <w:r w:rsidR="00212D54" w:rsidRPr="00212D54">
        <w:rPr>
          <w:rtl/>
        </w:rPr>
        <w:t xml:space="preserve"> </w:t>
      </w:r>
      <w:r w:rsidR="00212D54" w:rsidRPr="00212D54">
        <w:rPr>
          <w:rFonts w:asciiTheme="minorHAnsi" w:hAnsiTheme="minorHAnsi" w:cs="Calibri"/>
          <w:color w:val="auto"/>
          <w:sz w:val="22"/>
          <w:szCs w:val="22"/>
          <w:rtl/>
        </w:rPr>
        <w:t>إدماج</w:t>
      </w:r>
      <w:r w:rsidR="001950BF" w:rsidRPr="00515215">
        <w:rPr>
          <w:rFonts w:asciiTheme="minorHAnsi" w:hAnsiTheme="minorHAnsi" w:cstheme="minorHAnsi"/>
          <w:color w:val="auto"/>
          <w:sz w:val="22"/>
          <w:szCs w:val="22"/>
          <w:rtl/>
        </w:rPr>
        <w:t xml:space="preserve"> النوع الاجتماعي</w:t>
      </w:r>
      <w:r w:rsidRPr="00515215">
        <w:rPr>
          <w:rFonts w:asciiTheme="minorHAnsi" w:hAnsiTheme="minorHAnsi" w:cstheme="minorHAnsi"/>
          <w:sz w:val="22"/>
          <w:szCs w:val="22"/>
          <w:rtl/>
        </w:rPr>
        <w:t>.</w:t>
      </w:r>
    </w:p>
    <w:p w14:paraId="05D4392D" w14:textId="20E8B962" w:rsidR="001A248A" w:rsidRDefault="00C70D1E" w:rsidP="00C13F4C">
      <w:pPr>
        <w:pStyle w:val="ListParagraph"/>
        <w:numPr>
          <w:ilvl w:val="3"/>
          <w:numId w:val="2"/>
        </w:numPr>
        <w:spacing w:after="180" w:afterAutospacing="0" w:line="200" w:lineRule="atLeast"/>
        <w:ind w:left="380" w:hanging="284"/>
        <w:jc w:val="both"/>
        <w:textAlignment w:val="top"/>
        <w:rPr>
          <w:rFonts w:asciiTheme="minorHAnsi" w:hAnsiTheme="minorHAnsi" w:cstheme="minorHAnsi"/>
          <w:sz w:val="22"/>
          <w:szCs w:val="22"/>
        </w:rPr>
      </w:pPr>
      <w:r w:rsidRPr="00515215">
        <w:rPr>
          <w:rFonts w:asciiTheme="minorHAnsi" w:hAnsiTheme="minorHAnsi" w:cstheme="minorHAnsi"/>
          <w:sz w:val="22"/>
          <w:szCs w:val="22"/>
          <w:rtl/>
        </w:rPr>
        <w:t>يكو</w:t>
      </w:r>
      <w:r w:rsidR="00C74C41"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ن </w:t>
      </w:r>
      <w:r w:rsidR="00FB03A2">
        <w:rPr>
          <w:rFonts w:asciiTheme="minorHAnsi" w:hAnsiTheme="minorHAnsi" w:cstheme="minorHAnsi"/>
          <w:sz w:val="22"/>
          <w:szCs w:val="22"/>
          <w:rtl/>
        </w:rPr>
        <w:t>شركاء التنفيذ</w:t>
      </w:r>
      <w:r w:rsidR="00FB03A2"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الكادر المطلوب للعمل كما في الجدول التالي،</w:t>
      </w:r>
      <w:r w:rsidR="00C74C41" w:rsidRPr="00515215">
        <w:rPr>
          <w:rFonts w:asciiTheme="minorHAnsi" w:hAnsiTheme="minorHAnsi" w:cstheme="minorHAnsi"/>
          <w:sz w:val="22"/>
          <w:szCs w:val="22"/>
          <w:rtl/>
        </w:rPr>
        <w:t xml:space="preserve"> مع مراعاة إرفاق السيرة الذاتية</w:t>
      </w:r>
      <w:r w:rsidR="003029B0" w:rsidRPr="00515215">
        <w:rPr>
          <w:rFonts w:asciiTheme="minorHAnsi" w:hAnsiTheme="minorHAnsi" w:cstheme="minorHAnsi"/>
          <w:sz w:val="22"/>
          <w:szCs w:val="22"/>
        </w:rPr>
        <w:t xml:space="preserve"> </w:t>
      </w:r>
      <w:r w:rsidR="003029B0" w:rsidRPr="00515215">
        <w:rPr>
          <w:rFonts w:asciiTheme="minorHAnsi" w:hAnsiTheme="minorHAnsi" w:cstheme="minorHAnsi"/>
          <w:sz w:val="22"/>
          <w:szCs w:val="22"/>
          <w:rtl/>
        </w:rPr>
        <w:t xml:space="preserve">للكادر المقترح لانجاز المشروع، وتكون السيرة الذاتية </w:t>
      </w:r>
      <w:r w:rsidRPr="00515215">
        <w:rPr>
          <w:rFonts w:asciiTheme="minorHAnsi" w:hAnsiTheme="minorHAnsi" w:cstheme="minorHAnsi"/>
          <w:sz w:val="22"/>
          <w:szCs w:val="22"/>
          <w:rtl/>
        </w:rPr>
        <w:t xml:space="preserve">مرفقة بتوقيع كل شخص على </w:t>
      </w:r>
      <w:r w:rsidR="000B3FD8" w:rsidRPr="00515215">
        <w:rPr>
          <w:rFonts w:asciiTheme="minorHAnsi" w:hAnsiTheme="minorHAnsi" w:cstheme="minorHAnsi"/>
          <w:sz w:val="22"/>
          <w:szCs w:val="22"/>
          <w:rtl/>
        </w:rPr>
        <w:t>التزامه</w:t>
      </w:r>
      <w:r w:rsidRPr="00515215">
        <w:rPr>
          <w:rFonts w:asciiTheme="minorHAnsi" w:hAnsiTheme="minorHAnsi" w:cstheme="minorHAnsi"/>
          <w:sz w:val="22"/>
          <w:szCs w:val="22"/>
          <w:rtl/>
        </w:rPr>
        <w:t xml:space="preserve"> </w:t>
      </w:r>
      <w:r w:rsidR="000B3FD8" w:rsidRPr="00515215">
        <w:rPr>
          <w:rFonts w:asciiTheme="minorHAnsi" w:hAnsiTheme="minorHAnsi" w:cstheme="minorHAnsi"/>
          <w:sz w:val="22"/>
          <w:szCs w:val="22"/>
          <w:rtl/>
        </w:rPr>
        <w:t>ب</w:t>
      </w:r>
      <w:r w:rsidRPr="00515215">
        <w:rPr>
          <w:rFonts w:asciiTheme="minorHAnsi" w:hAnsiTheme="minorHAnsi" w:cstheme="minorHAnsi"/>
          <w:sz w:val="22"/>
          <w:szCs w:val="22"/>
          <w:rtl/>
        </w:rPr>
        <w:t>المشاركة في المشروع</w:t>
      </w:r>
      <w:r w:rsidR="00C277FE" w:rsidRPr="00515215">
        <w:rPr>
          <w:rFonts w:asciiTheme="minorHAnsi" w:hAnsiTheme="minorHAnsi" w:cstheme="minorHAnsi"/>
          <w:sz w:val="22"/>
          <w:szCs w:val="22"/>
          <w:rtl/>
        </w:rPr>
        <w:t>.</w:t>
      </w:r>
    </w:p>
    <w:p w14:paraId="1B1C9E13" w14:textId="77A47788" w:rsidR="00A8747D" w:rsidRDefault="00A8747D" w:rsidP="00A8747D">
      <w:pPr>
        <w:spacing w:line="200" w:lineRule="atLeast"/>
        <w:jc w:val="both"/>
        <w:textAlignment w:val="top"/>
        <w:rPr>
          <w:rFonts w:asciiTheme="minorHAnsi" w:hAnsiTheme="minorHAnsi" w:cstheme="minorHAnsi"/>
          <w:sz w:val="22"/>
          <w:szCs w:val="22"/>
          <w:rtl/>
        </w:rPr>
      </w:pPr>
    </w:p>
    <w:p w14:paraId="7B8A8A9F" w14:textId="77777777" w:rsidR="00A8747D" w:rsidRPr="005B7737" w:rsidRDefault="00A8747D" w:rsidP="005B7737">
      <w:pPr>
        <w:spacing w:line="200" w:lineRule="atLeast"/>
        <w:jc w:val="both"/>
        <w:textAlignment w:val="top"/>
        <w:rPr>
          <w:rFonts w:asciiTheme="minorHAnsi" w:hAnsiTheme="minorHAnsi" w:cstheme="minorHAnsi"/>
          <w:sz w:val="22"/>
          <w:szCs w:val="22"/>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
        <w:gridCol w:w="5059"/>
        <w:gridCol w:w="2875"/>
      </w:tblGrid>
      <w:tr w:rsidR="007F6E3B" w:rsidRPr="00515215" w14:paraId="0E6E7C0F" w14:textId="77777777" w:rsidTr="007F6E3B">
        <w:trPr>
          <w:trHeight w:hRule="exact" w:val="397"/>
        </w:trPr>
        <w:tc>
          <w:tcPr>
            <w:tcW w:w="5000" w:type="pct"/>
            <w:gridSpan w:val="3"/>
            <w:shd w:val="clear" w:color="auto" w:fill="A6A6A6" w:themeFill="background1" w:themeFillShade="A6"/>
            <w:vAlign w:val="center"/>
          </w:tcPr>
          <w:p w14:paraId="3E2AE3B5" w14:textId="33159528" w:rsidR="007F6E3B" w:rsidRPr="00515215" w:rsidRDefault="007F6E3B"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الكادر المطلوب ل</w:t>
            </w:r>
            <w:r w:rsidR="00FB03A2">
              <w:rPr>
                <w:rFonts w:asciiTheme="minorHAnsi" w:hAnsiTheme="minorHAnsi" w:cstheme="minorHAnsi" w:hint="cs"/>
                <w:b/>
                <w:bCs/>
                <w:sz w:val="22"/>
                <w:szCs w:val="22"/>
                <w:rtl/>
              </w:rPr>
              <w:t xml:space="preserve">تنفيذ </w:t>
            </w:r>
            <w:r w:rsidRPr="00515215">
              <w:rPr>
                <w:rFonts w:asciiTheme="minorHAnsi" w:hAnsiTheme="minorHAnsi" w:cstheme="minorHAnsi"/>
                <w:b/>
                <w:bCs/>
                <w:sz w:val="22"/>
                <w:szCs w:val="22"/>
                <w:rtl/>
              </w:rPr>
              <w:t xml:space="preserve">لعمل </w:t>
            </w:r>
          </w:p>
        </w:tc>
      </w:tr>
      <w:tr w:rsidR="00917CC0" w:rsidRPr="00515215" w14:paraId="3092D4A8" w14:textId="77777777" w:rsidTr="007F6E3B">
        <w:trPr>
          <w:trHeight w:hRule="exact" w:val="370"/>
        </w:trPr>
        <w:tc>
          <w:tcPr>
            <w:tcW w:w="601" w:type="pct"/>
            <w:shd w:val="clear" w:color="auto" w:fill="A6A6A6" w:themeFill="background1" w:themeFillShade="A6"/>
            <w:vAlign w:val="center"/>
          </w:tcPr>
          <w:p w14:paraId="180FA000" w14:textId="77777777" w:rsidR="00CD3B14" w:rsidRPr="00515215" w:rsidRDefault="00CD3B14" w:rsidP="00515215">
            <w:pPr>
              <w:jc w:val="both"/>
              <w:rPr>
                <w:rFonts w:asciiTheme="minorHAnsi" w:hAnsiTheme="minorHAnsi" w:cstheme="minorHAnsi"/>
                <w:b/>
                <w:bCs/>
                <w:sz w:val="22"/>
                <w:szCs w:val="22"/>
                <w:rtl/>
              </w:rPr>
            </w:pPr>
            <w:bookmarkStart w:id="42" w:name="_Hlk509126941"/>
            <w:r w:rsidRPr="00515215">
              <w:rPr>
                <w:rFonts w:asciiTheme="minorHAnsi" w:hAnsiTheme="minorHAnsi" w:cstheme="minorHAnsi"/>
                <w:b/>
                <w:bCs/>
                <w:sz w:val="22"/>
                <w:szCs w:val="22"/>
                <w:rtl/>
              </w:rPr>
              <w:t>الرقم</w:t>
            </w:r>
          </w:p>
        </w:tc>
        <w:tc>
          <w:tcPr>
            <w:tcW w:w="2805" w:type="pct"/>
            <w:shd w:val="clear" w:color="auto" w:fill="A6A6A6" w:themeFill="background1" w:themeFillShade="A6"/>
            <w:vAlign w:val="center"/>
          </w:tcPr>
          <w:p w14:paraId="2A79E5FC" w14:textId="77777777" w:rsidR="00CD3B14" w:rsidRPr="00515215" w:rsidRDefault="00CD3B1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الدرجة والتخصص الأكاديمي</w:t>
            </w:r>
          </w:p>
        </w:tc>
        <w:tc>
          <w:tcPr>
            <w:tcW w:w="1594" w:type="pct"/>
            <w:shd w:val="clear" w:color="auto" w:fill="A6A6A6" w:themeFill="background1" w:themeFillShade="A6"/>
            <w:vAlign w:val="center"/>
          </w:tcPr>
          <w:p w14:paraId="2178C10D" w14:textId="3E566AEA" w:rsidR="00CD3B14" w:rsidRPr="00515215" w:rsidRDefault="00CD3B1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عدد سنوات الخبرة</w:t>
            </w:r>
            <w:r w:rsidR="003761A5" w:rsidRPr="00515215">
              <w:rPr>
                <w:rFonts w:asciiTheme="minorHAnsi" w:hAnsiTheme="minorHAnsi" w:cstheme="minorHAnsi"/>
                <w:b/>
                <w:bCs/>
                <w:sz w:val="22"/>
                <w:szCs w:val="22"/>
                <w:rtl/>
              </w:rPr>
              <w:t xml:space="preserve"> الفعلية</w:t>
            </w:r>
            <w:r w:rsidRPr="00515215">
              <w:rPr>
                <w:rFonts w:asciiTheme="minorHAnsi" w:hAnsiTheme="minorHAnsi" w:cstheme="minorHAnsi"/>
                <w:b/>
                <w:bCs/>
                <w:sz w:val="22"/>
                <w:szCs w:val="22"/>
                <w:rtl/>
              </w:rPr>
              <w:t xml:space="preserve"> في المجال</w:t>
            </w:r>
          </w:p>
        </w:tc>
      </w:tr>
      <w:tr w:rsidR="00CD3B14" w:rsidRPr="00515215" w14:paraId="24F33550" w14:textId="77777777" w:rsidTr="00E22755">
        <w:trPr>
          <w:trHeight w:val="576"/>
        </w:trPr>
        <w:tc>
          <w:tcPr>
            <w:tcW w:w="601" w:type="pct"/>
            <w:shd w:val="clear" w:color="auto" w:fill="A6A6A6" w:themeFill="background1" w:themeFillShade="A6"/>
            <w:vAlign w:val="center"/>
          </w:tcPr>
          <w:p w14:paraId="0BF50F12" w14:textId="77777777" w:rsidR="00CD3B14" w:rsidRPr="00515215" w:rsidRDefault="00CD3B1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1</w:t>
            </w:r>
          </w:p>
        </w:tc>
        <w:tc>
          <w:tcPr>
            <w:tcW w:w="2805" w:type="pct"/>
            <w:vAlign w:val="center"/>
          </w:tcPr>
          <w:p w14:paraId="534FD771" w14:textId="5D4E80FB" w:rsidR="00CD3B14" w:rsidRPr="00212D54" w:rsidRDefault="007F6E3B" w:rsidP="00515215">
            <w:pPr>
              <w:jc w:val="both"/>
              <w:rPr>
                <w:rFonts w:asciiTheme="minorHAnsi" w:hAnsiTheme="minorHAnsi" w:cstheme="minorHAnsi"/>
                <w:sz w:val="22"/>
                <w:szCs w:val="22"/>
                <w:rtl/>
              </w:rPr>
            </w:pPr>
            <w:r w:rsidRPr="00212D54">
              <w:rPr>
                <w:rFonts w:asciiTheme="minorHAnsi" w:hAnsiTheme="minorHAnsi" w:cstheme="minorHAnsi"/>
                <w:sz w:val="22"/>
                <w:szCs w:val="22"/>
                <w:rtl/>
              </w:rPr>
              <w:t>رئيس الفريق</w:t>
            </w:r>
            <w:r w:rsidR="00E0169E">
              <w:rPr>
                <w:rFonts w:asciiTheme="minorHAnsi" w:hAnsiTheme="minorHAnsi" w:cstheme="minorHAnsi"/>
                <w:sz w:val="22"/>
                <w:szCs w:val="22"/>
              </w:rPr>
              <w:t xml:space="preserve">- </w:t>
            </w:r>
            <w:r w:rsidRPr="00212D54">
              <w:rPr>
                <w:rFonts w:asciiTheme="minorHAnsi" w:hAnsiTheme="minorHAnsi" w:cstheme="minorHAnsi"/>
                <w:sz w:val="22"/>
                <w:szCs w:val="22"/>
                <w:rtl/>
              </w:rPr>
              <w:t xml:space="preserve"> </w:t>
            </w:r>
            <w:r w:rsidR="00CD3B14" w:rsidRPr="00212D54">
              <w:rPr>
                <w:rFonts w:asciiTheme="minorHAnsi" w:hAnsiTheme="minorHAnsi" w:cstheme="minorHAnsi"/>
                <w:sz w:val="22"/>
                <w:szCs w:val="22"/>
                <w:rtl/>
              </w:rPr>
              <w:t xml:space="preserve">خبير </w:t>
            </w:r>
            <w:r w:rsidR="009A3EAB" w:rsidRPr="00212D54">
              <w:rPr>
                <w:rFonts w:asciiTheme="minorHAnsi" w:hAnsiTheme="minorHAnsi" w:cstheme="minorHAnsi"/>
                <w:sz w:val="22"/>
                <w:szCs w:val="22"/>
                <w:rtl/>
              </w:rPr>
              <w:t xml:space="preserve">تسوية أراضي </w:t>
            </w:r>
          </w:p>
        </w:tc>
        <w:tc>
          <w:tcPr>
            <w:tcW w:w="1594" w:type="pct"/>
            <w:vAlign w:val="center"/>
          </w:tcPr>
          <w:p w14:paraId="3908E2D7" w14:textId="2D515A05" w:rsidR="00CD3B14" w:rsidRPr="00515215" w:rsidRDefault="00CD3B14"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 xml:space="preserve">لا تقل عن </w:t>
            </w:r>
            <w:r w:rsidR="009A3EAB" w:rsidRPr="00515215">
              <w:rPr>
                <w:rFonts w:asciiTheme="minorHAnsi" w:hAnsiTheme="minorHAnsi" w:cstheme="minorHAnsi"/>
                <w:sz w:val="22"/>
                <w:szCs w:val="22"/>
                <w:rtl/>
              </w:rPr>
              <w:t xml:space="preserve">5 </w:t>
            </w:r>
            <w:r w:rsidR="000D7818" w:rsidRPr="00515215">
              <w:rPr>
                <w:rFonts w:asciiTheme="minorHAnsi" w:hAnsiTheme="minorHAnsi" w:cstheme="minorHAnsi"/>
                <w:sz w:val="22"/>
                <w:szCs w:val="22"/>
                <w:rtl/>
              </w:rPr>
              <w:t>سنوات</w:t>
            </w:r>
          </w:p>
        </w:tc>
      </w:tr>
      <w:tr w:rsidR="0002257D" w:rsidRPr="00515215" w14:paraId="042EAC86" w14:textId="77777777" w:rsidTr="00E22755">
        <w:trPr>
          <w:trHeight w:val="647"/>
        </w:trPr>
        <w:tc>
          <w:tcPr>
            <w:tcW w:w="601" w:type="pct"/>
            <w:shd w:val="clear" w:color="auto" w:fill="A6A6A6" w:themeFill="background1" w:themeFillShade="A6"/>
            <w:vAlign w:val="center"/>
          </w:tcPr>
          <w:p w14:paraId="385F8651" w14:textId="1EE175A9" w:rsidR="0002257D" w:rsidRPr="00515215" w:rsidRDefault="00AA271B"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Pr>
              <w:t>2</w:t>
            </w:r>
          </w:p>
        </w:tc>
        <w:tc>
          <w:tcPr>
            <w:tcW w:w="2805" w:type="pct"/>
            <w:vAlign w:val="center"/>
          </w:tcPr>
          <w:p w14:paraId="43B099F5" w14:textId="395B29D9" w:rsidR="0002257D" w:rsidRPr="00212D54" w:rsidRDefault="0002257D" w:rsidP="00515215">
            <w:pPr>
              <w:jc w:val="both"/>
              <w:rPr>
                <w:rFonts w:asciiTheme="minorHAnsi" w:hAnsiTheme="minorHAnsi" w:cstheme="minorHAnsi"/>
                <w:sz w:val="22"/>
                <w:szCs w:val="22"/>
                <w:rtl/>
              </w:rPr>
            </w:pPr>
            <w:r w:rsidRPr="00212D54">
              <w:rPr>
                <w:rFonts w:asciiTheme="minorHAnsi" w:hAnsiTheme="minorHAnsi" w:cstheme="minorHAnsi"/>
                <w:sz w:val="22"/>
                <w:szCs w:val="22"/>
                <w:rtl/>
              </w:rPr>
              <w:t xml:space="preserve">مساحين ورسامي </w:t>
            </w:r>
            <w:r w:rsidRPr="00212D54">
              <w:rPr>
                <w:rFonts w:asciiTheme="minorHAnsi" w:hAnsiTheme="minorHAnsi" w:cstheme="minorHAnsi"/>
                <w:sz w:val="22"/>
                <w:szCs w:val="22"/>
              </w:rPr>
              <w:t>GIS</w:t>
            </w:r>
            <w:r w:rsidRPr="00212D54">
              <w:rPr>
                <w:rFonts w:asciiTheme="minorHAnsi" w:hAnsiTheme="minorHAnsi" w:cstheme="minorHAnsi"/>
                <w:sz w:val="22"/>
                <w:szCs w:val="22"/>
                <w:rtl/>
              </w:rPr>
              <w:t xml:space="preserve"> </w:t>
            </w:r>
          </w:p>
        </w:tc>
        <w:tc>
          <w:tcPr>
            <w:tcW w:w="1594" w:type="pct"/>
            <w:vAlign w:val="center"/>
          </w:tcPr>
          <w:p w14:paraId="690F1F3F" w14:textId="24F72B83" w:rsidR="0002257D" w:rsidRPr="00515215" w:rsidRDefault="0002257D"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 xml:space="preserve">لا تقل عن 3 </w:t>
            </w:r>
            <w:r w:rsidR="000D7818" w:rsidRPr="00515215">
              <w:rPr>
                <w:rFonts w:asciiTheme="minorHAnsi" w:hAnsiTheme="minorHAnsi" w:cstheme="minorHAnsi"/>
                <w:sz w:val="22"/>
                <w:szCs w:val="22"/>
                <w:rtl/>
              </w:rPr>
              <w:t>سنوات</w:t>
            </w:r>
          </w:p>
        </w:tc>
      </w:tr>
      <w:tr w:rsidR="004526F8" w:rsidRPr="00515215" w14:paraId="357EE91F" w14:textId="77777777" w:rsidTr="00E22755">
        <w:trPr>
          <w:trHeight w:val="576"/>
        </w:trPr>
        <w:tc>
          <w:tcPr>
            <w:tcW w:w="601" w:type="pct"/>
            <w:shd w:val="clear" w:color="auto" w:fill="A6A6A6" w:themeFill="background1" w:themeFillShade="A6"/>
            <w:vAlign w:val="center"/>
          </w:tcPr>
          <w:p w14:paraId="6C1F7A98" w14:textId="4A6BA9BD" w:rsidR="004526F8" w:rsidRPr="00515215" w:rsidRDefault="00AA271B"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Pr>
              <w:t>3</w:t>
            </w:r>
          </w:p>
        </w:tc>
        <w:tc>
          <w:tcPr>
            <w:tcW w:w="2805" w:type="pct"/>
            <w:vAlign w:val="center"/>
          </w:tcPr>
          <w:p w14:paraId="0EAEF981" w14:textId="1611AE75" w:rsidR="004526F8" w:rsidRPr="00212D54" w:rsidRDefault="0002257D" w:rsidP="00515215">
            <w:pPr>
              <w:jc w:val="both"/>
              <w:rPr>
                <w:rFonts w:asciiTheme="minorHAnsi" w:hAnsiTheme="minorHAnsi" w:cstheme="minorHAnsi"/>
                <w:sz w:val="22"/>
                <w:szCs w:val="22"/>
                <w:rtl/>
              </w:rPr>
            </w:pPr>
            <w:r w:rsidRPr="00212D54">
              <w:rPr>
                <w:rFonts w:asciiTheme="minorHAnsi" w:hAnsiTheme="minorHAnsi" w:cstheme="minorHAnsi"/>
                <w:sz w:val="22"/>
                <w:szCs w:val="22"/>
                <w:rtl/>
              </w:rPr>
              <w:t>باحثين ميدانيين</w:t>
            </w:r>
            <w:r w:rsidRPr="00212D54" w:rsidDel="0002257D">
              <w:rPr>
                <w:rFonts w:asciiTheme="minorHAnsi" w:hAnsiTheme="minorHAnsi" w:cstheme="minorHAnsi"/>
                <w:sz w:val="22"/>
                <w:szCs w:val="22"/>
                <w:rtl/>
              </w:rPr>
              <w:t xml:space="preserve"> </w:t>
            </w:r>
          </w:p>
        </w:tc>
        <w:tc>
          <w:tcPr>
            <w:tcW w:w="1594" w:type="pct"/>
            <w:vAlign w:val="center"/>
          </w:tcPr>
          <w:p w14:paraId="69A68D12" w14:textId="394D152F" w:rsidR="004526F8" w:rsidRPr="00515215" w:rsidRDefault="000D7818"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لا تقل عن 3 سنوات</w:t>
            </w:r>
          </w:p>
        </w:tc>
      </w:tr>
      <w:tr w:rsidR="005861B6" w:rsidRPr="00515215" w14:paraId="6DD59E34" w14:textId="77777777" w:rsidTr="00E22755">
        <w:trPr>
          <w:trHeight w:val="576"/>
        </w:trPr>
        <w:tc>
          <w:tcPr>
            <w:tcW w:w="601" w:type="pct"/>
            <w:shd w:val="clear" w:color="auto" w:fill="A6A6A6" w:themeFill="background1" w:themeFillShade="A6"/>
            <w:vAlign w:val="center"/>
          </w:tcPr>
          <w:p w14:paraId="0D9D5518" w14:textId="1F5B8D3B" w:rsidR="005861B6" w:rsidRPr="00515215" w:rsidRDefault="00AA271B"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Pr>
              <w:t>4</w:t>
            </w:r>
          </w:p>
        </w:tc>
        <w:tc>
          <w:tcPr>
            <w:tcW w:w="2805" w:type="pct"/>
            <w:vAlign w:val="center"/>
          </w:tcPr>
          <w:p w14:paraId="6EA3923D" w14:textId="77777777" w:rsidR="004526F8" w:rsidRPr="00212D54" w:rsidRDefault="005861B6" w:rsidP="00515215">
            <w:pPr>
              <w:jc w:val="both"/>
              <w:rPr>
                <w:rFonts w:asciiTheme="minorHAnsi" w:hAnsiTheme="minorHAnsi" w:cstheme="minorHAnsi"/>
                <w:sz w:val="22"/>
                <w:szCs w:val="22"/>
                <w:rtl/>
                <w:lang w:bidi="ar-JO"/>
              </w:rPr>
            </w:pPr>
            <w:r w:rsidRPr="00212D54">
              <w:rPr>
                <w:rFonts w:asciiTheme="minorHAnsi" w:hAnsiTheme="minorHAnsi" w:cstheme="minorHAnsi"/>
                <w:sz w:val="22"/>
                <w:szCs w:val="22"/>
                <w:rtl/>
                <w:lang w:bidi="ar-JO"/>
              </w:rPr>
              <w:t>غير ذلك</w:t>
            </w:r>
            <w:r w:rsidR="005C5180" w:rsidRPr="00212D54">
              <w:rPr>
                <w:rFonts w:asciiTheme="minorHAnsi" w:hAnsiTheme="minorHAnsi" w:cstheme="minorHAnsi"/>
                <w:sz w:val="22"/>
                <w:szCs w:val="22"/>
                <w:rtl/>
                <w:lang w:bidi="ar-JO"/>
              </w:rPr>
              <w:t xml:space="preserve">: </w:t>
            </w:r>
          </w:p>
          <w:p w14:paraId="67D626F9" w14:textId="4DE894DC" w:rsidR="005861B6" w:rsidRPr="00212D54" w:rsidRDefault="005C5180" w:rsidP="00515215">
            <w:pPr>
              <w:jc w:val="both"/>
              <w:rPr>
                <w:rFonts w:asciiTheme="minorHAnsi" w:hAnsiTheme="minorHAnsi" w:cstheme="minorHAnsi"/>
                <w:sz w:val="22"/>
                <w:szCs w:val="22"/>
                <w:rtl/>
                <w:lang w:bidi="ar-JO"/>
              </w:rPr>
            </w:pPr>
            <w:r w:rsidRPr="00212D54">
              <w:rPr>
                <w:rFonts w:asciiTheme="minorHAnsi" w:hAnsiTheme="minorHAnsi" w:cstheme="minorHAnsi"/>
                <w:sz w:val="22"/>
                <w:szCs w:val="22"/>
                <w:rtl/>
                <w:lang w:bidi="ar-JO"/>
              </w:rPr>
              <w:t xml:space="preserve">أي تخصصات يتم الاحتياج لها طبقا لطبيعة </w:t>
            </w:r>
            <w:r w:rsidR="004526F8" w:rsidRPr="00212D54">
              <w:rPr>
                <w:rFonts w:asciiTheme="minorHAnsi" w:hAnsiTheme="minorHAnsi" w:cstheme="minorHAnsi"/>
                <w:sz w:val="22"/>
                <w:szCs w:val="22"/>
                <w:rtl/>
                <w:lang w:bidi="ar-JO"/>
              </w:rPr>
              <w:t>التجمع</w:t>
            </w:r>
          </w:p>
        </w:tc>
        <w:tc>
          <w:tcPr>
            <w:tcW w:w="1594" w:type="pct"/>
            <w:vAlign w:val="center"/>
          </w:tcPr>
          <w:p w14:paraId="1DA21393" w14:textId="77777777" w:rsidR="005861B6" w:rsidRPr="00515215" w:rsidRDefault="005C5180"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غير محدد</w:t>
            </w:r>
          </w:p>
        </w:tc>
      </w:tr>
      <w:bookmarkEnd w:id="42"/>
    </w:tbl>
    <w:p w14:paraId="37232CBF" w14:textId="77777777" w:rsidR="00CB78D6" w:rsidRPr="00515215" w:rsidRDefault="00CB78D6" w:rsidP="00515215">
      <w:pPr>
        <w:spacing w:line="200" w:lineRule="atLeast"/>
        <w:jc w:val="both"/>
        <w:textAlignment w:val="top"/>
        <w:rPr>
          <w:rFonts w:asciiTheme="minorHAnsi" w:hAnsiTheme="minorHAnsi" w:cstheme="minorHAnsi"/>
          <w:sz w:val="22"/>
          <w:szCs w:val="22"/>
        </w:rPr>
      </w:pPr>
    </w:p>
    <w:p w14:paraId="5B787EF7" w14:textId="6B39F942" w:rsidR="00C70D1E" w:rsidRPr="00515215" w:rsidRDefault="00C70D1E" w:rsidP="00C13F4C">
      <w:pPr>
        <w:pStyle w:val="ListParagraph"/>
        <w:numPr>
          <w:ilvl w:val="3"/>
          <w:numId w:val="2"/>
        </w:numPr>
        <w:spacing w:after="180" w:afterAutospacing="0" w:line="200" w:lineRule="atLeast"/>
        <w:ind w:left="380" w:hanging="284"/>
        <w:jc w:val="both"/>
        <w:textAlignment w:val="top"/>
        <w:rPr>
          <w:rFonts w:asciiTheme="minorHAnsi" w:hAnsiTheme="minorHAnsi" w:cstheme="minorHAnsi"/>
          <w:sz w:val="22"/>
          <w:szCs w:val="22"/>
        </w:rPr>
      </w:pPr>
      <w:r w:rsidRPr="00515215">
        <w:rPr>
          <w:rFonts w:asciiTheme="minorHAnsi" w:hAnsiTheme="minorHAnsi" w:cstheme="minorHAnsi"/>
          <w:sz w:val="22"/>
          <w:szCs w:val="22"/>
          <w:rtl/>
        </w:rPr>
        <w:t xml:space="preserve">على </w:t>
      </w:r>
      <w:r w:rsidR="00545A90">
        <w:rPr>
          <w:rFonts w:asciiTheme="minorHAnsi" w:hAnsiTheme="minorHAnsi" w:cstheme="minorHAnsi"/>
          <w:sz w:val="22"/>
          <w:szCs w:val="22"/>
          <w:rtl/>
        </w:rPr>
        <w:t>شركاء التنفيذ</w:t>
      </w:r>
      <w:r w:rsidR="00545A90"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تقديم جدول بالطاقم الفني المقترح و</w:t>
      </w:r>
      <w:r w:rsidR="000B67EB" w:rsidRPr="00515215">
        <w:rPr>
          <w:rFonts w:asciiTheme="minorHAnsi" w:hAnsiTheme="minorHAnsi" w:cstheme="minorHAnsi"/>
          <w:sz w:val="22"/>
          <w:szCs w:val="22"/>
          <w:rtl/>
        </w:rPr>
        <w:t>المهام والأنشطة</w:t>
      </w:r>
      <w:r w:rsidRPr="00515215">
        <w:rPr>
          <w:rFonts w:asciiTheme="minorHAnsi" w:hAnsiTheme="minorHAnsi" w:cstheme="minorHAnsi"/>
          <w:sz w:val="22"/>
          <w:szCs w:val="22"/>
          <w:rtl/>
        </w:rPr>
        <w:t xml:space="preserve"> </w:t>
      </w:r>
      <w:r w:rsidR="000B67EB" w:rsidRPr="00515215">
        <w:rPr>
          <w:rFonts w:asciiTheme="minorHAnsi" w:hAnsiTheme="minorHAnsi" w:cstheme="minorHAnsi"/>
          <w:sz w:val="22"/>
          <w:szCs w:val="22"/>
          <w:rtl/>
        </w:rPr>
        <w:t>ل</w:t>
      </w:r>
      <w:r w:rsidRPr="00515215">
        <w:rPr>
          <w:rFonts w:asciiTheme="minorHAnsi" w:hAnsiTheme="minorHAnsi" w:cstheme="minorHAnsi"/>
          <w:sz w:val="22"/>
          <w:szCs w:val="22"/>
          <w:rtl/>
        </w:rPr>
        <w:t xml:space="preserve">كل </w:t>
      </w:r>
      <w:r w:rsidR="000B67EB" w:rsidRPr="00515215">
        <w:rPr>
          <w:rFonts w:asciiTheme="minorHAnsi" w:hAnsiTheme="minorHAnsi" w:cstheme="minorHAnsi"/>
          <w:sz w:val="22"/>
          <w:szCs w:val="22"/>
          <w:rtl/>
        </w:rPr>
        <w:t>فرد من أفراد</w:t>
      </w:r>
      <w:r w:rsidR="000B3FD8" w:rsidRPr="00515215">
        <w:rPr>
          <w:rFonts w:asciiTheme="minorHAnsi" w:hAnsiTheme="minorHAnsi" w:cstheme="minorHAnsi"/>
          <w:sz w:val="22"/>
          <w:szCs w:val="22"/>
          <w:rtl/>
        </w:rPr>
        <w:t xml:space="preserve"> الكادر</w:t>
      </w:r>
      <w:r w:rsidRPr="00515215">
        <w:rPr>
          <w:rFonts w:asciiTheme="minorHAnsi" w:hAnsiTheme="minorHAnsi" w:cstheme="minorHAnsi"/>
          <w:sz w:val="22"/>
          <w:szCs w:val="22"/>
          <w:rtl/>
        </w:rPr>
        <w:t xml:space="preserve"> مع مراعاة أن تتناسب خبرته وتخصصه مع المهام المقترحة له. </w:t>
      </w:r>
      <w:r w:rsidR="000B67EB" w:rsidRPr="00515215">
        <w:rPr>
          <w:rFonts w:asciiTheme="minorHAnsi" w:hAnsiTheme="minorHAnsi" w:cstheme="minorHAnsi"/>
          <w:sz w:val="22"/>
          <w:szCs w:val="22"/>
          <w:rtl/>
        </w:rPr>
        <w:t xml:space="preserve">وذلك </w:t>
      </w:r>
      <w:r w:rsidRPr="00515215">
        <w:rPr>
          <w:rFonts w:asciiTheme="minorHAnsi" w:hAnsiTheme="minorHAnsi" w:cstheme="minorHAnsi"/>
          <w:sz w:val="22"/>
          <w:szCs w:val="22"/>
          <w:rtl/>
        </w:rPr>
        <w:t xml:space="preserve">حسب الملحق </w:t>
      </w:r>
      <w:r w:rsidR="006561C8" w:rsidRPr="00515215">
        <w:rPr>
          <w:rFonts w:asciiTheme="minorHAnsi" w:hAnsiTheme="minorHAnsi" w:cstheme="minorHAnsi"/>
          <w:sz w:val="22"/>
          <w:szCs w:val="22"/>
          <w:rtl/>
        </w:rPr>
        <w:t>(3)</w:t>
      </w:r>
      <w:r w:rsidR="00C74C41" w:rsidRPr="00515215">
        <w:rPr>
          <w:rFonts w:asciiTheme="minorHAnsi" w:hAnsiTheme="minorHAnsi" w:cstheme="minorHAnsi"/>
          <w:sz w:val="22"/>
          <w:szCs w:val="22"/>
          <w:rtl/>
        </w:rPr>
        <w:t xml:space="preserve"> </w:t>
      </w:r>
      <w:r w:rsidR="000B67EB"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نموذج </w:t>
      </w:r>
      <w:r w:rsidR="000B67EB" w:rsidRPr="00515215">
        <w:rPr>
          <w:rFonts w:asciiTheme="minorHAnsi" w:hAnsiTheme="minorHAnsi" w:cstheme="minorHAnsi"/>
          <w:sz w:val="22"/>
          <w:szCs w:val="22"/>
          <w:rtl/>
        </w:rPr>
        <w:t>الأنشطة والمهام للكادر ال</w:t>
      </w:r>
      <w:r w:rsidR="00545A90">
        <w:rPr>
          <w:rFonts w:asciiTheme="minorHAnsi" w:hAnsiTheme="minorHAnsi" w:cstheme="minorHAnsi" w:hint="cs"/>
          <w:sz w:val="22"/>
          <w:szCs w:val="22"/>
          <w:rtl/>
        </w:rPr>
        <w:t>من</w:t>
      </w:r>
      <w:r w:rsidR="00BB3FA1">
        <w:rPr>
          <w:rFonts w:asciiTheme="minorHAnsi" w:hAnsiTheme="minorHAnsi" w:cstheme="minorHAnsi" w:hint="cs"/>
          <w:sz w:val="22"/>
          <w:szCs w:val="22"/>
          <w:rtl/>
        </w:rPr>
        <w:t>فذ</w:t>
      </w:r>
      <w:r w:rsidR="006D0561" w:rsidRPr="00515215">
        <w:rPr>
          <w:rFonts w:asciiTheme="minorHAnsi" w:hAnsiTheme="minorHAnsi" w:cstheme="minorHAnsi"/>
          <w:sz w:val="22"/>
          <w:szCs w:val="22"/>
          <w:rtl/>
        </w:rPr>
        <w:t>.</w:t>
      </w:r>
    </w:p>
    <w:p w14:paraId="13093F03" w14:textId="2205E006" w:rsidR="001A248A" w:rsidRPr="00515215" w:rsidRDefault="00C70D1E" w:rsidP="00C13F4C">
      <w:pPr>
        <w:pStyle w:val="ListParagraph"/>
        <w:numPr>
          <w:ilvl w:val="3"/>
          <w:numId w:val="2"/>
        </w:numPr>
        <w:spacing w:after="180" w:afterAutospacing="0" w:line="200" w:lineRule="atLeast"/>
        <w:ind w:left="380" w:hanging="284"/>
        <w:jc w:val="both"/>
        <w:textAlignment w:val="top"/>
        <w:rPr>
          <w:rFonts w:asciiTheme="minorHAnsi" w:hAnsiTheme="minorHAnsi" w:cstheme="minorHAnsi"/>
          <w:sz w:val="22"/>
          <w:szCs w:val="22"/>
          <w:rtl/>
        </w:rPr>
      </w:pPr>
      <w:r w:rsidRPr="00515215">
        <w:rPr>
          <w:rFonts w:asciiTheme="minorHAnsi" w:hAnsiTheme="minorHAnsi" w:cstheme="minorHAnsi"/>
          <w:sz w:val="22"/>
          <w:szCs w:val="22"/>
          <w:rtl/>
        </w:rPr>
        <w:t>لا يحق ل</w:t>
      </w:r>
      <w:r w:rsidR="00BB3FA1">
        <w:rPr>
          <w:rFonts w:asciiTheme="minorHAnsi" w:hAnsiTheme="minorHAnsi" w:cstheme="minorHAnsi"/>
          <w:sz w:val="22"/>
          <w:szCs w:val="22"/>
          <w:rtl/>
        </w:rPr>
        <w:t>شركاء التنفيذ</w:t>
      </w:r>
      <w:r w:rsidRPr="00515215">
        <w:rPr>
          <w:rFonts w:asciiTheme="minorHAnsi" w:hAnsiTheme="minorHAnsi" w:cstheme="minorHAnsi"/>
          <w:sz w:val="22"/>
          <w:szCs w:val="22"/>
          <w:rtl/>
        </w:rPr>
        <w:t xml:space="preserve"> استبدال </w:t>
      </w:r>
      <w:r w:rsidR="00C74C41" w:rsidRPr="00515215">
        <w:rPr>
          <w:rFonts w:asciiTheme="minorHAnsi" w:hAnsiTheme="minorHAnsi" w:cstheme="minorHAnsi"/>
          <w:sz w:val="22"/>
          <w:szCs w:val="22"/>
          <w:rtl/>
        </w:rPr>
        <w:t>أحد</w:t>
      </w:r>
      <w:r w:rsidRPr="00515215">
        <w:rPr>
          <w:rFonts w:asciiTheme="minorHAnsi" w:hAnsiTheme="minorHAnsi" w:cstheme="minorHAnsi"/>
          <w:sz w:val="22"/>
          <w:szCs w:val="22"/>
          <w:rtl/>
        </w:rPr>
        <w:t xml:space="preserve"> أفراد الكادر </w:t>
      </w:r>
      <w:r w:rsidR="00BB3FA1" w:rsidRPr="00515215">
        <w:rPr>
          <w:rFonts w:asciiTheme="minorHAnsi" w:hAnsiTheme="minorHAnsi" w:cstheme="minorHAnsi"/>
          <w:sz w:val="22"/>
          <w:szCs w:val="22"/>
          <w:rtl/>
        </w:rPr>
        <w:t>ال</w:t>
      </w:r>
      <w:r w:rsidR="00BB3FA1">
        <w:rPr>
          <w:rFonts w:asciiTheme="minorHAnsi" w:hAnsiTheme="minorHAnsi" w:cstheme="minorHAnsi" w:hint="cs"/>
          <w:sz w:val="22"/>
          <w:szCs w:val="22"/>
          <w:rtl/>
        </w:rPr>
        <w:t>منفذ</w:t>
      </w:r>
      <w:r w:rsidR="00BB3FA1"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المقترح إلا بعد التقدم بطلب رسمي والموافقة الخطية على ذلك من قبل </w:t>
      </w:r>
      <w:r w:rsidR="002C21D1" w:rsidRPr="00515215">
        <w:rPr>
          <w:rFonts w:asciiTheme="minorHAnsi" w:hAnsiTheme="minorHAnsi" w:cstheme="minorHAnsi"/>
          <w:sz w:val="22"/>
          <w:szCs w:val="22"/>
          <w:rtl/>
        </w:rPr>
        <w:t>الموئل</w:t>
      </w:r>
      <w:r w:rsidRPr="00515215">
        <w:rPr>
          <w:rFonts w:asciiTheme="minorHAnsi" w:hAnsiTheme="minorHAnsi" w:cstheme="minorHAnsi"/>
          <w:sz w:val="22"/>
          <w:szCs w:val="22"/>
          <w:rtl/>
        </w:rPr>
        <w:t xml:space="preserve">. وبحيث يتم استبداله بشخص </w:t>
      </w:r>
      <w:r w:rsidR="00357E60" w:rsidRPr="00515215">
        <w:rPr>
          <w:rFonts w:asciiTheme="minorHAnsi" w:hAnsiTheme="minorHAnsi" w:cstheme="minorHAnsi"/>
          <w:sz w:val="22"/>
          <w:szCs w:val="22"/>
          <w:rtl/>
        </w:rPr>
        <w:t>بنفس الكفاءة والخبرة</w:t>
      </w:r>
      <w:r w:rsidR="00FF5A30" w:rsidRPr="00515215">
        <w:rPr>
          <w:rFonts w:asciiTheme="minorHAnsi" w:hAnsiTheme="minorHAnsi" w:cstheme="minorHAnsi"/>
          <w:sz w:val="22"/>
          <w:szCs w:val="22"/>
          <w:rtl/>
        </w:rPr>
        <w:t xml:space="preserve"> أو أكثر</w:t>
      </w:r>
      <w:r w:rsidR="00357E60" w:rsidRPr="00515215">
        <w:rPr>
          <w:rFonts w:asciiTheme="minorHAnsi" w:hAnsiTheme="minorHAnsi" w:cstheme="minorHAnsi"/>
          <w:sz w:val="22"/>
          <w:szCs w:val="22"/>
          <w:rtl/>
        </w:rPr>
        <w:t xml:space="preserve">. مع مراعاة </w:t>
      </w:r>
      <w:r w:rsidR="00CD3B14" w:rsidRPr="00515215">
        <w:rPr>
          <w:rFonts w:asciiTheme="minorHAnsi" w:hAnsiTheme="minorHAnsi" w:cstheme="minorHAnsi"/>
          <w:sz w:val="22"/>
          <w:szCs w:val="22"/>
          <w:rtl/>
        </w:rPr>
        <w:t>أ</w:t>
      </w:r>
      <w:r w:rsidR="00FD6839" w:rsidRPr="00515215">
        <w:rPr>
          <w:rFonts w:asciiTheme="minorHAnsi" w:hAnsiTheme="minorHAnsi" w:cstheme="minorHAnsi"/>
          <w:sz w:val="22"/>
          <w:szCs w:val="22"/>
          <w:rtl/>
        </w:rPr>
        <w:t>ن</w:t>
      </w:r>
      <w:r w:rsidR="00357E60" w:rsidRPr="00515215">
        <w:rPr>
          <w:rFonts w:asciiTheme="minorHAnsi" w:hAnsiTheme="minorHAnsi" w:cstheme="minorHAnsi"/>
          <w:sz w:val="22"/>
          <w:szCs w:val="22"/>
          <w:rtl/>
        </w:rPr>
        <w:t xml:space="preserve"> يقوم </w:t>
      </w:r>
      <w:r w:rsidR="00135794">
        <w:rPr>
          <w:rFonts w:asciiTheme="minorHAnsi" w:hAnsiTheme="minorHAnsi" w:cstheme="minorHAnsi"/>
          <w:sz w:val="22"/>
          <w:szCs w:val="22"/>
          <w:rtl/>
        </w:rPr>
        <w:t>شر</w:t>
      </w:r>
      <w:r w:rsidR="00135794">
        <w:rPr>
          <w:rFonts w:asciiTheme="minorHAnsi" w:hAnsiTheme="minorHAnsi" w:cstheme="minorHAnsi" w:hint="cs"/>
          <w:sz w:val="22"/>
          <w:szCs w:val="22"/>
          <w:rtl/>
        </w:rPr>
        <w:t>ي</w:t>
      </w:r>
      <w:r w:rsidR="00135794">
        <w:rPr>
          <w:rFonts w:asciiTheme="minorHAnsi" w:hAnsiTheme="minorHAnsi" w:cstheme="minorHAnsi"/>
          <w:sz w:val="22"/>
          <w:szCs w:val="22"/>
          <w:rtl/>
        </w:rPr>
        <w:t>ك التنفيذ</w:t>
      </w:r>
      <w:r w:rsidR="00135794" w:rsidRPr="00515215">
        <w:rPr>
          <w:rFonts w:asciiTheme="minorHAnsi" w:hAnsiTheme="minorHAnsi" w:cstheme="minorHAnsi"/>
          <w:sz w:val="22"/>
          <w:szCs w:val="22"/>
          <w:rtl/>
        </w:rPr>
        <w:t xml:space="preserve"> </w:t>
      </w:r>
      <w:r w:rsidR="00357E60" w:rsidRPr="00515215">
        <w:rPr>
          <w:rFonts w:asciiTheme="minorHAnsi" w:hAnsiTheme="minorHAnsi" w:cstheme="minorHAnsi"/>
          <w:sz w:val="22"/>
          <w:szCs w:val="22"/>
          <w:rtl/>
        </w:rPr>
        <w:t xml:space="preserve">بتقديم كتاب خطي من الشخص الذي يراد </w:t>
      </w:r>
      <w:r w:rsidR="00FD6839" w:rsidRPr="00515215">
        <w:rPr>
          <w:rFonts w:asciiTheme="minorHAnsi" w:hAnsiTheme="minorHAnsi" w:cstheme="minorHAnsi"/>
          <w:sz w:val="22"/>
          <w:szCs w:val="22"/>
          <w:rtl/>
        </w:rPr>
        <w:t>استبداله</w:t>
      </w:r>
      <w:r w:rsidR="00357E60" w:rsidRPr="00515215">
        <w:rPr>
          <w:rFonts w:asciiTheme="minorHAnsi" w:hAnsiTheme="minorHAnsi" w:cstheme="minorHAnsi"/>
          <w:sz w:val="22"/>
          <w:szCs w:val="22"/>
          <w:rtl/>
        </w:rPr>
        <w:t xml:space="preserve"> بموافقته على ذلك</w:t>
      </w:r>
      <w:r w:rsidR="00E17A07" w:rsidRPr="00515215">
        <w:rPr>
          <w:rFonts w:asciiTheme="minorHAnsi" w:hAnsiTheme="minorHAnsi" w:cstheme="minorHAnsi"/>
          <w:sz w:val="22"/>
          <w:szCs w:val="22"/>
          <w:rtl/>
        </w:rPr>
        <w:t xml:space="preserve"> وبيان السبب</w:t>
      </w:r>
      <w:r w:rsidR="00357E60" w:rsidRPr="00515215">
        <w:rPr>
          <w:rFonts w:asciiTheme="minorHAnsi" w:hAnsiTheme="minorHAnsi" w:cstheme="minorHAnsi"/>
          <w:sz w:val="22"/>
          <w:szCs w:val="22"/>
          <w:rtl/>
        </w:rPr>
        <w:t>.</w:t>
      </w:r>
    </w:p>
    <w:p w14:paraId="3EAB9018" w14:textId="230DFA3E" w:rsidR="00C70D1E" w:rsidRPr="00515215" w:rsidRDefault="00C70D1E" w:rsidP="00515215">
      <w:pPr>
        <w:pStyle w:val="Heading1"/>
        <w:numPr>
          <w:ilvl w:val="0"/>
          <w:numId w:val="8"/>
        </w:numPr>
        <w:spacing w:after="180"/>
        <w:ind w:left="360"/>
        <w:jc w:val="both"/>
        <w:rPr>
          <w:rFonts w:asciiTheme="minorHAnsi" w:hAnsiTheme="minorHAnsi" w:cstheme="minorHAnsi"/>
          <w:sz w:val="22"/>
          <w:szCs w:val="22"/>
          <w:rtl/>
        </w:rPr>
      </w:pPr>
      <w:bookmarkStart w:id="43" w:name="_Toc54178996"/>
      <w:r w:rsidRPr="00515215">
        <w:rPr>
          <w:rFonts w:asciiTheme="minorHAnsi" w:hAnsiTheme="minorHAnsi" w:cstheme="minorHAnsi"/>
          <w:sz w:val="22"/>
          <w:szCs w:val="22"/>
          <w:rtl/>
        </w:rPr>
        <w:t>المـلا حـــــــق</w:t>
      </w:r>
      <w:bookmarkEnd w:id="43"/>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 </w:t>
      </w:r>
    </w:p>
    <w:tbl>
      <w:tblPr>
        <w:bidiVisual/>
        <w:tblW w:w="9134" w:type="dxa"/>
        <w:tblLook w:val="01E0" w:firstRow="1" w:lastRow="1" w:firstColumn="1" w:lastColumn="1" w:noHBand="0" w:noVBand="0"/>
      </w:tblPr>
      <w:tblGrid>
        <w:gridCol w:w="9134"/>
      </w:tblGrid>
      <w:tr w:rsidR="00C70D1E" w:rsidRPr="00515215" w14:paraId="0BF4812C" w14:textId="77777777" w:rsidTr="0094226F">
        <w:trPr>
          <w:trHeight w:val="720"/>
        </w:trPr>
        <w:tc>
          <w:tcPr>
            <w:tcW w:w="9134" w:type="dxa"/>
          </w:tcPr>
          <w:p w14:paraId="19812EFE" w14:textId="353AAACA" w:rsidR="00C70D1E" w:rsidRPr="00515215" w:rsidRDefault="00C70D1E" w:rsidP="00515215">
            <w:pPr>
              <w:ind w:left="744"/>
              <w:jc w:val="both"/>
              <w:rPr>
                <w:rFonts w:asciiTheme="minorHAnsi" w:hAnsiTheme="minorHAnsi" w:cstheme="minorHAnsi"/>
                <w:sz w:val="22"/>
                <w:szCs w:val="22"/>
                <w:rtl/>
              </w:rPr>
            </w:pPr>
            <w:r w:rsidRPr="00515215">
              <w:rPr>
                <w:rFonts w:asciiTheme="minorHAnsi" w:hAnsiTheme="minorHAnsi" w:cstheme="minorHAnsi"/>
                <w:sz w:val="22"/>
                <w:szCs w:val="22"/>
                <w:rtl/>
              </w:rPr>
              <w:t>ملحق رقم</w:t>
            </w:r>
            <w:r w:rsidR="00571E2F">
              <w:rPr>
                <w:rFonts w:asciiTheme="minorHAnsi" w:hAnsiTheme="minorHAnsi" w:cstheme="minorHAnsi" w:hint="cs"/>
                <w:sz w:val="22"/>
                <w:szCs w:val="22"/>
                <w:rtl/>
              </w:rPr>
              <w:t xml:space="preserve"> </w:t>
            </w:r>
            <w:r w:rsidRPr="00515215">
              <w:rPr>
                <w:rFonts w:asciiTheme="minorHAnsi" w:hAnsiTheme="minorHAnsi" w:cstheme="minorHAnsi"/>
                <w:sz w:val="22"/>
                <w:szCs w:val="22"/>
                <w:rtl/>
              </w:rPr>
              <w:t>(1):</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التقييم </w:t>
            </w:r>
            <w:r w:rsidR="008546C8" w:rsidRPr="00515215">
              <w:rPr>
                <w:rFonts w:asciiTheme="minorHAnsi" w:hAnsiTheme="minorHAnsi" w:cstheme="minorHAnsi"/>
                <w:sz w:val="22"/>
                <w:szCs w:val="22"/>
                <w:rtl/>
              </w:rPr>
              <w:t xml:space="preserve">الفني </w:t>
            </w:r>
            <w:r w:rsidR="008546C8">
              <w:rPr>
                <w:rFonts w:asciiTheme="minorHAnsi" w:hAnsiTheme="minorHAnsi" w:cstheme="minorHAnsi" w:hint="cs"/>
                <w:sz w:val="22"/>
                <w:szCs w:val="22"/>
                <w:rtl/>
              </w:rPr>
              <w:t>و</w:t>
            </w:r>
            <w:r w:rsidRPr="00515215">
              <w:rPr>
                <w:rFonts w:asciiTheme="minorHAnsi" w:hAnsiTheme="minorHAnsi" w:cstheme="minorHAnsi"/>
                <w:sz w:val="22"/>
                <w:szCs w:val="22"/>
                <w:rtl/>
              </w:rPr>
              <w:t xml:space="preserve">المالي </w:t>
            </w:r>
          </w:p>
        </w:tc>
      </w:tr>
      <w:tr w:rsidR="00C70D1E" w:rsidRPr="00515215" w14:paraId="7225D7CC" w14:textId="77777777" w:rsidTr="0094226F">
        <w:trPr>
          <w:trHeight w:val="720"/>
        </w:trPr>
        <w:tc>
          <w:tcPr>
            <w:tcW w:w="9134" w:type="dxa"/>
          </w:tcPr>
          <w:p w14:paraId="3E0C1F9E" w14:textId="0EA54421" w:rsidR="00C70D1E" w:rsidRPr="00515215" w:rsidRDefault="00C70D1E" w:rsidP="00515215">
            <w:pPr>
              <w:ind w:left="744"/>
              <w:jc w:val="both"/>
              <w:rPr>
                <w:rFonts w:asciiTheme="minorHAnsi" w:hAnsiTheme="minorHAnsi" w:cstheme="minorHAnsi"/>
                <w:sz w:val="22"/>
                <w:szCs w:val="22"/>
                <w:rtl/>
              </w:rPr>
            </w:pPr>
            <w:r w:rsidRPr="00515215">
              <w:rPr>
                <w:rFonts w:asciiTheme="minorHAnsi" w:hAnsiTheme="minorHAnsi" w:cstheme="minorHAnsi"/>
                <w:sz w:val="22"/>
                <w:szCs w:val="22"/>
                <w:rtl/>
              </w:rPr>
              <w:t>ملحق رقم</w:t>
            </w:r>
            <w:r w:rsidR="00571E2F">
              <w:rPr>
                <w:rFonts w:asciiTheme="minorHAnsi" w:hAnsiTheme="minorHAnsi" w:cstheme="minorHAnsi" w:hint="cs"/>
                <w:sz w:val="22"/>
                <w:szCs w:val="22"/>
                <w:rtl/>
              </w:rPr>
              <w:t xml:space="preserve"> </w:t>
            </w:r>
            <w:r w:rsidRPr="00515215">
              <w:rPr>
                <w:rFonts w:asciiTheme="minorHAnsi" w:hAnsiTheme="minorHAnsi" w:cstheme="minorHAnsi"/>
                <w:sz w:val="22"/>
                <w:szCs w:val="22"/>
                <w:rtl/>
              </w:rPr>
              <w:t>(2):</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بدلات الأتعاب</w:t>
            </w:r>
          </w:p>
        </w:tc>
      </w:tr>
      <w:tr w:rsidR="00C70D1E" w:rsidRPr="00515215" w14:paraId="681B3E0D" w14:textId="77777777" w:rsidTr="0094226F">
        <w:trPr>
          <w:trHeight w:val="720"/>
        </w:trPr>
        <w:tc>
          <w:tcPr>
            <w:tcW w:w="9134" w:type="dxa"/>
          </w:tcPr>
          <w:p w14:paraId="30D4A06D" w14:textId="75336394" w:rsidR="00374519" w:rsidRPr="00515215" w:rsidRDefault="00C70D1E" w:rsidP="00515215">
            <w:pPr>
              <w:ind w:left="744"/>
              <w:jc w:val="both"/>
              <w:rPr>
                <w:rFonts w:asciiTheme="minorHAnsi" w:hAnsiTheme="minorHAnsi" w:cstheme="minorHAnsi"/>
                <w:sz w:val="22"/>
                <w:szCs w:val="22"/>
                <w:rtl/>
              </w:rPr>
            </w:pPr>
            <w:r w:rsidRPr="00515215">
              <w:rPr>
                <w:rFonts w:asciiTheme="minorHAnsi" w:hAnsiTheme="minorHAnsi" w:cstheme="minorHAnsi"/>
                <w:sz w:val="22"/>
                <w:szCs w:val="22"/>
                <w:rtl/>
              </w:rPr>
              <w:t>ملحق رقم</w:t>
            </w:r>
            <w:r w:rsidR="00571E2F">
              <w:rPr>
                <w:rFonts w:asciiTheme="minorHAnsi" w:hAnsiTheme="minorHAnsi" w:cstheme="minorHAnsi" w:hint="cs"/>
                <w:sz w:val="22"/>
                <w:szCs w:val="22"/>
                <w:rtl/>
              </w:rPr>
              <w:t xml:space="preserve"> </w:t>
            </w:r>
            <w:r w:rsidRPr="00515215">
              <w:rPr>
                <w:rFonts w:asciiTheme="minorHAnsi" w:hAnsiTheme="minorHAnsi" w:cstheme="minorHAnsi"/>
                <w:sz w:val="22"/>
                <w:szCs w:val="22"/>
                <w:rtl/>
              </w:rPr>
              <w:t>(</w:t>
            </w:r>
            <w:r w:rsidR="00ED3423" w:rsidRPr="00515215">
              <w:rPr>
                <w:rFonts w:asciiTheme="minorHAnsi" w:hAnsiTheme="minorHAnsi" w:cstheme="minorHAnsi"/>
                <w:sz w:val="22"/>
                <w:szCs w:val="22"/>
                <w:rtl/>
              </w:rPr>
              <w:t>3</w:t>
            </w:r>
            <w:r w:rsidRPr="00515215">
              <w:rPr>
                <w:rFonts w:asciiTheme="minorHAnsi" w:hAnsiTheme="minorHAnsi" w:cstheme="minorHAnsi"/>
                <w:sz w:val="22"/>
                <w:szCs w:val="22"/>
                <w:rtl/>
              </w:rPr>
              <w:t xml:space="preserve">): نموذج الأنشطة والمهام للكادر </w:t>
            </w:r>
            <w:r w:rsidR="00135794" w:rsidRPr="00515215">
              <w:rPr>
                <w:rFonts w:asciiTheme="minorHAnsi" w:hAnsiTheme="minorHAnsi" w:cstheme="minorHAnsi"/>
                <w:sz w:val="22"/>
                <w:szCs w:val="22"/>
                <w:rtl/>
              </w:rPr>
              <w:t>ال</w:t>
            </w:r>
            <w:r w:rsidR="00135794">
              <w:rPr>
                <w:rFonts w:asciiTheme="minorHAnsi" w:hAnsiTheme="minorHAnsi" w:cstheme="minorHAnsi" w:hint="cs"/>
                <w:sz w:val="22"/>
                <w:szCs w:val="22"/>
                <w:rtl/>
              </w:rPr>
              <w:t>منفذ</w:t>
            </w:r>
          </w:p>
        </w:tc>
      </w:tr>
      <w:tr w:rsidR="00C70D1E" w:rsidRPr="00515215" w14:paraId="41ABA52D" w14:textId="77777777" w:rsidTr="0094226F">
        <w:trPr>
          <w:trHeight w:val="720"/>
        </w:trPr>
        <w:tc>
          <w:tcPr>
            <w:tcW w:w="9134" w:type="dxa"/>
          </w:tcPr>
          <w:p w14:paraId="78286B5C" w14:textId="4F800A71" w:rsidR="00C70D1E" w:rsidRPr="00515215" w:rsidRDefault="00917CC0" w:rsidP="00515215">
            <w:pPr>
              <w:ind w:left="744"/>
              <w:jc w:val="both"/>
              <w:rPr>
                <w:rFonts w:asciiTheme="minorHAnsi" w:hAnsiTheme="minorHAnsi" w:cstheme="minorHAnsi"/>
                <w:sz w:val="22"/>
                <w:szCs w:val="22"/>
                <w:lang w:bidi="ar-JO"/>
              </w:rPr>
            </w:pPr>
            <w:r w:rsidRPr="00515215">
              <w:rPr>
                <w:rFonts w:asciiTheme="minorHAnsi" w:hAnsiTheme="minorHAnsi" w:cstheme="minorHAnsi"/>
                <w:sz w:val="22"/>
                <w:szCs w:val="22"/>
                <w:rtl/>
              </w:rPr>
              <w:t>ملحق رقم</w:t>
            </w:r>
            <w:r w:rsidR="00571E2F">
              <w:rPr>
                <w:rFonts w:asciiTheme="minorHAnsi" w:hAnsiTheme="minorHAnsi" w:cstheme="minorHAnsi" w:hint="cs"/>
                <w:sz w:val="22"/>
                <w:szCs w:val="22"/>
                <w:rtl/>
              </w:rPr>
              <w:t xml:space="preserve"> </w:t>
            </w:r>
            <w:r w:rsidRPr="00515215">
              <w:rPr>
                <w:rFonts w:asciiTheme="minorHAnsi" w:hAnsiTheme="minorHAnsi" w:cstheme="minorHAnsi"/>
                <w:sz w:val="22"/>
                <w:szCs w:val="22"/>
                <w:rtl/>
              </w:rPr>
              <w:t>(</w:t>
            </w:r>
            <w:r w:rsidR="00ED3423" w:rsidRPr="00515215">
              <w:rPr>
                <w:rFonts w:asciiTheme="minorHAnsi" w:hAnsiTheme="minorHAnsi" w:cstheme="minorHAnsi"/>
                <w:sz w:val="22"/>
                <w:szCs w:val="22"/>
                <w:rtl/>
              </w:rPr>
              <w:t>4</w:t>
            </w:r>
            <w:r w:rsidRPr="00515215">
              <w:rPr>
                <w:rFonts w:asciiTheme="minorHAnsi" w:hAnsiTheme="minorHAnsi" w:cstheme="minorHAnsi"/>
                <w:sz w:val="22"/>
                <w:szCs w:val="22"/>
                <w:rtl/>
              </w:rPr>
              <w:t>):</w:t>
            </w:r>
            <w:r w:rsidRPr="00515215">
              <w:rPr>
                <w:rFonts w:asciiTheme="minorHAnsi" w:hAnsiTheme="minorHAnsi" w:cstheme="minorHAnsi"/>
                <w:sz w:val="22"/>
                <w:szCs w:val="22"/>
              </w:rPr>
              <w:t xml:space="preserve"> </w:t>
            </w:r>
            <w:r w:rsidR="004526F8" w:rsidRPr="00515215">
              <w:rPr>
                <w:rFonts w:asciiTheme="minorHAnsi" w:hAnsiTheme="minorHAnsi" w:cstheme="minorHAnsi"/>
                <w:sz w:val="22"/>
                <w:szCs w:val="22"/>
                <w:rtl/>
              </w:rPr>
              <w:t>نموذج ملكية الحيازة الاجتماعية</w:t>
            </w:r>
          </w:p>
        </w:tc>
      </w:tr>
      <w:tr w:rsidR="00374519" w:rsidRPr="00515215" w14:paraId="128ABB05" w14:textId="77777777" w:rsidTr="0094226F">
        <w:trPr>
          <w:trHeight w:val="720"/>
        </w:trPr>
        <w:tc>
          <w:tcPr>
            <w:tcW w:w="9134" w:type="dxa"/>
          </w:tcPr>
          <w:p w14:paraId="0D5F0D37" w14:textId="68A9E130" w:rsidR="00374519" w:rsidRPr="00515215" w:rsidRDefault="00374519" w:rsidP="00515215">
            <w:pPr>
              <w:ind w:left="744"/>
              <w:jc w:val="both"/>
              <w:rPr>
                <w:rFonts w:asciiTheme="minorHAnsi" w:hAnsiTheme="minorHAnsi" w:cstheme="minorHAnsi"/>
                <w:sz w:val="22"/>
                <w:szCs w:val="22"/>
                <w:rtl/>
              </w:rPr>
            </w:pPr>
            <w:r w:rsidRPr="00515215">
              <w:rPr>
                <w:rFonts w:asciiTheme="minorHAnsi" w:hAnsiTheme="minorHAnsi" w:cstheme="minorHAnsi"/>
                <w:sz w:val="22"/>
                <w:szCs w:val="22"/>
                <w:rtl/>
              </w:rPr>
              <w:t>ملحق رقم (5)</w:t>
            </w:r>
            <w:r w:rsidR="009E0FF2" w:rsidRPr="00515215">
              <w:rPr>
                <w:rFonts w:asciiTheme="minorHAnsi" w:hAnsiTheme="minorHAnsi" w:cstheme="minorHAnsi"/>
                <w:sz w:val="22"/>
                <w:szCs w:val="22"/>
                <w:rtl/>
              </w:rPr>
              <w:t>:</w:t>
            </w:r>
            <w:r w:rsidRPr="00515215">
              <w:rPr>
                <w:rFonts w:asciiTheme="minorHAnsi" w:hAnsiTheme="minorHAnsi" w:cstheme="minorHAnsi"/>
                <w:sz w:val="22"/>
                <w:szCs w:val="22"/>
                <w:rtl/>
              </w:rPr>
              <w:t>معايير أداة تقييم النوع الاجتماعي</w:t>
            </w:r>
          </w:p>
        </w:tc>
      </w:tr>
      <w:tr w:rsidR="00374519" w:rsidRPr="00515215" w14:paraId="06352AF1" w14:textId="77777777" w:rsidTr="0094226F">
        <w:trPr>
          <w:trHeight w:val="720"/>
        </w:trPr>
        <w:tc>
          <w:tcPr>
            <w:tcW w:w="9134" w:type="dxa"/>
          </w:tcPr>
          <w:p w14:paraId="5853140D" w14:textId="623F88DC" w:rsidR="00374519" w:rsidRPr="00515215" w:rsidRDefault="00374519" w:rsidP="00515215">
            <w:pPr>
              <w:ind w:left="744"/>
              <w:jc w:val="both"/>
              <w:rPr>
                <w:rFonts w:asciiTheme="minorHAnsi" w:hAnsiTheme="minorHAnsi" w:cstheme="minorHAnsi"/>
                <w:sz w:val="22"/>
                <w:szCs w:val="22"/>
                <w:rtl/>
              </w:rPr>
            </w:pPr>
            <w:r w:rsidRPr="00515215">
              <w:rPr>
                <w:rFonts w:asciiTheme="minorHAnsi" w:hAnsiTheme="minorHAnsi" w:cstheme="minorHAnsi"/>
                <w:sz w:val="22"/>
                <w:szCs w:val="22"/>
                <w:rtl/>
              </w:rPr>
              <w:t>ملحق رقم (6)</w:t>
            </w:r>
            <w:r w:rsidR="0087352C" w:rsidRPr="00515215">
              <w:rPr>
                <w:rFonts w:asciiTheme="minorHAnsi" w:hAnsiTheme="minorHAnsi" w:cstheme="minorHAnsi"/>
                <w:sz w:val="22"/>
                <w:szCs w:val="22"/>
                <w:rtl/>
              </w:rPr>
              <w:t>:</w:t>
            </w:r>
            <w:r w:rsidRPr="00515215">
              <w:rPr>
                <w:rFonts w:asciiTheme="minorHAnsi" w:hAnsiTheme="minorHAnsi" w:cstheme="minorHAnsi"/>
                <w:sz w:val="22"/>
                <w:szCs w:val="22"/>
                <w:rtl/>
              </w:rPr>
              <w:t xml:space="preserve"> الشروط العامة والشروط المر</w:t>
            </w:r>
            <w:r w:rsidRPr="00515215">
              <w:rPr>
                <w:rFonts w:asciiTheme="minorHAnsi" w:hAnsiTheme="minorHAnsi" w:cstheme="minorHAnsi"/>
                <w:sz w:val="22"/>
                <w:szCs w:val="22"/>
                <w:rtl/>
                <w:lang w:bidi="ar-JO"/>
              </w:rPr>
              <w:t>جعية والخاصة لهيئة التسوية</w:t>
            </w:r>
          </w:p>
        </w:tc>
      </w:tr>
      <w:tr w:rsidR="0087352C" w:rsidRPr="00515215" w14:paraId="5BA269E4" w14:textId="77777777" w:rsidTr="0094226F">
        <w:trPr>
          <w:trHeight w:val="720"/>
        </w:trPr>
        <w:tc>
          <w:tcPr>
            <w:tcW w:w="9134" w:type="dxa"/>
          </w:tcPr>
          <w:p w14:paraId="473BC932" w14:textId="57A0CE31" w:rsidR="0087352C" w:rsidRPr="00515215" w:rsidRDefault="0087352C" w:rsidP="00515215">
            <w:pPr>
              <w:ind w:left="744"/>
              <w:jc w:val="both"/>
              <w:rPr>
                <w:rFonts w:asciiTheme="minorHAnsi" w:hAnsiTheme="minorHAnsi" w:cstheme="minorHAnsi"/>
                <w:sz w:val="22"/>
                <w:szCs w:val="22"/>
                <w:rtl/>
              </w:rPr>
            </w:pPr>
            <w:bookmarkStart w:id="44" w:name="_Hlk33102360"/>
            <w:r w:rsidRPr="00515215">
              <w:rPr>
                <w:rFonts w:asciiTheme="minorHAnsi" w:hAnsiTheme="minorHAnsi" w:cstheme="minorHAnsi"/>
                <w:sz w:val="22"/>
                <w:szCs w:val="22"/>
                <w:rtl/>
              </w:rPr>
              <w:t>ملحق رقم (7): دليل التجمعات</w:t>
            </w:r>
            <w:bookmarkEnd w:id="44"/>
          </w:p>
        </w:tc>
      </w:tr>
      <w:tr w:rsidR="00C13F4C" w:rsidRPr="00515215" w14:paraId="3ACAB94B" w14:textId="77777777" w:rsidTr="0094226F">
        <w:trPr>
          <w:trHeight w:val="720"/>
        </w:trPr>
        <w:tc>
          <w:tcPr>
            <w:tcW w:w="9134" w:type="dxa"/>
          </w:tcPr>
          <w:p w14:paraId="45F7497A" w14:textId="342FD3FD" w:rsidR="00C13F4C" w:rsidRPr="00515215" w:rsidRDefault="00C13F4C" w:rsidP="00C13F4C">
            <w:pPr>
              <w:ind w:left="744"/>
              <w:jc w:val="both"/>
              <w:rPr>
                <w:rFonts w:asciiTheme="minorHAnsi" w:hAnsiTheme="minorHAnsi" w:cstheme="minorHAnsi"/>
                <w:sz w:val="22"/>
                <w:szCs w:val="22"/>
                <w:rtl/>
              </w:rPr>
            </w:pPr>
            <w:r w:rsidRPr="00515215">
              <w:rPr>
                <w:rFonts w:asciiTheme="minorHAnsi" w:hAnsiTheme="minorHAnsi" w:cstheme="minorHAnsi"/>
                <w:sz w:val="22"/>
                <w:szCs w:val="22"/>
                <w:rtl/>
              </w:rPr>
              <w:t>ملحق رقم (</w:t>
            </w:r>
            <w:r>
              <w:rPr>
                <w:rFonts w:asciiTheme="minorHAnsi" w:hAnsiTheme="minorHAnsi" w:cstheme="minorHAnsi" w:hint="cs"/>
                <w:sz w:val="22"/>
                <w:szCs w:val="22"/>
                <w:rtl/>
              </w:rPr>
              <w:t>8</w:t>
            </w:r>
            <w:r w:rsidRPr="00515215">
              <w:rPr>
                <w:rFonts w:asciiTheme="minorHAnsi" w:hAnsiTheme="minorHAnsi" w:cstheme="minorHAnsi"/>
                <w:sz w:val="22"/>
                <w:szCs w:val="22"/>
                <w:rtl/>
              </w:rPr>
              <w:t xml:space="preserve">): </w:t>
            </w:r>
            <w:r w:rsidR="00577C79">
              <w:rPr>
                <w:rFonts w:asciiTheme="minorHAnsi" w:hAnsiTheme="minorHAnsi" w:cstheme="minorHAnsi" w:hint="cs"/>
                <w:sz w:val="22"/>
                <w:szCs w:val="22"/>
                <w:rtl/>
              </w:rPr>
              <w:t>ن</w:t>
            </w:r>
            <w:r>
              <w:rPr>
                <w:rFonts w:asciiTheme="minorHAnsi" w:hAnsiTheme="minorHAnsi" w:cstheme="minorHAnsi" w:hint="cs"/>
                <w:sz w:val="22"/>
                <w:szCs w:val="22"/>
                <w:rtl/>
              </w:rPr>
              <w:t>م</w:t>
            </w:r>
            <w:r w:rsidR="00DA4AC2">
              <w:rPr>
                <w:rFonts w:asciiTheme="minorHAnsi" w:hAnsiTheme="minorHAnsi" w:cstheme="minorHAnsi" w:hint="cs"/>
                <w:sz w:val="22"/>
                <w:szCs w:val="22"/>
                <w:rtl/>
              </w:rPr>
              <w:t>و</w:t>
            </w:r>
            <w:r w:rsidR="00577C79">
              <w:rPr>
                <w:rFonts w:asciiTheme="minorHAnsi" w:hAnsiTheme="minorHAnsi" w:cstheme="minorHAnsi" w:hint="cs"/>
                <w:sz w:val="22"/>
                <w:szCs w:val="22"/>
                <w:rtl/>
              </w:rPr>
              <w:t xml:space="preserve">ذج </w:t>
            </w:r>
            <w:r w:rsidR="00DA4AC2" w:rsidRPr="009F59A4">
              <w:rPr>
                <w:rFonts w:asciiTheme="minorHAnsi" w:hAnsiTheme="minorHAnsi" w:cs="Calibri"/>
                <w:sz w:val="22"/>
                <w:szCs w:val="22"/>
                <w:rtl/>
              </w:rPr>
              <w:t>العرض المالي</w:t>
            </w:r>
          </w:p>
        </w:tc>
      </w:tr>
    </w:tbl>
    <w:p w14:paraId="0CB4874B" w14:textId="77777777" w:rsidR="00B65748" w:rsidRPr="00515215" w:rsidRDefault="00B65748" w:rsidP="00515215">
      <w:pPr>
        <w:jc w:val="both"/>
        <w:rPr>
          <w:rFonts w:asciiTheme="minorHAnsi" w:hAnsiTheme="minorHAnsi" w:cstheme="minorHAnsi"/>
          <w:b/>
          <w:bCs/>
          <w:color w:val="000000"/>
          <w:sz w:val="22"/>
          <w:szCs w:val="22"/>
          <w:u w:val="single"/>
          <w:rtl/>
        </w:rPr>
        <w:sectPr w:rsidR="00B65748" w:rsidRPr="00515215" w:rsidSect="001A75BD">
          <w:footerReference w:type="default" r:id="rId18"/>
          <w:endnotePr>
            <w:numFmt w:val="lowerLetter"/>
          </w:endnotePr>
          <w:pgSz w:w="11907" w:h="16840" w:code="9"/>
          <w:pgMar w:top="1890" w:right="1440" w:bottom="1170" w:left="1440" w:header="720" w:footer="0" w:gutter="0"/>
          <w:pgNumType w:start="1"/>
          <w:cols w:space="720"/>
          <w:bidi/>
          <w:rtlGutter/>
          <w:docGrid w:linePitch="326"/>
        </w:sectPr>
      </w:pPr>
    </w:p>
    <w:p w14:paraId="7A1D62CD" w14:textId="4F131474" w:rsidR="00C70D1E" w:rsidRPr="00515215" w:rsidRDefault="00C70D1E" w:rsidP="00515215">
      <w:pPr>
        <w:pStyle w:val="Heading1"/>
        <w:spacing w:after="180"/>
        <w:ind w:left="27"/>
        <w:jc w:val="both"/>
        <w:rPr>
          <w:rFonts w:asciiTheme="minorHAnsi" w:hAnsiTheme="minorHAnsi" w:cstheme="minorHAnsi"/>
          <w:sz w:val="22"/>
          <w:szCs w:val="22"/>
        </w:rPr>
      </w:pPr>
      <w:bookmarkStart w:id="45" w:name="_Toc54178997"/>
      <w:r w:rsidRPr="00515215">
        <w:rPr>
          <w:rFonts w:asciiTheme="minorHAnsi" w:hAnsiTheme="minorHAnsi" w:cstheme="minorHAnsi"/>
          <w:sz w:val="22"/>
          <w:szCs w:val="22"/>
          <w:rtl/>
        </w:rPr>
        <w:t>ملحق رقم</w:t>
      </w:r>
      <w:r w:rsidR="00FE0D62"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(1): التقييم </w:t>
      </w:r>
      <w:r w:rsidR="00553F66" w:rsidRPr="00515215">
        <w:rPr>
          <w:rFonts w:asciiTheme="minorHAnsi" w:hAnsiTheme="minorHAnsi" w:cstheme="minorHAnsi"/>
          <w:sz w:val="22"/>
          <w:szCs w:val="22"/>
          <w:rtl/>
        </w:rPr>
        <w:t xml:space="preserve">الفني </w:t>
      </w:r>
      <w:r w:rsidR="00246716" w:rsidRPr="00515215">
        <w:rPr>
          <w:rFonts w:asciiTheme="minorHAnsi" w:hAnsiTheme="minorHAnsi" w:cstheme="minorHAnsi"/>
          <w:sz w:val="22"/>
          <w:szCs w:val="22"/>
          <w:rtl/>
        </w:rPr>
        <w:t>و</w:t>
      </w:r>
      <w:r w:rsidRPr="00515215">
        <w:rPr>
          <w:rFonts w:asciiTheme="minorHAnsi" w:hAnsiTheme="minorHAnsi" w:cstheme="minorHAnsi"/>
          <w:sz w:val="22"/>
          <w:szCs w:val="22"/>
          <w:rtl/>
        </w:rPr>
        <w:t>المالي</w:t>
      </w:r>
      <w:bookmarkEnd w:id="45"/>
      <w:r w:rsidRPr="00515215">
        <w:rPr>
          <w:rFonts w:asciiTheme="minorHAnsi" w:hAnsiTheme="minorHAnsi" w:cstheme="minorHAnsi"/>
          <w:sz w:val="22"/>
          <w:szCs w:val="22"/>
          <w:rtl/>
        </w:rPr>
        <w:t xml:space="preserve"> </w:t>
      </w:r>
    </w:p>
    <w:p w14:paraId="31A9643D" w14:textId="656B0394" w:rsidR="009F59A4" w:rsidRPr="009F59A4" w:rsidRDefault="009F59A4" w:rsidP="00A13F1E">
      <w:pPr>
        <w:contextualSpacing/>
        <w:jc w:val="both"/>
        <w:rPr>
          <w:rFonts w:asciiTheme="minorHAnsi" w:hAnsiTheme="minorHAnsi" w:cstheme="minorHAnsi"/>
          <w:sz w:val="22"/>
          <w:szCs w:val="22"/>
          <w:rtl/>
        </w:rPr>
      </w:pPr>
      <w:r w:rsidRPr="00A8747D">
        <w:rPr>
          <w:rFonts w:asciiTheme="minorHAnsi" w:hAnsiTheme="minorHAnsi" w:cs="Calibri"/>
          <w:sz w:val="22"/>
          <w:szCs w:val="22"/>
          <w:rtl/>
        </w:rPr>
        <w:t>يجب على الم</w:t>
      </w:r>
      <w:r w:rsidRPr="00A8747D">
        <w:rPr>
          <w:rFonts w:asciiTheme="minorHAnsi" w:hAnsiTheme="minorHAnsi" w:cs="Calibri" w:hint="cs"/>
          <w:sz w:val="22"/>
          <w:szCs w:val="22"/>
          <w:rtl/>
        </w:rPr>
        <w:t>ؤسسات</w:t>
      </w:r>
      <w:r w:rsidRPr="00A8747D">
        <w:rPr>
          <w:rFonts w:asciiTheme="minorHAnsi" w:hAnsiTheme="minorHAnsi" w:cs="Calibri"/>
          <w:sz w:val="22"/>
          <w:szCs w:val="22"/>
          <w:rtl/>
        </w:rPr>
        <w:t xml:space="preserve"> </w:t>
      </w:r>
      <w:r w:rsidR="007C7B28" w:rsidRPr="00A8747D">
        <w:rPr>
          <w:rFonts w:asciiTheme="minorHAnsi" w:hAnsiTheme="minorHAnsi" w:cs="Calibri" w:hint="cs"/>
          <w:sz w:val="22"/>
          <w:szCs w:val="22"/>
          <w:rtl/>
          <w:lang w:bidi="ar-OM"/>
        </w:rPr>
        <w:t xml:space="preserve">المعنية </w:t>
      </w:r>
      <w:r w:rsidRPr="005B7737">
        <w:rPr>
          <w:rFonts w:asciiTheme="minorHAnsi" w:hAnsiTheme="minorHAnsi" w:cs="Calibri"/>
          <w:b/>
          <w:bCs/>
          <w:sz w:val="22"/>
          <w:szCs w:val="22"/>
          <w:u w:val="single"/>
          <w:rtl/>
        </w:rPr>
        <w:t>تسليم ال</w:t>
      </w:r>
      <w:r w:rsidR="00B4246C" w:rsidRPr="005B7737">
        <w:rPr>
          <w:rFonts w:asciiTheme="minorHAnsi" w:hAnsiTheme="minorHAnsi" w:cs="Calibri" w:hint="eastAsia"/>
          <w:b/>
          <w:bCs/>
          <w:sz w:val="22"/>
          <w:szCs w:val="22"/>
          <w:u w:val="single"/>
          <w:rtl/>
        </w:rPr>
        <w:t>وثائق</w:t>
      </w:r>
      <w:r w:rsidRPr="005B7737">
        <w:rPr>
          <w:rFonts w:asciiTheme="minorHAnsi" w:hAnsiTheme="minorHAnsi" w:cs="Calibri"/>
          <w:b/>
          <w:bCs/>
          <w:sz w:val="22"/>
          <w:szCs w:val="22"/>
          <w:u w:val="single"/>
          <w:rtl/>
        </w:rPr>
        <w:t xml:space="preserve"> الفنية والمالية بشكل منفصل في شكل إلكتروني</w:t>
      </w:r>
      <w:r w:rsidRPr="00A8747D">
        <w:rPr>
          <w:rFonts w:asciiTheme="minorHAnsi" w:hAnsiTheme="minorHAnsi" w:cs="Calibri"/>
          <w:sz w:val="22"/>
          <w:szCs w:val="22"/>
          <w:rtl/>
        </w:rPr>
        <w:t xml:space="preserve"> موجه لعناية </w:t>
      </w:r>
      <w:r w:rsidR="00B4246C" w:rsidRPr="00A8747D">
        <w:rPr>
          <w:rFonts w:asciiTheme="minorHAnsi" w:hAnsiTheme="minorHAnsi" w:cs="Calibri" w:hint="cs"/>
          <w:sz w:val="22"/>
          <w:szCs w:val="22"/>
          <w:rtl/>
        </w:rPr>
        <w:t>ال</w:t>
      </w:r>
      <w:r w:rsidRPr="00A8747D">
        <w:rPr>
          <w:rFonts w:asciiTheme="minorHAnsi" w:hAnsiTheme="minorHAnsi" w:cs="Calibri"/>
          <w:sz w:val="22"/>
          <w:szCs w:val="22"/>
          <w:rtl/>
        </w:rPr>
        <w:t xml:space="preserve">موئل (في </w:t>
      </w:r>
      <w:r w:rsidR="008B42EF" w:rsidRPr="00A8747D">
        <w:rPr>
          <w:rFonts w:asciiTheme="minorHAnsi" w:hAnsiTheme="minorHAnsi" w:cs="Calibri" w:hint="eastAsia"/>
          <w:sz w:val="22"/>
          <w:szCs w:val="22"/>
          <w:rtl/>
        </w:rPr>
        <w:t>ملفين</w:t>
      </w:r>
      <w:r w:rsidR="008B42EF" w:rsidRPr="00A8747D">
        <w:rPr>
          <w:rFonts w:asciiTheme="minorHAnsi" w:hAnsiTheme="minorHAnsi" w:cs="Calibri"/>
          <w:sz w:val="22"/>
          <w:szCs w:val="22"/>
          <w:rtl/>
        </w:rPr>
        <w:t xml:space="preserve"> </w:t>
      </w:r>
      <w:r w:rsidR="002E4860" w:rsidRPr="00A8747D">
        <w:rPr>
          <w:rFonts w:asciiTheme="minorHAnsi" w:hAnsiTheme="minorHAnsi" w:cs="Calibri" w:hint="eastAsia"/>
          <w:sz w:val="22"/>
          <w:szCs w:val="22"/>
          <w:rtl/>
        </w:rPr>
        <w:t>م</w:t>
      </w:r>
      <w:r w:rsidRPr="00A8747D">
        <w:rPr>
          <w:rFonts w:asciiTheme="minorHAnsi" w:hAnsiTheme="minorHAnsi" w:cs="Calibri"/>
          <w:sz w:val="22"/>
          <w:szCs w:val="22"/>
          <w:rtl/>
        </w:rPr>
        <w:t xml:space="preserve">نفصلين بعنوان واضح) على العنوان: </w:t>
      </w:r>
      <w:r w:rsidR="00F85440" w:rsidRPr="005B7737">
        <w:rPr>
          <w:rFonts w:ascii="Roboto-Regular" w:hAnsi="Roboto-Regular" w:cs="Roboto-Regular"/>
          <w:b/>
          <w:bCs/>
          <w:sz w:val="19"/>
          <w:szCs w:val="19"/>
          <w:u w:val="single"/>
        </w:rPr>
        <w:t>unhabitat-palestine@un.org</w:t>
      </w:r>
      <w:r w:rsidR="00F85440" w:rsidRPr="00A8747D">
        <w:rPr>
          <w:rFonts w:asciiTheme="minorHAnsi" w:hAnsiTheme="minorHAnsi" w:cs="Calibri"/>
          <w:sz w:val="22"/>
          <w:szCs w:val="22"/>
          <w:rtl/>
        </w:rPr>
        <w:t xml:space="preserve"> </w:t>
      </w:r>
      <w:r w:rsidRPr="00A8747D">
        <w:rPr>
          <w:rFonts w:asciiTheme="minorHAnsi" w:hAnsiTheme="minorHAnsi" w:cs="Calibri"/>
          <w:sz w:val="22"/>
          <w:szCs w:val="22"/>
          <w:rtl/>
        </w:rPr>
        <w:t xml:space="preserve">بحلول الموعد النهائي في </w:t>
      </w:r>
      <w:r w:rsidR="000B04DE" w:rsidRPr="00CA2CF3">
        <w:rPr>
          <w:rFonts w:asciiTheme="minorHAnsi" w:hAnsiTheme="minorHAnsi" w:cs="Calibri"/>
          <w:b/>
          <w:bCs/>
          <w:sz w:val="22"/>
          <w:szCs w:val="22"/>
          <w:u w:val="single"/>
        </w:rPr>
        <w:t>13</w:t>
      </w:r>
      <w:r w:rsidRPr="00CA2CF3">
        <w:rPr>
          <w:rFonts w:asciiTheme="minorHAnsi" w:hAnsiTheme="minorHAnsi" w:cs="Calibri"/>
          <w:b/>
          <w:bCs/>
          <w:sz w:val="22"/>
          <w:szCs w:val="22"/>
          <w:u w:val="single"/>
          <w:rtl/>
        </w:rPr>
        <w:t xml:space="preserve"> نوفمبر 2020</w:t>
      </w:r>
      <w:r w:rsidRPr="00A8747D">
        <w:rPr>
          <w:rFonts w:asciiTheme="minorHAnsi" w:hAnsiTheme="minorHAnsi" w:cs="Calibri"/>
          <w:sz w:val="22"/>
          <w:szCs w:val="22"/>
          <w:rtl/>
        </w:rPr>
        <w:t xml:space="preserve">. </w:t>
      </w:r>
      <w:r w:rsidR="003D56A4" w:rsidRPr="00A8747D">
        <w:rPr>
          <w:rFonts w:asciiTheme="minorHAnsi" w:hAnsiTheme="minorHAnsi" w:cs="Calibri" w:hint="cs"/>
          <w:sz w:val="22"/>
          <w:szCs w:val="22"/>
          <w:rtl/>
        </w:rPr>
        <w:t>تستطيع ا</w:t>
      </w:r>
      <w:r w:rsidRPr="00A8747D">
        <w:rPr>
          <w:rFonts w:asciiTheme="minorHAnsi" w:hAnsiTheme="minorHAnsi" w:cs="Calibri"/>
          <w:sz w:val="22"/>
          <w:szCs w:val="22"/>
          <w:rtl/>
        </w:rPr>
        <w:t>لم</w:t>
      </w:r>
      <w:r w:rsidR="00B4246C" w:rsidRPr="00A8747D">
        <w:rPr>
          <w:rFonts w:asciiTheme="minorHAnsi" w:hAnsiTheme="minorHAnsi" w:cs="Calibri" w:hint="cs"/>
          <w:sz w:val="22"/>
          <w:szCs w:val="22"/>
          <w:rtl/>
        </w:rPr>
        <w:t>ؤسسات</w:t>
      </w:r>
      <w:r w:rsidRPr="00A8747D">
        <w:rPr>
          <w:rFonts w:asciiTheme="minorHAnsi" w:hAnsiTheme="minorHAnsi" w:cs="Calibri"/>
          <w:sz w:val="22"/>
          <w:szCs w:val="22"/>
          <w:rtl/>
        </w:rPr>
        <w:t xml:space="preserve"> </w:t>
      </w:r>
      <w:r w:rsidRPr="005B7737">
        <w:rPr>
          <w:rFonts w:asciiTheme="minorHAnsi" w:hAnsiTheme="minorHAnsi" w:cs="Calibri"/>
          <w:b/>
          <w:bCs/>
          <w:sz w:val="22"/>
          <w:szCs w:val="22"/>
          <w:u w:val="single"/>
          <w:rtl/>
        </w:rPr>
        <w:t>تقد</w:t>
      </w:r>
      <w:r w:rsidR="003D56A4" w:rsidRPr="005B7737">
        <w:rPr>
          <w:rFonts w:asciiTheme="minorHAnsi" w:hAnsiTheme="minorHAnsi" w:cs="Calibri" w:hint="eastAsia"/>
          <w:b/>
          <w:bCs/>
          <w:sz w:val="22"/>
          <w:szCs w:val="22"/>
          <w:u w:val="single"/>
          <w:rtl/>
        </w:rPr>
        <w:t>ي</w:t>
      </w:r>
      <w:r w:rsidRPr="005B7737">
        <w:rPr>
          <w:rFonts w:asciiTheme="minorHAnsi" w:hAnsiTheme="minorHAnsi" w:cs="Calibri"/>
          <w:b/>
          <w:bCs/>
          <w:sz w:val="22"/>
          <w:szCs w:val="22"/>
          <w:u w:val="single"/>
          <w:rtl/>
        </w:rPr>
        <w:t xml:space="preserve">م </w:t>
      </w:r>
      <w:r w:rsidR="00DF0DD2" w:rsidRPr="005B7737">
        <w:rPr>
          <w:rFonts w:asciiTheme="minorHAnsi" w:hAnsiTheme="minorHAnsi" w:cs="Calibri" w:hint="eastAsia"/>
          <w:b/>
          <w:bCs/>
          <w:sz w:val="22"/>
          <w:szCs w:val="22"/>
          <w:u w:val="single"/>
          <w:rtl/>
        </w:rPr>
        <w:t>ل</w:t>
      </w:r>
      <w:r w:rsidR="00F06704" w:rsidRPr="005B7737">
        <w:rPr>
          <w:rFonts w:asciiTheme="minorHAnsi" w:hAnsiTheme="minorHAnsi" w:cs="Calibri" w:hint="eastAsia"/>
          <w:b/>
          <w:bCs/>
          <w:sz w:val="22"/>
          <w:szCs w:val="22"/>
          <w:u w:val="single"/>
          <w:rtl/>
          <w:lang w:bidi="ar-OM"/>
        </w:rPr>
        <w:t>ا</w:t>
      </w:r>
      <w:r w:rsidRPr="005B7737">
        <w:rPr>
          <w:rFonts w:asciiTheme="minorHAnsi" w:hAnsiTheme="minorHAnsi" w:cs="Calibri"/>
          <w:b/>
          <w:bCs/>
          <w:sz w:val="22"/>
          <w:szCs w:val="22"/>
          <w:u w:val="single"/>
          <w:rtl/>
        </w:rPr>
        <w:t>حد</w:t>
      </w:r>
      <w:r w:rsidR="00F06704" w:rsidRPr="005B7737">
        <w:rPr>
          <w:rFonts w:asciiTheme="minorHAnsi" w:hAnsiTheme="minorHAnsi" w:cs="Calibri" w:hint="eastAsia"/>
          <w:b/>
          <w:bCs/>
          <w:sz w:val="22"/>
          <w:szCs w:val="22"/>
          <w:u w:val="single"/>
          <w:rtl/>
        </w:rPr>
        <w:t>ى</w:t>
      </w:r>
      <w:r w:rsidRPr="005B7737">
        <w:rPr>
          <w:rFonts w:asciiTheme="minorHAnsi" w:hAnsiTheme="minorHAnsi" w:cs="Calibri"/>
          <w:b/>
          <w:bCs/>
          <w:sz w:val="22"/>
          <w:szCs w:val="22"/>
          <w:u w:val="single"/>
          <w:rtl/>
        </w:rPr>
        <w:t xml:space="preserve"> </w:t>
      </w:r>
      <w:r w:rsidR="00B904C5" w:rsidRPr="005B7737">
        <w:rPr>
          <w:rFonts w:asciiTheme="minorHAnsi" w:hAnsiTheme="minorHAnsi" w:cs="Calibri" w:hint="eastAsia"/>
          <w:b/>
          <w:bCs/>
          <w:sz w:val="22"/>
          <w:szCs w:val="22"/>
          <w:u w:val="single"/>
          <w:rtl/>
        </w:rPr>
        <w:t>ال</w:t>
      </w:r>
      <w:r w:rsidR="00B904C5" w:rsidRPr="005B7737">
        <w:rPr>
          <w:rFonts w:asciiTheme="minorHAnsi" w:hAnsiTheme="minorHAnsi" w:cs="Calibri"/>
          <w:b/>
          <w:bCs/>
          <w:sz w:val="22"/>
          <w:szCs w:val="22"/>
          <w:u w:val="single"/>
          <w:rtl/>
        </w:rPr>
        <w:t>مجموعات</w:t>
      </w:r>
      <w:r w:rsidR="00A8747D" w:rsidRPr="005B7737">
        <w:rPr>
          <w:rFonts w:asciiTheme="minorHAnsi" w:hAnsiTheme="minorHAnsi" w:cs="Calibri"/>
          <w:b/>
          <w:bCs/>
          <w:sz w:val="22"/>
          <w:szCs w:val="22"/>
          <w:u w:val="single"/>
          <w:rtl/>
        </w:rPr>
        <w:t xml:space="preserve"> فقط</w:t>
      </w:r>
      <w:r w:rsidRPr="00A8747D">
        <w:rPr>
          <w:rFonts w:asciiTheme="minorHAnsi" w:hAnsiTheme="minorHAnsi" w:cs="Calibri"/>
          <w:sz w:val="22"/>
          <w:szCs w:val="22"/>
          <w:rtl/>
        </w:rPr>
        <w:t xml:space="preserve">. </w:t>
      </w:r>
      <w:r w:rsidR="00FF702E" w:rsidRPr="00A8747D">
        <w:rPr>
          <w:rFonts w:asciiTheme="minorHAnsi" w:hAnsiTheme="minorHAnsi" w:cs="Calibri" w:hint="cs"/>
          <w:sz w:val="22"/>
          <w:szCs w:val="22"/>
          <w:rtl/>
        </w:rPr>
        <w:t>و</w:t>
      </w:r>
      <w:r w:rsidRPr="00A8747D">
        <w:rPr>
          <w:rFonts w:asciiTheme="minorHAnsi" w:hAnsiTheme="minorHAnsi" w:cs="Calibri"/>
          <w:sz w:val="22"/>
          <w:szCs w:val="22"/>
          <w:rtl/>
        </w:rPr>
        <w:t xml:space="preserve">يجب </w:t>
      </w:r>
      <w:r w:rsidR="00FF702E" w:rsidRPr="00A8747D">
        <w:rPr>
          <w:rFonts w:asciiTheme="minorHAnsi" w:hAnsiTheme="minorHAnsi" w:cs="Calibri" w:hint="eastAsia"/>
          <w:sz w:val="22"/>
          <w:szCs w:val="22"/>
          <w:rtl/>
        </w:rPr>
        <w:t>فصل</w:t>
      </w:r>
      <w:r w:rsidRPr="00A8747D">
        <w:rPr>
          <w:rFonts w:asciiTheme="minorHAnsi" w:hAnsiTheme="minorHAnsi" w:cs="Calibri"/>
          <w:sz w:val="22"/>
          <w:szCs w:val="22"/>
          <w:rtl/>
        </w:rPr>
        <w:t xml:space="preserve"> العرض المالي، حيث يتم </w:t>
      </w:r>
      <w:r w:rsidRPr="005B7737">
        <w:rPr>
          <w:rFonts w:asciiTheme="minorHAnsi" w:hAnsiTheme="minorHAnsi" w:cs="Calibri"/>
          <w:sz w:val="22"/>
          <w:szCs w:val="22"/>
          <w:u w:val="single"/>
          <w:rtl/>
        </w:rPr>
        <w:t xml:space="preserve">تحديد السعر بالدونم لكل </w:t>
      </w:r>
      <w:r w:rsidR="00FF702E" w:rsidRPr="005B7737">
        <w:rPr>
          <w:rFonts w:asciiTheme="minorHAnsi" w:hAnsiTheme="minorHAnsi" w:cs="Calibri" w:hint="eastAsia"/>
          <w:sz w:val="22"/>
          <w:szCs w:val="22"/>
          <w:u w:val="single"/>
          <w:rtl/>
        </w:rPr>
        <w:t>مجموعة</w:t>
      </w:r>
      <w:r w:rsidRPr="00A8747D">
        <w:rPr>
          <w:rFonts w:asciiTheme="minorHAnsi" w:hAnsiTheme="minorHAnsi" w:cs="Calibri"/>
          <w:sz w:val="22"/>
          <w:szCs w:val="22"/>
          <w:rtl/>
        </w:rPr>
        <w:t xml:space="preserve">؛ مع الأخذ في الاعتبار أن </w:t>
      </w:r>
      <w:r w:rsidR="00397A91" w:rsidRPr="00A8747D">
        <w:rPr>
          <w:rFonts w:asciiTheme="minorHAnsi" w:hAnsiTheme="minorHAnsi" w:cs="Calibri" w:hint="eastAsia"/>
          <w:sz w:val="22"/>
          <w:szCs w:val="22"/>
          <w:rtl/>
        </w:rPr>
        <w:t>مساحات</w:t>
      </w:r>
      <w:r w:rsidR="00397A91" w:rsidRPr="00A8747D">
        <w:rPr>
          <w:rFonts w:asciiTheme="minorHAnsi" w:hAnsiTheme="minorHAnsi" w:cs="Calibri"/>
          <w:sz w:val="22"/>
          <w:szCs w:val="22"/>
          <w:rtl/>
        </w:rPr>
        <w:t xml:space="preserve"> </w:t>
      </w:r>
      <w:r w:rsidRPr="00A8747D">
        <w:rPr>
          <w:rFonts w:asciiTheme="minorHAnsi" w:hAnsiTheme="minorHAnsi" w:cs="Calibri"/>
          <w:sz w:val="22"/>
          <w:szCs w:val="22"/>
          <w:rtl/>
        </w:rPr>
        <w:t xml:space="preserve">المناطق المستهدفة قد تزيد أو تنقص بنسبة 20 </w:t>
      </w:r>
      <w:r w:rsidR="00397A91" w:rsidRPr="00A8747D">
        <w:rPr>
          <w:rFonts w:asciiTheme="minorHAnsi" w:hAnsiTheme="minorHAnsi" w:cs="Calibri" w:hint="eastAsia"/>
          <w:sz w:val="22"/>
          <w:szCs w:val="22"/>
          <w:rtl/>
        </w:rPr>
        <w:t>ب</w:t>
      </w:r>
      <w:r w:rsidRPr="00A8747D">
        <w:rPr>
          <w:rFonts w:asciiTheme="minorHAnsi" w:hAnsiTheme="minorHAnsi" w:cs="Calibri"/>
          <w:sz w:val="22"/>
          <w:szCs w:val="22"/>
          <w:rtl/>
        </w:rPr>
        <w:t>المئة.</w:t>
      </w:r>
    </w:p>
    <w:p w14:paraId="541AAA6B" w14:textId="77777777" w:rsidR="00DC3566" w:rsidRDefault="00DC3566" w:rsidP="009F59A4">
      <w:pPr>
        <w:contextualSpacing/>
        <w:rPr>
          <w:rFonts w:asciiTheme="minorHAnsi" w:hAnsiTheme="minorHAnsi" w:cs="Calibri"/>
          <w:sz w:val="22"/>
          <w:szCs w:val="22"/>
          <w:rtl/>
        </w:rPr>
      </w:pPr>
    </w:p>
    <w:p w14:paraId="4A774FAD" w14:textId="2F651671"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يتعين على الم</w:t>
      </w:r>
      <w:r w:rsidR="00397A91">
        <w:rPr>
          <w:rFonts w:asciiTheme="minorHAnsi" w:hAnsiTheme="minorHAnsi" w:cs="Calibri" w:hint="cs"/>
          <w:sz w:val="22"/>
          <w:szCs w:val="22"/>
          <w:rtl/>
        </w:rPr>
        <w:t xml:space="preserve">ؤسسات </w:t>
      </w:r>
      <w:r w:rsidRPr="009F59A4">
        <w:rPr>
          <w:rFonts w:asciiTheme="minorHAnsi" w:hAnsiTheme="minorHAnsi" w:cs="Calibri"/>
          <w:sz w:val="22"/>
          <w:szCs w:val="22"/>
          <w:rtl/>
        </w:rPr>
        <w:t xml:space="preserve">تقديم ما يلي </w:t>
      </w:r>
      <w:r w:rsidRPr="00786288">
        <w:rPr>
          <w:rFonts w:asciiTheme="minorHAnsi" w:hAnsiTheme="minorHAnsi" w:cs="Calibri"/>
          <w:b/>
          <w:bCs/>
          <w:sz w:val="22"/>
          <w:szCs w:val="22"/>
          <w:rtl/>
        </w:rPr>
        <w:t>للتقديم الفني</w:t>
      </w:r>
    </w:p>
    <w:p w14:paraId="5E387FAE" w14:textId="77777777"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 نسخة طبق الأصل من شهادة التسجيل الأصلية</w:t>
      </w:r>
    </w:p>
    <w:p w14:paraId="38871C44" w14:textId="59B83F0F"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 xml:space="preserve">- نسخة طبق الأصل من إثبات </w:t>
      </w:r>
      <w:r w:rsidR="00D9531E">
        <w:rPr>
          <w:rFonts w:asciiTheme="minorHAnsi" w:hAnsiTheme="minorHAnsi" w:cs="Calibri" w:hint="cs"/>
          <w:sz w:val="22"/>
          <w:szCs w:val="22"/>
          <w:rtl/>
          <w:lang w:bidi="ar-OM"/>
        </w:rPr>
        <w:t xml:space="preserve">أن </w:t>
      </w:r>
      <w:r w:rsidRPr="009F59A4">
        <w:rPr>
          <w:rFonts w:asciiTheme="minorHAnsi" w:hAnsiTheme="minorHAnsi" w:cs="Calibri"/>
          <w:sz w:val="22"/>
          <w:szCs w:val="22"/>
          <w:rtl/>
        </w:rPr>
        <w:t>المؤسسة غير الربحية</w:t>
      </w:r>
    </w:p>
    <w:p w14:paraId="32541F51" w14:textId="77777777"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 نسخة من الدستور أو النظام الداخلي</w:t>
      </w:r>
    </w:p>
    <w:p w14:paraId="60422C42" w14:textId="17D6350B"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 الهيكل التنظيمي</w:t>
      </w:r>
      <w:r w:rsidR="00D5760D">
        <w:rPr>
          <w:rFonts w:asciiTheme="minorHAnsi" w:hAnsiTheme="minorHAnsi" w:cs="Calibri" w:hint="cs"/>
          <w:sz w:val="22"/>
          <w:szCs w:val="22"/>
          <w:rtl/>
        </w:rPr>
        <w:t xml:space="preserve"> و</w:t>
      </w:r>
      <w:r w:rsidRPr="009F59A4">
        <w:rPr>
          <w:rFonts w:asciiTheme="minorHAnsi" w:hAnsiTheme="minorHAnsi" w:cs="Calibri"/>
          <w:sz w:val="22"/>
          <w:szCs w:val="22"/>
          <w:rtl/>
        </w:rPr>
        <w:t>خبرة ومؤهلات الموظفين الفنيين الرئيسيين ومرافق البنية التحتية للم</w:t>
      </w:r>
      <w:r w:rsidR="00D5760D">
        <w:rPr>
          <w:rFonts w:asciiTheme="minorHAnsi" w:hAnsiTheme="minorHAnsi" w:cs="Calibri" w:hint="cs"/>
          <w:sz w:val="22"/>
          <w:szCs w:val="22"/>
          <w:rtl/>
        </w:rPr>
        <w:t>ؤسسة</w:t>
      </w:r>
      <w:r w:rsidR="007C7E02">
        <w:rPr>
          <w:rFonts w:asciiTheme="minorHAnsi" w:hAnsiTheme="minorHAnsi" w:cs="Calibri" w:hint="cs"/>
          <w:sz w:val="22"/>
          <w:szCs w:val="22"/>
          <w:rtl/>
          <w:lang w:bidi="ar-OM"/>
        </w:rPr>
        <w:t>،</w:t>
      </w:r>
      <w:r w:rsidR="007C7E02" w:rsidRPr="007C7E02">
        <w:rPr>
          <w:rtl/>
        </w:rPr>
        <w:t xml:space="preserve"> </w:t>
      </w:r>
      <w:r w:rsidR="007C7E02" w:rsidRPr="007C7E02">
        <w:rPr>
          <w:rFonts w:asciiTheme="minorHAnsi" w:hAnsiTheme="minorHAnsi" w:cs="Calibri"/>
          <w:sz w:val="22"/>
          <w:szCs w:val="22"/>
          <w:rtl/>
        </w:rPr>
        <w:t xml:space="preserve">مع </w:t>
      </w:r>
      <w:r w:rsidR="00464535">
        <w:rPr>
          <w:rFonts w:asciiTheme="minorHAnsi" w:hAnsiTheme="minorHAnsi" w:cs="Calibri" w:hint="cs"/>
          <w:sz w:val="22"/>
          <w:szCs w:val="22"/>
          <w:rtl/>
        </w:rPr>
        <w:t>الإشارة</w:t>
      </w:r>
      <w:r w:rsidR="007C7E02" w:rsidRPr="007C7E02">
        <w:rPr>
          <w:rFonts w:asciiTheme="minorHAnsi" w:hAnsiTheme="minorHAnsi" w:cs="Calibri"/>
          <w:sz w:val="22"/>
          <w:szCs w:val="22"/>
          <w:rtl/>
        </w:rPr>
        <w:t xml:space="preserve"> أن </w:t>
      </w:r>
      <w:r w:rsidR="00F84F63">
        <w:rPr>
          <w:rFonts w:asciiTheme="minorHAnsi" w:hAnsiTheme="minorHAnsi" w:cs="Calibri" w:hint="cs"/>
          <w:sz w:val="22"/>
          <w:szCs w:val="22"/>
          <w:rtl/>
        </w:rPr>
        <w:t>المؤسسات</w:t>
      </w:r>
      <w:r w:rsidR="007C7E02" w:rsidRPr="007C7E02">
        <w:rPr>
          <w:rFonts w:asciiTheme="minorHAnsi" w:hAnsiTheme="minorHAnsi" w:cs="Calibri"/>
          <w:sz w:val="22"/>
          <w:szCs w:val="22"/>
          <w:rtl/>
        </w:rPr>
        <w:t xml:space="preserve"> التي تقودها النساء </w:t>
      </w:r>
      <w:r w:rsidR="00044279">
        <w:rPr>
          <w:rFonts w:asciiTheme="minorHAnsi" w:hAnsiTheme="minorHAnsi" w:cs="Calibri" w:hint="cs"/>
          <w:sz w:val="22"/>
          <w:szCs w:val="22"/>
          <w:rtl/>
        </w:rPr>
        <w:t>ستحصل على نقاط</w:t>
      </w:r>
      <w:r w:rsidR="00044279" w:rsidRPr="007C7E02">
        <w:rPr>
          <w:rFonts w:asciiTheme="minorHAnsi" w:hAnsiTheme="minorHAnsi" w:cs="Calibri"/>
          <w:sz w:val="22"/>
          <w:szCs w:val="22"/>
          <w:rtl/>
        </w:rPr>
        <w:t xml:space="preserve"> أعلى </w:t>
      </w:r>
    </w:p>
    <w:p w14:paraId="1AEA6C11" w14:textId="6F6B0F23" w:rsidR="00044279" w:rsidRPr="009F59A4" w:rsidRDefault="009F59A4" w:rsidP="00044279">
      <w:pPr>
        <w:contextualSpacing/>
        <w:rPr>
          <w:rFonts w:asciiTheme="minorHAnsi" w:hAnsiTheme="minorHAnsi" w:cstheme="minorHAnsi"/>
          <w:sz w:val="22"/>
          <w:szCs w:val="22"/>
          <w:rtl/>
        </w:rPr>
      </w:pPr>
      <w:r w:rsidRPr="009F59A4">
        <w:rPr>
          <w:rFonts w:asciiTheme="minorHAnsi" w:hAnsiTheme="minorHAnsi" w:cs="Calibri"/>
          <w:sz w:val="22"/>
          <w:szCs w:val="22"/>
          <w:rtl/>
        </w:rPr>
        <w:t>- وثيقة المشروع و</w:t>
      </w:r>
      <w:r w:rsidR="00786288">
        <w:rPr>
          <w:rFonts w:asciiTheme="minorHAnsi" w:hAnsiTheme="minorHAnsi" w:cs="Calibri" w:hint="cs"/>
          <w:sz w:val="22"/>
          <w:szCs w:val="22"/>
          <w:rtl/>
        </w:rPr>
        <w:t>ال</w:t>
      </w:r>
      <w:r w:rsidRPr="009F59A4">
        <w:rPr>
          <w:rFonts w:asciiTheme="minorHAnsi" w:hAnsiTheme="minorHAnsi" w:cs="Calibri"/>
          <w:sz w:val="22"/>
          <w:szCs w:val="22"/>
          <w:rtl/>
        </w:rPr>
        <w:t>جدول التنفيذ</w:t>
      </w:r>
      <w:r w:rsidR="00786288">
        <w:rPr>
          <w:rFonts w:asciiTheme="minorHAnsi" w:hAnsiTheme="minorHAnsi" w:cs="Calibri" w:hint="cs"/>
          <w:sz w:val="22"/>
          <w:szCs w:val="22"/>
          <w:rtl/>
        </w:rPr>
        <w:t>ي</w:t>
      </w:r>
      <w:r w:rsidRPr="009F59A4">
        <w:rPr>
          <w:rFonts w:asciiTheme="minorHAnsi" w:hAnsiTheme="minorHAnsi" w:cs="Calibri"/>
          <w:sz w:val="22"/>
          <w:szCs w:val="22"/>
          <w:rtl/>
        </w:rPr>
        <w:t xml:space="preserve"> لتشمل التحليل التفصيلي للمشروع الذي سيتم تنفيذه والمنهجية والنهج</w:t>
      </w:r>
      <w:r w:rsidR="00044279">
        <w:rPr>
          <w:rFonts w:asciiTheme="minorHAnsi" w:hAnsiTheme="minorHAnsi" w:cs="Calibri" w:hint="cs"/>
          <w:sz w:val="22"/>
          <w:szCs w:val="22"/>
          <w:rtl/>
        </w:rPr>
        <w:t>،</w:t>
      </w:r>
      <w:r w:rsidR="00044279" w:rsidRPr="00044279">
        <w:rPr>
          <w:rFonts w:asciiTheme="minorHAnsi" w:hAnsiTheme="minorHAnsi" w:cs="Calibri"/>
          <w:sz w:val="22"/>
          <w:szCs w:val="22"/>
          <w:rtl/>
        </w:rPr>
        <w:t xml:space="preserve"> </w:t>
      </w:r>
      <w:r w:rsidR="00044279" w:rsidRPr="007C7E02">
        <w:rPr>
          <w:rFonts w:asciiTheme="minorHAnsi" w:hAnsiTheme="minorHAnsi" w:cs="Calibri"/>
          <w:sz w:val="22"/>
          <w:szCs w:val="22"/>
          <w:rtl/>
        </w:rPr>
        <w:t xml:space="preserve">مع </w:t>
      </w:r>
      <w:r w:rsidR="00044279">
        <w:rPr>
          <w:rFonts w:asciiTheme="minorHAnsi" w:hAnsiTheme="minorHAnsi" w:cs="Calibri" w:hint="cs"/>
          <w:sz w:val="22"/>
          <w:szCs w:val="22"/>
          <w:rtl/>
        </w:rPr>
        <w:t>الإشارة</w:t>
      </w:r>
      <w:r w:rsidR="00044279" w:rsidRPr="007C7E02">
        <w:rPr>
          <w:rFonts w:asciiTheme="minorHAnsi" w:hAnsiTheme="minorHAnsi" w:cs="Calibri"/>
          <w:sz w:val="22"/>
          <w:szCs w:val="22"/>
          <w:rtl/>
        </w:rPr>
        <w:t xml:space="preserve"> أن </w:t>
      </w:r>
      <w:r w:rsidR="00044279">
        <w:rPr>
          <w:rFonts w:asciiTheme="minorHAnsi" w:hAnsiTheme="minorHAnsi" w:cs="Calibri" w:hint="cs"/>
          <w:sz w:val="22"/>
          <w:szCs w:val="22"/>
          <w:rtl/>
        </w:rPr>
        <w:t>المؤسسات</w:t>
      </w:r>
      <w:r w:rsidR="00044279" w:rsidRPr="007C7E02">
        <w:rPr>
          <w:rFonts w:asciiTheme="minorHAnsi" w:hAnsiTheme="minorHAnsi" w:cs="Calibri"/>
          <w:sz w:val="22"/>
          <w:szCs w:val="22"/>
          <w:rtl/>
        </w:rPr>
        <w:t xml:space="preserve"> التي </w:t>
      </w:r>
      <w:r w:rsidR="00044279">
        <w:rPr>
          <w:rFonts w:asciiTheme="minorHAnsi" w:hAnsiTheme="minorHAnsi" w:cs="Calibri" w:hint="cs"/>
          <w:sz w:val="22"/>
          <w:szCs w:val="22"/>
          <w:rtl/>
        </w:rPr>
        <w:t>تعين</w:t>
      </w:r>
      <w:r w:rsidR="00044279" w:rsidRPr="007C7E02">
        <w:rPr>
          <w:rFonts w:asciiTheme="minorHAnsi" w:hAnsiTheme="minorHAnsi" w:cs="Calibri"/>
          <w:sz w:val="22"/>
          <w:szCs w:val="22"/>
          <w:rtl/>
        </w:rPr>
        <w:t xml:space="preserve"> النساء </w:t>
      </w:r>
      <w:r w:rsidR="00AF0FF5">
        <w:rPr>
          <w:rFonts w:asciiTheme="minorHAnsi" w:hAnsiTheme="minorHAnsi" w:cs="Calibri" w:hint="cs"/>
          <w:sz w:val="22"/>
          <w:szCs w:val="22"/>
          <w:rtl/>
        </w:rPr>
        <w:t>ل</w:t>
      </w:r>
      <w:r w:rsidR="00AF0FF5" w:rsidRPr="00AF0FF5">
        <w:rPr>
          <w:rFonts w:asciiTheme="minorHAnsi" w:hAnsiTheme="minorHAnsi" w:cs="Calibri"/>
          <w:sz w:val="22"/>
          <w:szCs w:val="22"/>
          <w:rtl/>
        </w:rPr>
        <w:t xml:space="preserve">لكادر المطلوب لتنفيذ لعمل </w:t>
      </w:r>
      <w:r w:rsidR="00044279">
        <w:rPr>
          <w:rFonts w:asciiTheme="minorHAnsi" w:hAnsiTheme="minorHAnsi" w:cs="Calibri" w:hint="cs"/>
          <w:sz w:val="22"/>
          <w:szCs w:val="22"/>
          <w:rtl/>
        </w:rPr>
        <w:t>ستحصل على نقاط</w:t>
      </w:r>
      <w:r w:rsidR="00044279" w:rsidRPr="007C7E02">
        <w:rPr>
          <w:rFonts w:asciiTheme="minorHAnsi" w:hAnsiTheme="minorHAnsi" w:cs="Calibri"/>
          <w:sz w:val="22"/>
          <w:szCs w:val="22"/>
          <w:rtl/>
        </w:rPr>
        <w:t xml:space="preserve"> أعلى </w:t>
      </w:r>
    </w:p>
    <w:p w14:paraId="65A8C4E7" w14:textId="2E407702" w:rsidR="009F59A4" w:rsidRPr="009F59A4" w:rsidRDefault="009F59A4" w:rsidP="009F59A4">
      <w:pPr>
        <w:contextualSpacing/>
        <w:rPr>
          <w:rFonts w:asciiTheme="minorHAnsi" w:hAnsiTheme="minorHAnsi" w:cstheme="minorHAnsi"/>
          <w:sz w:val="22"/>
          <w:szCs w:val="22"/>
          <w:rtl/>
        </w:rPr>
      </w:pPr>
    </w:p>
    <w:p w14:paraId="4B47DB70" w14:textId="77777777" w:rsidR="00DC3566" w:rsidRDefault="00DC3566" w:rsidP="009F59A4">
      <w:pPr>
        <w:contextualSpacing/>
        <w:rPr>
          <w:rFonts w:asciiTheme="minorHAnsi" w:hAnsiTheme="minorHAnsi" w:cs="Calibri"/>
          <w:sz w:val="22"/>
          <w:szCs w:val="22"/>
          <w:rtl/>
        </w:rPr>
      </w:pPr>
    </w:p>
    <w:p w14:paraId="1696C576" w14:textId="1E089BA5"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 xml:space="preserve">يتعين على المنظمات تقديم ما يلي </w:t>
      </w:r>
      <w:r w:rsidRPr="00786288">
        <w:rPr>
          <w:rFonts w:asciiTheme="minorHAnsi" w:hAnsiTheme="minorHAnsi" w:cs="Calibri"/>
          <w:b/>
          <w:bCs/>
          <w:sz w:val="22"/>
          <w:szCs w:val="22"/>
          <w:rtl/>
        </w:rPr>
        <w:t>للتقديم المالي</w:t>
      </w:r>
    </w:p>
    <w:p w14:paraId="3121F6CA" w14:textId="699C3410" w:rsidR="009F59A4" w:rsidRDefault="009F59A4" w:rsidP="009F59A4">
      <w:pPr>
        <w:contextualSpacing/>
        <w:rPr>
          <w:rFonts w:asciiTheme="minorHAnsi" w:hAnsiTheme="minorHAnsi" w:cs="Calibri"/>
          <w:sz w:val="22"/>
          <w:szCs w:val="22"/>
          <w:rtl/>
        </w:rPr>
      </w:pPr>
      <w:r w:rsidRPr="009F59A4">
        <w:rPr>
          <w:rFonts w:asciiTheme="minorHAnsi" w:hAnsiTheme="minorHAnsi" w:cs="Calibri"/>
          <w:sz w:val="22"/>
          <w:szCs w:val="22"/>
          <w:rtl/>
        </w:rPr>
        <w:t xml:space="preserve">- نسخة طبق الأصل من </w:t>
      </w:r>
      <w:r w:rsidR="00786288">
        <w:rPr>
          <w:rFonts w:asciiTheme="minorHAnsi" w:hAnsiTheme="minorHAnsi" w:cs="Calibri" w:hint="cs"/>
          <w:sz w:val="22"/>
          <w:szCs w:val="22"/>
          <w:rtl/>
        </w:rPr>
        <w:t>التدقيق المالي</w:t>
      </w:r>
      <w:r w:rsidRPr="009F59A4">
        <w:rPr>
          <w:rFonts w:asciiTheme="minorHAnsi" w:hAnsiTheme="minorHAnsi" w:cs="Calibri"/>
          <w:sz w:val="22"/>
          <w:szCs w:val="22"/>
          <w:rtl/>
        </w:rPr>
        <w:t xml:space="preserve"> الأصلي لآخر سنتين</w:t>
      </w:r>
      <w:bookmarkStart w:id="46" w:name="_GoBack"/>
      <w:bookmarkEnd w:id="46"/>
    </w:p>
    <w:p w14:paraId="28862A2C" w14:textId="2762D126" w:rsidR="00A8747D" w:rsidRPr="009F59A4" w:rsidRDefault="00A8747D" w:rsidP="009F59A4">
      <w:pPr>
        <w:contextualSpacing/>
        <w:rPr>
          <w:rFonts w:asciiTheme="minorHAnsi" w:hAnsiTheme="minorHAnsi" w:cstheme="minorHAnsi"/>
          <w:sz w:val="22"/>
          <w:szCs w:val="22"/>
          <w:rtl/>
        </w:rPr>
      </w:pPr>
      <w:r>
        <w:rPr>
          <w:rFonts w:asciiTheme="minorHAnsi" w:hAnsiTheme="minorHAnsi" w:cs="Calibri" w:hint="cs"/>
          <w:sz w:val="22"/>
          <w:szCs w:val="22"/>
          <w:rtl/>
        </w:rPr>
        <w:t xml:space="preserve">- نسخة طبق الأصل من البنك تبين اسم </w:t>
      </w:r>
      <w:r w:rsidR="00DB012C">
        <w:rPr>
          <w:rFonts w:asciiTheme="minorHAnsi" w:hAnsiTheme="minorHAnsi" w:cs="Calibri" w:hint="cs"/>
          <w:sz w:val="22"/>
          <w:szCs w:val="22"/>
          <w:rtl/>
        </w:rPr>
        <w:t>البنك وعنوانه ورقم الحساب، إلخ</w:t>
      </w:r>
    </w:p>
    <w:p w14:paraId="7F0582B0" w14:textId="234A0485" w:rsidR="009F59A4" w:rsidRPr="009F59A4" w:rsidRDefault="009F59A4" w:rsidP="009F59A4">
      <w:pPr>
        <w:contextualSpacing/>
        <w:rPr>
          <w:rFonts w:asciiTheme="minorHAnsi" w:hAnsiTheme="minorHAnsi" w:cstheme="minorHAnsi"/>
          <w:sz w:val="22"/>
          <w:szCs w:val="22"/>
          <w:rtl/>
        </w:rPr>
      </w:pPr>
      <w:r w:rsidRPr="009F59A4">
        <w:rPr>
          <w:rFonts w:asciiTheme="minorHAnsi" w:hAnsiTheme="minorHAnsi" w:cs="Calibri"/>
          <w:sz w:val="22"/>
          <w:szCs w:val="22"/>
          <w:rtl/>
        </w:rPr>
        <w:t xml:space="preserve">- خطاب موقع يفيد بالموافقة على </w:t>
      </w:r>
      <w:hyperlink r:id="rId19" w:history="1">
        <w:r w:rsidRPr="00335773">
          <w:rPr>
            <w:rStyle w:val="Hyperlink"/>
            <w:rFonts w:asciiTheme="minorHAnsi" w:hAnsiTheme="minorHAnsi" w:cs="Calibri"/>
            <w:sz w:val="22"/>
            <w:szCs w:val="22"/>
            <w:rtl/>
          </w:rPr>
          <w:t>شروط نموذج الشروط العامة للأمم المتحدة</w:t>
        </w:r>
      </w:hyperlink>
      <w:r w:rsidRPr="009F59A4">
        <w:rPr>
          <w:rFonts w:asciiTheme="minorHAnsi" w:hAnsiTheme="minorHAnsi" w:cs="Calibri"/>
          <w:sz w:val="22"/>
          <w:szCs w:val="22"/>
          <w:rtl/>
        </w:rPr>
        <w:t xml:space="preserve"> ، </w:t>
      </w:r>
      <w:r w:rsidR="00DC3566">
        <w:rPr>
          <w:rFonts w:asciiTheme="minorHAnsi" w:hAnsiTheme="minorHAnsi" w:cs="Calibri" w:hint="cs"/>
          <w:sz w:val="22"/>
          <w:szCs w:val="22"/>
          <w:rtl/>
        </w:rPr>
        <w:t>و</w:t>
      </w:r>
      <w:hyperlink r:id="rId20" w:history="1">
        <w:r w:rsidRPr="00DC3566">
          <w:rPr>
            <w:rStyle w:val="Hyperlink"/>
            <w:rFonts w:asciiTheme="minorHAnsi" w:hAnsiTheme="minorHAnsi" w:cs="Calibri"/>
            <w:sz w:val="22"/>
            <w:szCs w:val="22"/>
            <w:rtl/>
          </w:rPr>
          <w:t>اتفاقية التعاون</w:t>
        </w:r>
      </w:hyperlink>
      <w:r w:rsidRPr="009F59A4">
        <w:rPr>
          <w:rFonts w:asciiTheme="minorHAnsi" w:hAnsiTheme="minorHAnsi" w:cs="Calibri"/>
          <w:sz w:val="22"/>
          <w:szCs w:val="22"/>
          <w:rtl/>
        </w:rPr>
        <w:t>،</w:t>
      </w:r>
      <w:r w:rsidR="00DC3566">
        <w:rPr>
          <w:rFonts w:asciiTheme="minorHAnsi" w:hAnsiTheme="minorHAnsi" w:cs="Calibri" w:hint="cs"/>
          <w:sz w:val="22"/>
          <w:szCs w:val="22"/>
          <w:rtl/>
        </w:rPr>
        <w:t xml:space="preserve"> </w:t>
      </w:r>
      <w:r w:rsidRPr="009F59A4">
        <w:rPr>
          <w:rFonts w:asciiTheme="minorHAnsi" w:hAnsiTheme="minorHAnsi" w:cs="Calibri"/>
          <w:sz w:val="22"/>
          <w:szCs w:val="22"/>
          <w:rtl/>
        </w:rPr>
        <w:t>ويؤكد صلاحية العرض المالي لمدة 90 يومًا</w:t>
      </w:r>
    </w:p>
    <w:p w14:paraId="48350B2E" w14:textId="18809D33" w:rsidR="009F59A4" w:rsidRDefault="009F59A4" w:rsidP="009F59A4">
      <w:pPr>
        <w:contextualSpacing/>
        <w:jc w:val="both"/>
        <w:rPr>
          <w:rFonts w:asciiTheme="minorHAnsi" w:hAnsiTheme="minorHAnsi" w:cstheme="minorHAnsi"/>
          <w:sz w:val="22"/>
          <w:szCs w:val="22"/>
          <w:rtl/>
        </w:rPr>
      </w:pPr>
      <w:r w:rsidRPr="009F59A4">
        <w:rPr>
          <w:rFonts w:asciiTheme="minorHAnsi" w:hAnsiTheme="minorHAnsi" w:cs="Calibri"/>
          <w:sz w:val="22"/>
          <w:szCs w:val="22"/>
          <w:rtl/>
        </w:rPr>
        <w:t>- العرض المالي بعملة الدولار الأمريكي (</w:t>
      </w:r>
      <w:r w:rsidRPr="009F59A4">
        <w:rPr>
          <w:rFonts w:asciiTheme="minorHAnsi" w:hAnsiTheme="minorHAnsi" w:cstheme="minorHAnsi"/>
          <w:sz w:val="22"/>
          <w:szCs w:val="22"/>
        </w:rPr>
        <w:t>USD</w:t>
      </w:r>
      <w:r w:rsidRPr="009F59A4">
        <w:rPr>
          <w:rFonts w:asciiTheme="minorHAnsi" w:hAnsiTheme="minorHAnsi" w:cs="Calibri"/>
          <w:sz w:val="22"/>
          <w:szCs w:val="22"/>
          <w:rtl/>
        </w:rPr>
        <w:t xml:space="preserve">) لكل </w:t>
      </w:r>
      <w:r w:rsidR="00DC3566">
        <w:rPr>
          <w:rFonts w:asciiTheme="minorHAnsi" w:hAnsiTheme="minorHAnsi" w:cs="Calibri" w:hint="cs"/>
          <w:sz w:val="22"/>
          <w:szCs w:val="22"/>
          <w:rtl/>
        </w:rPr>
        <w:t>مجموعة</w:t>
      </w:r>
      <w:r w:rsidRPr="009F59A4">
        <w:rPr>
          <w:rFonts w:asciiTheme="minorHAnsi" w:hAnsiTheme="minorHAnsi" w:cs="Calibri"/>
          <w:sz w:val="22"/>
          <w:szCs w:val="22"/>
          <w:rtl/>
        </w:rPr>
        <w:t xml:space="preserve"> شاملاً سعر الوحدة (الدونم)</w:t>
      </w:r>
      <w:r w:rsidR="00291C85">
        <w:rPr>
          <w:rFonts w:asciiTheme="minorHAnsi" w:hAnsiTheme="minorHAnsi" w:cs="Calibri" w:hint="cs"/>
          <w:sz w:val="22"/>
          <w:szCs w:val="22"/>
          <w:rtl/>
        </w:rPr>
        <w:t xml:space="preserve"> </w:t>
      </w:r>
      <w:r w:rsidR="003E3CD1">
        <w:rPr>
          <w:rFonts w:asciiTheme="minorHAnsi" w:hAnsiTheme="minorHAnsi" w:cs="Calibri" w:hint="cs"/>
          <w:sz w:val="22"/>
          <w:szCs w:val="22"/>
          <w:rtl/>
        </w:rPr>
        <w:t xml:space="preserve">باستخدام </w:t>
      </w:r>
      <w:r w:rsidR="003E3CD1">
        <w:rPr>
          <w:rFonts w:asciiTheme="minorHAnsi" w:hAnsiTheme="minorHAnsi" w:cstheme="minorHAnsi" w:hint="cs"/>
          <w:sz w:val="22"/>
          <w:szCs w:val="22"/>
          <w:rtl/>
        </w:rPr>
        <w:t xml:space="preserve">نموذج </w:t>
      </w:r>
      <w:r w:rsidR="003E3CD1" w:rsidRPr="009F59A4">
        <w:rPr>
          <w:rFonts w:asciiTheme="minorHAnsi" w:hAnsiTheme="minorHAnsi" w:cs="Calibri"/>
          <w:sz w:val="22"/>
          <w:szCs w:val="22"/>
          <w:rtl/>
        </w:rPr>
        <w:t>العرض المالي</w:t>
      </w:r>
      <w:r w:rsidR="003E3CD1" w:rsidRPr="003E3CD1">
        <w:rPr>
          <w:rFonts w:asciiTheme="minorHAnsi" w:hAnsiTheme="minorHAnsi" w:cstheme="minorHAnsi"/>
          <w:sz w:val="22"/>
          <w:szCs w:val="22"/>
          <w:rtl/>
        </w:rPr>
        <w:t xml:space="preserve"> </w:t>
      </w:r>
      <w:r w:rsidR="003E3CD1">
        <w:rPr>
          <w:rFonts w:asciiTheme="minorHAnsi" w:hAnsiTheme="minorHAnsi" w:cstheme="minorHAnsi" w:hint="cs"/>
          <w:sz w:val="22"/>
          <w:szCs w:val="22"/>
          <w:rtl/>
        </w:rPr>
        <w:t>(</w:t>
      </w:r>
      <w:r w:rsidR="003E3CD1" w:rsidRPr="00515215">
        <w:rPr>
          <w:rFonts w:asciiTheme="minorHAnsi" w:hAnsiTheme="minorHAnsi" w:cstheme="minorHAnsi"/>
          <w:sz w:val="22"/>
          <w:szCs w:val="22"/>
          <w:rtl/>
        </w:rPr>
        <w:t>ملحق رقم (</w:t>
      </w:r>
      <w:r w:rsidR="003E3CD1">
        <w:rPr>
          <w:rFonts w:asciiTheme="minorHAnsi" w:hAnsiTheme="minorHAnsi" w:cstheme="minorHAnsi" w:hint="cs"/>
          <w:sz w:val="22"/>
          <w:szCs w:val="22"/>
          <w:rtl/>
        </w:rPr>
        <w:t>8</w:t>
      </w:r>
      <w:r w:rsidR="003E3CD1" w:rsidRPr="00515215">
        <w:rPr>
          <w:rFonts w:asciiTheme="minorHAnsi" w:hAnsiTheme="minorHAnsi" w:cstheme="minorHAnsi"/>
          <w:sz w:val="22"/>
          <w:szCs w:val="22"/>
          <w:rtl/>
        </w:rPr>
        <w:t>)</w:t>
      </w:r>
      <w:r w:rsidR="003E3CD1">
        <w:rPr>
          <w:rFonts w:asciiTheme="minorHAnsi" w:hAnsiTheme="minorHAnsi" w:cstheme="minorHAnsi" w:hint="cs"/>
          <w:sz w:val="22"/>
          <w:szCs w:val="22"/>
          <w:rtl/>
        </w:rPr>
        <w:t>)</w:t>
      </w:r>
    </w:p>
    <w:p w14:paraId="1CB6E467" w14:textId="77777777" w:rsidR="00DC3566" w:rsidRDefault="00DC3566" w:rsidP="00515215">
      <w:pPr>
        <w:contextualSpacing/>
        <w:jc w:val="both"/>
        <w:rPr>
          <w:rFonts w:asciiTheme="minorHAnsi" w:hAnsiTheme="minorHAnsi" w:cstheme="minorHAnsi"/>
          <w:sz w:val="22"/>
          <w:szCs w:val="22"/>
          <w:rtl/>
        </w:rPr>
      </w:pPr>
    </w:p>
    <w:p w14:paraId="1517DB86" w14:textId="545D5C9D" w:rsidR="00FD563F" w:rsidRPr="00515215" w:rsidRDefault="00FD563F" w:rsidP="00515215">
      <w:pPr>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يتكون التقييم الفني والمالي من </w:t>
      </w:r>
      <w:r w:rsidR="00AA4636" w:rsidRPr="00515215">
        <w:rPr>
          <w:rFonts w:asciiTheme="minorHAnsi" w:hAnsiTheme="minorHAnsi" w:cstheme="minorHAnsi"/>
          <w:sz w:val="22"/>
          <w:szCs w:val="22"/>
          <w:rtl/>
        </w:rPr>
        <w:t xml:space="preserve">أربع </w:t>
      </w:r>
      <w:r w:rsidRPr="00515215">
        <w:rPr>
          <w:rFonts w:asciiTheme="minorHAnsi" w:hAnsiTheme="minorHAnsi" w:cstheme="minorHAnsi"/>
          <w:sz w:val="22"/>
          <w:szCs w:val="22"/>
          <w:rtl/>
        </w:rPr>
        <w:t>مراحل:</w:t>
      </w:r>
    </w:p>
    <w:p w14:paraId="4F4D72A7" w14:textId="2A4CF6B9" w:rsidR="00FD563F" w:rsidRPr="00515215" w:rsidRDefault="00FD563F" w:rsidP="006B0AF7">
      <w:pPr>
        <w:ind w:left="38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المرحلة 1: تقييم المعايير </w:t>
      </w:r>
      <w:r w:rsidR="006141B1">
        <w:rPr>
          <w:rFonts w:asciiTheme="minorHAnsi" w:hAnsiTheme="minorHAnsi" w:cstheme="minorHAnsi" w:hint="cs"/>
          <w:sz w:val="22"/>
          <w:szCs w:val="22"/>
          <w:rtl/>
        </w:rPr>
        <w:t xml:space="preserve">التقنة </w:t>
      </w:r>
      <w:r w:rsidRPr="00515215">
        <w:rPr>
          <w:rFonts w:asciiTheme="minorHAnsi" w:hAnsiTheme="minorHAnsi" w:cstheme="minorHAnsi"/>
          <w:sz w:val="22"/>
          <w:szCs w:val="22"/>
          <w:rtl/>
        </w:rPr>
        <w:t xml:space="preserve">الإلزامية للأقسام </w:t>
      </w:r>
      <w:r w:rsidR="009F41A6" w:rsidRPr="00515215">
        <w:rPr>
          <w:rFonts w:asciiTheme="minorHAnsi" w:hAnsiTheme="minorHAnsi" w:cstheme="minorHAnsi"/>
          <w:sz w:val="22"/>
          <w:szCs w:val="22"/>
          <w:rtl/>
        </w:rPr>
        <w:t>الثلاث</w:t>
      </w:r>
      <w:r w:rsidR="00553F66" w:rsidRPr="00515215">
        <w:rPr>
          <w:rFonts w:asciiTheme="minorHAnsi" w:hAnsiTheme="minorHAnsi" w:cstheme="minorHAnsi"/>
          <w:sz w:val="22"/>
          <w:szCs w:val="22"/>
          <w:rtl/>
        </w:rPr>
        <w:t>ة</w:t>
      </w:r>
      <w:r w:rsidR="009F41A6" w:rsidRPr="00515215">
        <w:rPr>
          <w:rFonts w:asciiTheme="minorHAnsi" w:hAnsiTheme="minorHAnsi" w:cstheme="minorHAnsi"/>
          <w:sz w:val="22"/>
          <w:szCs w:val="22"/>
          <w:rtl/>
        </w:rPr>
        <w:t xml:space="preserve"> </w:t>
      </w:r>
      <w:r w:rsidR="00E56007" w:rsidRPr="00515215">
        <w:rPr>
          <w:rFonts w:asciiTheme="minorHAnsi" w:hAnsiTheme="minorHAnsi" w:cstheme="minorHAnsi"/>
          <w:sz w:val="22"/>
          <w:szCs w:val="22"/>
          <w:rtl/>
          <w:lang w:bidi="ar-OM"/>
        </w:rPr>
        <w:t>ب</w:t>
      </w:r>
      <w:r w:rsidR="00E277AE" w:rsidRPr="00515215">
        <w:rPr>
          <w:rFonts w:asciiTheme="minorHAnsi" w:hAnsiTheme="minorHAnsi" w:cstheme="minorHAnsi"/>
          <w:sz w:val="22"/>
          <w:szCs w:val="22"/>
          <w:rtl/>
          <w:lang w:bidi="ar-OM"/>
        </w:rPr>
        <w:t xml:space="preserve">معيار </w:t>
      </w:r>
      <w:r w:rsidR="00F91725" w:rsidRPr="00515215">
        <w:rPr>
          <w:rFonts w:asciiTheme="minorHAnsi" w:hAnsiTheme="minorHAnsi" w:cstheme="minorHAnsi"/>
          <w:sz w:val="22"/>
          <w:szCs w:val="22"/>
          <w:rtl/>
          <w:lang w:bidi="ar-OM"/>
        </w:rPr>
        <w:t>يحقق/ لا يحقق</w:t>
      </w:r>
      <w:r w:rsidRPr="00515215">
        <w:rPr>
          <w:rFonts w:asciiTheme="minorHAnsi" w:hAnsiTheme="minorHAnsi" w:cstheme="minorHAnsi"/>
          <w:sz w:val="22"/>
          <w:szCs w:val="22"/>
          <w:rtl/>
        </w:rPr>
        <w:t>. س</w:t>
      </w:r>
      <w:r w:rsidR="006141B1">
        <w:rPr>
          <w:rFonts w:asciiTheme="minorHAnsi" w:hAnsiTheme="minorHAnsi" w:cstheme="minorHAnsi" w:hint="cs"/>
          <w:sz w:val="22"/>
          <w:szCs w:val="22"/>
          <w:rtl/>
        </w:rPr>
        <w:t>ت</w:t>
      </w:r>
      <w:r w:rsidRPr="00515215">
        <w:rPr>
          <w:rFonts w:asciiTheme="minorHAnsi" w:hAnsiTheme="minorHAnsi" w:cstheme="minorHAnsi"/>
          <w:sz w:val="22"/>
          <w:szCs w:val="22"/>
          <w:rtl/>
        </w:rPr>
        <w:t xml:space="preserve">نتقل فقط </w:t>
      </w:r>
      <w:r w:rsidR="006141B1">
        <w:rPr>
          <w:rFonts w:asciiTheme="minorHAnsi" w:hAnsiTheme="minorHAnsi" w:cstheme="minorHAnsi" w:hint="cs"/>
          <w:sz w:val="22"/>
          <w:szCs w:val="22"/>
          <w:rtl/>
          <w:lang w:bidi="ar-JO"/>
        </w:rPr>
        <w:t>المؤسسات المعنية</w:t>
      </w:r>
      <w:r w:rsidRPr="00515215">
        <w:rPr>
          <w:rFonts w:asciiTheme="minorHAnsi" w:hAnsiTheme="minorHAnsi" w:cstheme="minorHAnsi"/>
          <w:sz w:val="22"/>
          <w:szCs w:val="22"/>
          <w:rtl/>
        </w:rPr>
        <w:t xml:space="preserve"> </w:t>
      </w:r>
      <w:r w:rsidR="00DC3566">
        <w:rPr>
          <w:rFonts w:asciiTheme="minorHAnsi" w:hAnsiTheme="minorHAnsi" w:cstheme="minorHAnsi" w:hint="cs"/>
          <w:sz w:val="22"/>
          <w:szCs w:val="22"/>
          <w:rtl/>
        </w:rPr>
        <w:t>ال</w:t>
      </w:r>
      <w:r w:rsidRPr="00515215">
        <w:rPr>
          <w:rFonts w:asciiTheme="minorHAnsi" w:hAnsiTheme="minorHAnsi" w:cstheme="minorHAnsi"/>
          <w:sz w:val="22"/>
          <w:szCs w:val="22"/>
          <w:rtl/>
        </w:rPr>
        <w:t>ح</w:t>
      </w:r>
      <w:r w:rsidR="00DC3566">
        <w:rPr>
          <w:rFonts w:asciiTheme="minorHAnsi" w:hAnsiTheme="minorHAnsi" w:cstheme="minorHAnsi" w:hint="cs"/>
          <w:sz w:val="22"/>
          <w:szCs w:val="22"/>
          <w:rtl/>
        </w:rPr>
        <w:t>ا</w:t>
      </w:r>
      <w:r w:rsidRPr="00515215">
        <w:rPr>
          <w:rFonts w:asciiTheme="minorHAnsi" w:hAnsiTheme="minorHAnsi" w:cstheme="minorHAnsi"/>
          <w:sz w:val="22"/>
          <w:szCs w:val="22"/>
          <w:rtl/>
        </w:rPr>
        <w:t>صل</w:t>
      </w:r>
      <w:r w:rsidR="006141B1">
        <w:rPr>
          <w:rFonts w:asciiTheme="minorHAnsi" w:hAnsiTheme="minorHAnsi" w:cstheme="minorHAnsi" w:hint="cs"/>
          <w:sz w:val="22"/>
          <w:szCs w:val="22"/>
          <w:rtl/>
        </w:rPr>
        <w:t>ة</w:t>
      </w:r>
      <w:r w:rsidRPr="00515215">
        <w:rPr>
          <w:rFonts w:asciiTheme="minorHAnsi" w:hAnsiTheme="minorHAnsi" w:cstheme="minorHAnsi"/>
          <w:sz w:val="22"/>
          <w:szCs w:val="22"/>
          <w:rtl/>
        </w:rPr>
        <w:t xml:space="preserve"> على درجة "</w:t>
      </w:r>
      <w:r w:rsidR="007C1B0E" w:rsidRPr="00515215">
        <w:rPr>
          <w:rFonts w:asciiTheme="minorHAnsi" w:hAnsiTheme="minorHAnsi" w:cstheme="minorHAnsi"/>
          <w:sz w:val="22"/>
          <w:szCs w:val="22"/>
          <w:rtl/>
          <w:lang w:bidi="ar-OM"/>
        </w:rPr>
        <w:t>يحقق</w:t>
      </w:r>
      <w:r w:rsidRPr="00515215">
        <w:rPr>
          <w:rFonts w:asciiTheme="minorHAnsi" w:hAnsiTheme="minorHAnsi" w:cstheme="minorHAnsi"/>
          <w:sz w:val="22"/>
          <w:szCs w:val="22"/>
          <w:rtl/>
        </w:rPr>
        <w:t>" في جميع المعايير الإلزامية إلى المرحلة التالية و</w:t>
      </w:r>
      <w:r w:rsidR="007C1B0E" w:rsidRPr="00515215">
        <w:rPr>
          <w:rFonts w:asciiTheme="minorHAnsi" w:hAnsiTheme="minorHAnsi" w:cstheme="minorHAnsi"/>
          <w:sz w:val="22"/>
          <w:szCs w:val="22"/>
          <w:rtl/>
        </w:rPr>
        <w:t>عن</w:t>
      </w:r>
      <w:r w:rsidR="00904099" w:rsidRPr="00515215">
        <w:rPr>
          <w:rFonts w:asciiTheme="minorHAnsi" w:hAnsiTheme="minorHAnsi" w:cstheme="minorHAnsi"/>
          <w:sz w:val="22"/>
          <w:szCs w:val="22"/>
          <w:rtl/>
        </w:rPr>
        <w:t xml:space="preserve">دئذ </w:t>
      </w:r>
      <w:r w:rsidRPr="00515215">
        <w:rPr>
          <w:rFonts w:asciiTheme="minorHAnsi" w:hAnsiTheme="minorHAnsi" w:cstheme="minorHAnsi"/>
          <w:sz w:val="22"/>
          <w:szCs w:val="22"/>
          <w:rtl/>
        </w:rPr>
        <w:t xml:space="preserve">سيتم </w:t>
      </w:r>
      <w:r w:rsidR="006141B1">
        <w:rPr>
          <w:rFonts w:asciiTheme="minorHAnsi" w:hAnsiTheme="minorHAnsi" w:cstheme="minorHAnsi" w:hint="cs"/>
          <w:sz w:val="22"/>
          <w:szCs w:val="22"/>
          <w:rtl/>
        </w:rPr>
        <w:t>ال</w:t>
      </w:r>
      <w:r w:rsidRPr="00515215">
        <w:rPr>
          <w:rFonts w:asciiTheme="minorHAnsi" w:hAnsiTheme="minorHAnsi" w:cstheme="minorHAnsi"/>
          <w:sz w:val="22"/>
          <w:szCs w:val="22"/>
          <w:rtl/>
        </w:rPr>
        <w:t xml:space="preserve">تقييم وفقًا لمعايير مقياس النقاط </w:t>
      </w:r>
    </w:p>
    <w:p w14:paraId="69345BBD" w14:textId="0E1128E9" w:rsidR="00FD563F" w:rsidRPr="00515215" w:rsidRDefault="00FD563F" w:rsidP="006B0AF7">
      <w:pPr>
        <w:ind w:left="38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المرحلة 2: تقييم الأقسام</w:t>
      </w:r>
      <w:r w:rsidR="006141B1">
        <w:rPr>
          <w:rFonts w:asciiTheme="minorHAnsi" w:hAnsiTheme="minorHAnsi" w:cstheme="minorHAnsi" w:hint="cs"/>
          <w:sz w:val="22"/>
          <w:szCs w:val="22"/>
          <w:rtl/>
        </w:rPr>
        <w:t xml:space="preserve"> التقنية</w:t>
      </w:r>
      <w:r w:rsidRPr="00515215">
        <w:rPr>
          <w:rFonts w:asciiTheme="minorHAnsi" w:hAnsiTheme="minorHAnsi" w:cstheme="minorHAnsi"/>
          <w:sz w:val="22"/>
          <w:szCs w:val="22"/>
          <w:rtl/>
        </w:rPr>
        <w:t xml:space="preserve"> الثلاثة مقابل معايير مقياس </w:t>
      </w:r>
      <w:r w:rsidR="00511D6A" w:rsidRPr="00515215">
        <w:rPr>
          <w:rFonts w:asciiTheme="minorHAnsi" w:hAnsiTheme="minorHAnsi" w:cstheme="minorHAnsi"/>
          <w:sz w:val="22"/>
          <w:szCs w:val="22"/>
          <w:rtl/>
        </w:rPr>
        <w:t>النقاط</w:t>
      </w:r>
      <w:r w:rsidRPr="00515215">
        <w:rPr>
          <w:rFonts w:asciiTheme="minorHAnsi" w:hAnsiTheme="minorHAnsi" w:cstheme="minorHAnsi"/>
          <w:sz w:val="22"/>
          <w:szCs w:val="22"/>
          <w:rtl/>
        </w:rPr>
        <w:t xml:space="preserve">. فقط </w:t>
      </w:r>
      <w:r w:rsidR="006141B1">
        <w:rPr>
          <w:rFonts w:asciiTheme="minorHAnsi" w:hAnsiTheme="minorHAnsi" w:cstheme="minorHAnsi" w:hint="cs"/>
          <w:sz w:val="22"/>
          <w:szCs w:val="22"/>
          <w:rtl/>
          <w:lang w:bidi="ar-JO"/>
        </w:rPr>
        <w:t>المؤسسات المعنية</w:t>
      </w:r>
      <w:r w:rsidR="006141B1" w:rsidRPr="00515215">
        <w:rPr>
          <w:rFonts w:asciiTheme="minorHAnsi" w:hAnsiTheme="minorHAnsi" w:cstheme="minorHAnsi"/>
          <w:sz w:val="22"/>
          <w:szCs w:val="22"/>
          <w:rtl/>
        </w:rPr>
        <w:t xml:space="preserve"> </w:t>
      </w:r>
      <w:r w:rsidR="00DC3566">
        <w:rPr>
          <w:rFonts w:asciiTheme="minorHAnsi" w:hAnsiTheme="minorHAnsi" w:cstheme="minorHAnsi" w:hint="cs"/>
          <w:sz w:val="22"/>
          <w:szCs w:val="22"/>
          <w:rtl/>
        </w:rPr>
        <w:t>ال</w:t>
      </w:r>
      <w:r w:rsidR="00DC3566" w:rsidRPr="00515215">
        <w:rPr>
          <w:rFonts w:asciiTheme="minorHAnsi" w:hAnsiTheme="minorHAnsi" w:cstheme="minorHAnsi"/>
          <w:sz w:val="22"/>
          <w:szCs w:val="22"/>
          <w:rtl/>
        </w:rPr>
        <w:t>ح</w:t>
      </w:r>
      <w:r w:rsidR="00DC3566">
        <w:rPr>
          <w:rFonts w:asciiTheme="minorHAnsi" w:hAnsiTheme="minorHAnsi" w:cstheme="minorHAnsi" w:hint="cs"/>
          <w:sz w:val="22"/>
          <w:szCs w:val="22"/>
          <w:rtl/>
        </w:rPr>
        <w:t>ا</w:t>
      </w:r>
      <w:r w:rsidR="00DC3566" w:rsidRPr="00515215">
        <w:rPr>
          <w:rFonts w:asciiTheme="minorHAnsi" w:hAnsiTheme="minorHAnsi" w:cstheme="minorHAnsi"/>
          <w:sz w:val="22"/>
          <w:szCs w:val="22"/>
          <w:rtl/>
        </w:rPr>
        <w:t>صل</w:t>
      </w:r>
      <w:r w:rsidR="006141B1">
        <w:rPr>
          <w:rFonts w:asciiTheme="minorHAnsi" w:hAnsiTheme="minorHAnsi" w:cstheme="minorHAnsi" w:hint="cs"/>
          <w:sz w:val="22"/>
          <w:szCs w:val="22"/>
          <w:rtl/>
        </w:rPr>
        <w:t>ة</w:t>
      </w:r>
      <w:r w:rsidR="00DC3566"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على </w:t>
      </w:r>
      <w:r w:rsidR="00745B0B" w:rsidRPr="00515215">
        <w:rPr>
          <w:rFonts w:asciiTheme="minorHAnsi" w:hAnsiTheme="minorHAnsi" w:cstheme="minorHAnsi"/>
          <w:sz w:val="22"/>
          <w:szCs w:val="22"/>
          <w:rtl/>
        </w:rPr>
        <w:t>50</w:t>
      </w:r>
      <w:r w:rsidRPr="00515215">
        <w:rPr>
          <w:rFonts w:asciiTheme="minorHAnsi" w:hAnsiTheme="minorHAnsi" w:cstheme="minorHAnsi"/>
          <w:sz w:val="22"/>
          <w:szCs w:val="22"/>
          <w:rtl/>
        </w:rPr>
        <w:t xml:space="preserve">0/1000 نقطة أو أكثر </w:t>
      </w:r>
      <w:r w:rsidR="00C86B2B" w:rsidRPr="00C86B2B">
        <w:rPr>
          <w:rFonts w:asciiTheme="minorHAnsi" w:hAnsiTheme="minorHAnsi" w:cs="Calibri"/>
          <w:sz w:val="22"/>
          <w:szCs w:val="22"/>
          <w:rtl/>
        </w:rPr>
        <w:t>والناجح</w:t>
      </w:r>
      <w:r w:rsidR="00DC3566">
        <w:rPr>
          <w:rFonts w:asciiTheme="minorHAnsi" w:hAnsiTheme="minorHAnsi" w:cs="Calibri" w:hint="cs"/>
          <w:sz w:val="22"/>
          <w:szCs w:val="22"/>
          <w:rtl/>
        </w:rPr>
        <w:t>ة</w:t>
      </w:r>
      <w:r w:rsidR="00C86B2B" w:rsidRPr="00C86B2B">
        <w:rPr>
          <w:rFonts w:asciiTheme="minorHAnsi" w:hAnsiTheme="minorHAnsi" w:cs="Calibri"/>
          <w:sz w:val="22"/>
          <w:szCs w:val="22"/>
          <w:rtl/>
        </w:rPr>
        <w:t xml:space="preserve"> بجميع الأقسام </w:t>
      </w:r>
      <w:r w:rsidRPr="00515215">
        <w:rPr>
          <w:rFonts w:asciiTheme="minorHAnsi" w:hAnsiTheme="minorHAnsi" w:cstheme="minorHAnsi"/>
          <w:sz w:val="22"/>
          <w:szCs w:val="22"/>
          <w:rtl/>
        </w:rPr>
        <w:t>س</w:t>
      </w:r>
      <w:r w:rsidR="006141B1">
        <w:rPr>
          <w:rFonts w:asciiTheme="minorHAnsi" w:hAnsiTheme="minorHAnsi" w:cstheme="minorHAnsi" w:hint="cs"/>
          <w:sz w:val="22"/>
          <w:szCs w:val="22"/>
          <w:rtl/>
        </w:rPr>
        <w:t>ت</w:t>
      </w:r>
      <w:r w:rsidRPr="00515215">
        <w:rPr>
          <w:rFonts w:asciiTheme="minorHAnsi" w:hAnsiTheme="minorHAnsi" w:cstheme="minorHAnsi"/>
          <w:sz w:val="22"/>
          <w:szCs w:val="22"/>
          <w:rtl/>
        </w:rPr>
        <w:t xml:space="preserve">نتقل إلى المرحلة التالية من التقييم المالي </w:t>
      </w:r>
    </w:p>
    <w:p w14:paraId="62A524C6" w14:textId="6727C2BE" w:rsidR="00553F66" w:rsidRPr="00515215" w:rsidRDefault="00553F66" w:rsidP="006B0AF7">
      <w:pPr>
        <w:ind w:left="38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المرحلة 3: تقييم المعايير </w:t>
      </w:r>
      <w:r w:rsidR="006141B1">
        <w:rPr>
          <w:rFonts w:asciiTheme="minorHAnsi" w:hAnsiTheme="minorHAnsi" w:cstheme="minorHAnsi" w:hint="cs"/>
          <w:sz w:val="22"/>
          <w:szCs w:val="22"/>
          <w:rtl/>
        </w:rPr>
        <w:t xml:space="preserve">المالية </w:t>
      </w:r>
      <w:r w:rsidRPr="00515215">
        <w:rPr>
          <w:rFonts w:asciiTheme="minorHAnsi" w:hAnsiTheme="minorHAnsi" w:cstheme="minorHAnsi"/>
          <w:sz w:val="22"/>
          <w:szCs w:val="22"/>
          <w:rtl/>
        </w:rPr>
        <w:t>الإلزامية بمعيار يحقق/ لا يحقق. س</w:t>
      </w:r>
      <w:r w:rsidR="006141B1">
        <w:rPr>
          <w:rFonts w:asciiTheme="minorHAnsi" w:hAnsiTheme="minorHAnsi" w:cstheme="minorHAnsi" w:hint="cs"/>
          <w:sz w:val="22"/>
          <w:szCs w:val="22"/>
          <w:rtl/>
        </w:rPr>
        <w:t>ت</w:t>
      </w:r>
      <w:r w:rsidRPr="00515215">
        <w:rPr>
          <w:rFonts w:asciiTheme="minorHAnsi" w:hAnsiTheme="minorHAnsi" w:cstheme="minorHAnsi"/>
          <w:sz w:val="22"/>
          <w:szCs w:val="22"/>
          <w:rtl/>
        </w:rPr>
        <w:t xml:space="preserve">نتقل فقط </w:t>
      </w:r>
      <w:r w:rsidR="006141B1">
        <w:rPr>
          <w:rFonts w:asciiTheme="minorHAnsi" w:hAnsiTheme="minorHAnsi" w:cstheme="minorHAnsi" w:hint="cs"/>
          <w:sz w:val="22"/>
          <w:szCs w:val="22"/>
          <w:rtl/>
          <w:lang w:bidi="ar-JO"/>
        </w:rPr>
        <w:t>المؤسسات المعنية</w:t>
      </w:r>
      <w:r w:rsidR="006141B1" w:rsidRPr="00515215">
        <w:rPr>
          <w:rFonts w:asciiTheme="minorHAnsi" w:hAnsiTheme="minorHAnsi" w:cstheme="minorHAnsi"/>
          <w:sz w:val="22"/>
          <w:szCs w:val="22"/>
          <w:rtl/>
        </w:rPr>
        <w:t xml:space="preserve"> </w:t>
      </w:r>
      <w:r w:rsidR="006141B1">
        <w:rPr>
          <w:rFonts w:asciiTheme="minorHAnsi" w:hAnsiTheme="minorHAnsi" w:cstheme="minorHAnsi" w:hint="cs"/>
          <w:sz w:val="22"/>
          <w:szCs w:val="22"/>
          <w:rtl/>
        </w:rPr>
        <w:t>ال</w:t>
      </w:r>
      <w:r w:rsidR="006141B1" w:rsidRPr="00515215">
        <w:rPr>
          <w:rFonts w:asciiTheme="minorHAnsi" w:hAnsiTheme="minorHAnsi" w:cstheme="minorHAnsi"/>
          <w:sz w:val="22"/>
          <w:szCs w:val="22"/>
          <w:rtl/>
        </w:rPr>
        <w:t>ح</w:t>
      </w:r>
      <w:r w:rsidR="006141B1">
        <w:rPr>
          <w:rFonts w:asciiTheme="minorHAnsi" w:hAnsiTheme="minorHAnsi" w:cstheme="minorHAnsi" w:hint="cs"/>
          <w:sz w:val="22"/>
          <w:szCs w:val="22"/>
          <w:rtl/>
        </w:rPr>
        <w:t>ا</w:t>
      </w:r>
      <w:r w:rsidR="006141B1" w:rsidRPr="00515215">
        <w:rPr>
          <w:rFonts w:asciiTheme="minorHAnsi" w:hAnsiTheme="minorHAnsi" w:cstheme="minorHAnsi"/>
          <w:sz w:val="22"/>
          <w:szCs w:val="22"/>
          <w:rtl/>
        </w:rPr>
        <w:t>صل</w:t>
      </w:r>
      <w:r w:rsidR="006141B1">
        <w:rPr>
          <w:rFonts w:asciiTheme="minorHAnsi" w:hAnsiTheme="minorHAnsi" w:cstheme="minorHAnsi" w:hint="cs"/>
          <w:sz w:val="22"/>
          <w:szCs w:val="22"/>
          <w:rtl/>
        </w:rPr>
        <w:t>ة</w:t>
      </w:r>
      <w:r w:rsidR="006141B1"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على درجة "يحقق" في جميع المعايير الإلزامية إلى المرحلة التالية وعندئذ سيتم تقييم العرض المالي </w:t>
      </w:r>
    </w:p>
    <w:p w14:paraId="6CBE5781" w14:textId="09938E36" w:rsidR="003336E8" w:rsidRPr="00515215" w:rsidRDefault="00FD563F" w:rsidP="006B0AF7">
      <w:pPr>
        <w:ind w:left="380"/>
        <w:contextualSpacing/>
        <w:jc w:val="both"/>
        <w:rPr>
          <w:rFonts w:asciiTheme="minorHAnsi" w:hAnsiTheme="minorHAnsi" w:cstheme="minorHAnsi"/>
          <w:sz w:val="22"/>
          <w:szCs w:val="22"/>
        </w:rPr>
      </w:pPr>
      <w:r w:rsidRPr="00515215">
        <w:rPr>
          <w:rFonts w:asciiTheme="minorHAnsi" w:hAnsiTheme="minorHAnsi" w:cstheme="minorHAnsi"/>
          <w:sz w:val="22"/>
          <w:szCs w:val="22"/>
          <w:rtl/>
        </w:rPr>
        <w:t xml:space="preserve">المرحلة </w:t>
      </w:r>
      <w:r w:rsidR="00553F66" w:rsidRPr="00515215">
        <w:rPr>
          <w:rFonts w:asciiTheme="minorHAnsi" w:hAnsiTheme="minorHAnsi" w:cstheme="minorHAnsi"/>
          <w:sz w:val="22"/>
          <w:szCs w:val="22"/>
          <w:rtl/>
        </w:rPr>
        <w:t>4</w:t>
      </w:r>
      <w:r w:rsidRPr="00515215">
        <w:rPr>
          <w:rFonts w:asciiTheme="minorHAnsi" w:hAnsiTheme="minorHAnsi" w:cstheme="minorHAnsi"/>
          <w:sz w:val="22"/>
          <w:szCs w:val="22"/>
          <w:rtl/>
        </w:rPr>
        <w:t>: تقييم العرض المالي مقارنةً بأقل عرض مؤهل تم تلقيه</w:t>
      </w:r>
    </w:p>
    <w:p w14:paraId="23A733FC" w14:textId="77777777" w:rsidR="00295A15" w:rsidRPr="00515215" w:rsidRDefault="00295A15" w:rsidP="00515215">
      <w:pPr>
        <w:contextualSpacing/>
        <w:jc w:val="both"/>
        <w:rPr>
          <w:rFonts w:asciiTheme="minorHAnsi" w:hAnsiTheme="minorHAnsi" w:cstheme="minorHAnsi"/>
          <w:sz w:val="22"/>
          <w:szCs w:val="22"/>
        </w:rPr>
      </w:pPr>
    </w:p>
    <w:p w14:paraId="0DAA15F3" w14:textId="14E9AE86" w:rsidR="00295A15" w:rsidRPr="00515215" w:rsidRDefault="00295A15" w:rsidP="00515215">
      <w:pPr>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يشمل التقييم الفني </w:t>
      </w:r>
      <w:r w:rsidR="00BD68ED" w:rsidRPr="00515215">
        <w:rPr>
          <w:rFonts w:asciiTheme="minorHAnsi" w:hAnsiTheme="minorHAnsi" w:cstheme="minorHAnsi"/>
          <w:sz w:val="22"/>
          <w:szCs w:val="22"/>
          <w:rtl/>
        </w:rPr>
        <w:t xml:space="preserve">ثلاث </w:t>
      </w:r>
      <w:r w:rsidRPr="00515215">
        <w:rPr>
          <w:rFonts w:asciiTheme="minorHAnsi" w:hAnsiTheme="minorHAnsi" w:cstheme="minorHAnsi"/>
          <w:sz w:val="22"/>
          <w:szCs w:val="22"/>
          <w:rtl/>
        </w:rPr>
        <w:t>أقسام وهي:</w:t>
      </w:r>
    </w:p>
    <w:p w14:paraId="5118BE74" w14:textId="5EC63D5A" w:rsidR="00295A15" w:rsidRPr="00515215" w:rsidRDefault="00295A15" w:rsidP="002F1530">
      <w:pPr>
        <w:ind w:left="380"/>
        <w:contextualSpacing/>
        <w:jc w:val="both"/>
        <w:rPr>
          <w:rFonts w:asciiTheme="minorHAnsi" w:hAnsiTheme="minorHAnsi" w:cstheme="minorHAnsi"/>
          <w:b/>
          <w:bCs/>
          <w:sz w:val="22"/>
          <w:szCs w:val="22"/>
          <w:rtl/>
        </w:rPr>
      </w:pPr>
      <w:r w:rsidRPr="00515215">
        <w:rPr>
          <w:rFonts w:asciiTheme="minorHAnsi" w:hAnsiTheme="minorHAnsi" w:cstheme="minorHAnsi"/>
          <w:sz w:val="22"/>
          <w:szCs w:val="22"/>
          <w:rtl/>
        </w:rPr>
        <w:t xml:space="preserve">القسم </w:t>
      </w:r>
      <w:r w:rsidR="00F67FEE" w:rsidRPr="00515215">
        <w:rPr>
          <w:rFonts w:asciiTheme="minorHAnsi" w:hAnsiTheme="minorHAnsi" w:cstheme="minorHAnsi"/>
          <w:sz w:val="22"/>
          <w:szCs w:val="22"/>
          <w:rtl/>
        </w:rPr>
        <w:t>الأول</w:t>
      </w:r>
      <w:r w:rsidRPr="00515215">
        <w:rPr>
          <w:rFonts w:asciiTheme="minorHAnsi" w:hAnsiTheme="minorHAnsi" w:cstheme="minorHAnsi"/>
          <w:sz w:val="22"/>
          <w:szCs w:val="22"/>
          <w:rtl/>
        </w:rPr>
        <w:t xml:space="preserve">: </w:t>
      </w:r>
      <w:r w:rsidR="00BD7996" w:rsidRPr="00515215">
        <w:rPr>
          <w:rFonts w:asciiTheme="minorHAnsi" w:hAnsiTheme="minorHAnsi" w:cstheme="minorHAnsi"/>
          <w:sz w:val="22"/>
          <w:szCs w:val="22"/>
          <w:rtl/>
          <w:lang w:bidi="ar-JO"/>
        </w:rPr>
        <w:t xml:space="preserve">خبرة </w:t>
      </w:r>
      <w:r w:rsidR="00E86B44">
        <w:rPr>
          <w:rFonts w:asciiTheme="minorHAnsi" w:hAnsiTheme="minorHAnsi" w:cstheme="minorHAnsi"/>
          <w:sz w:val="22"/>
          <w:szCs w:val="22"/>
          <w:rtl/>
          <w:lang w:bidi="ar-JO"/>
        </w:rPr>
        <w:t xml:space="preserve">شركاء </w:t>
      </w:r>
      <w:r w:rsidR="006141B1">
        <w:rPr>
          <w:rFonts w:asciiTheme="minorHAnsi" w:hAnsiTheme="minorHAnsi" w:cstheme="minorHAnsi" w:hint="cs"/>
          <w:sz w:val="22"/>
          <w:szCs w:val="22"/>
          <w:rtl/>
          <w:lang w:bidi="ar-JO"/>
        </w:rPr>
        <w:t>المؤسسات المعنية</w:t>
      </w:r>
      <w:r w:rsidR="006141B1" w:rsidRPr="00515215">
        <w:rPr>
          <w:rFonts w:asciiTheme="minorHAnsi" w:hAnsiTheme="minorHAnsi" w:cstheme="minorHAnsi"/>
          <w:sz w:val="22"/>
          <w:szCs w:val="22"/>
          <w:rtl/>
        </w:rPr>
        <w:t xml:space="preserve"> </w:t>
      </w:r>
      <w:r w:rsidR="00BD7996" w:rsidRPr="00515215">
        <w:rPr>
          <w:rFonts w:asciiTheme="minorHAnsi" w:hAnsiTheme="minorHAnsi" w:cstheme="minorHAnsi"/>
          <w:sz w:val="22"/>
          <w:szCs w:val="22"/>
          <w:rtl/>
          <w:lang w:bidi="ar-JO"/>
        </w:rPr>
        <w:t>في مجال تنفيذ أعمال تسوية أراضي بطريقة تشاركية</w:t>
      </w:r>
      <w:r w:rsidR="001751D8" w:rsidRPr="00515215">
        <w:rPr>
          <w:rFonts w:asciiTheme="minorHAnsi" w:hAnsiTheme="minorHAnsi" w:cstheme="minorHAnsi"/>
          <w:sz w:val="22"/>
          <w:szCs w:val="22"/>
          <w:rtl/>
          <w:lang w:bidi="ar-JO"/>
        </w:rPr>
        <w:t xml:space="preserve">      </w:t>
      </w:r>
      <w:r w:rsidR="00BD7996" w:rsidRPr="00515215">
        <w:rPr>
          <w:rFonts w:asciiTheme="minorHAnsi" w:hAnsiTheme="minorHAnsi" w:cstheme="minorHAnsi"/>
          <w:sz w:val="22"/>
          <w:szCs w:val="22"/>
          <w:rtl/>
          <w:lang w:bidi="ar-JO"/>
        </w:rPr>
        <w:t xml:space="preserve"> </w:t>
      </w:r>
    </w:p>
    <w:p w14:paraId="3D4F444E" w14:textId="7DC7E35D" w:rsidR="00295A15" w:rsidRPr="00515215" w:rsidRDefault="00295A15" w:rsidP="002F1530">
      <w:pPr>
        <w:ind w:left="38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القسم الثاني: </w:t>
      </w:r>
      <w:r w:rsidR="00F67FEE" w:rsidRPr="00515215">
        <w:rPr>
          <w:rFonts w:asciiTheme="minorHAnsi" w:hAnsiTheme="minorHAnsi" w:cstheme="minorHAnsi"/>
          <w:sz w:val="22"/>
          <w:szCs w:val="22"/>
          <w:rtl/>
        </w:rPr>
        <w:t>موائمة خطة ومنهجية وآلية العمل المقدمة للشروط المرجعية للمشروع</w:t>
      </w:r>
      <w:r w:rsidR="001751D8" w:rsidRPr="00515215">
        <w:rPr>
          <w:rFonts w:asciiTheme="minorHAnsi" w:hAnsiTheme="minorHAnsi" w:cstheme="minorHAnsi"/>
          <w:sz w:val="22"/>
          <w:szCs w:val="22"/>
          <w:rtl/>
        </w:rPr>
        <w:t xml:space="preserve">      </w:t>
      </w:r>
    </w:p>
    <w:p w14:paraId="24FC27D9" w14:textId="0AB1F31D" w:rsidR="00295A15" w:rsidRPr="00515215" w:rsidRDefault="00295A15" w:rsidP="002F1530">
      <w:pPr>
        <w:ind w:left="38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القسم </w:t>
      </w:r>
      <w:r w:rsidR="00F67FEE" w:rsidRPr="00515215">
        <w:rPr>
          <w:rFonts w:asciiTheme="minorHAnsi" w:hAnsiTheme="minorHAnsi" w:cstheme="minorHAnsi"/>
          <w:sz w:val="22"/>
          <w:szCs w:val="22"/>
          <w:rtl/>
        </w:rPr>
        <w:t>ال</w:t>
      </w:r>
      <w:r w:rsidR="0021574A" w:rsidRPr="00515215">
        <w:rPr>
          <w:rFonts w:asciiTheme="minorHAnsi" w:hAnsiTheme="minorHAnsi" w:cstheme="minorHAnsi"/>
          <w:sz w:val="22"/>
          <w:szCs w:val="22"/>
          <w:rtl/>
        </w:rPr>
        <w:t>ثاث</w:t>
      </w:r>
      <w:r w:rsidRPr="00515215">
        <w:rPr>
          <w:rFonts w:asciiTheme="minorHAnsi" w:hAnsiTheme="minorHAnsi" w:cstheme="minorHAnsi"/>
          <w:sz w:val="22"/>
          <w:szCs w:val="22"/>
          <w:rtl/>
        </w:rPr>
        <w:t xml:space="preserve">: </w:t>
      </w:r>
      <w:r w:rsidR="00F67FEE" w:rsidRPr="00515215">
        <w:rPr>
          <w:rFonts w:asciiTheme="minorHAnsi" w:hAnsiTheme="minorHAnsi" w:cstheme="minorHAnsi"/>
          <w:sz w:val="22"/>
          <w:szCs w:val="22"/>
          <w:rtl/>
          <w:lang w:bidi="ar-JO"/>
        </w:rPr>
        <w:t xml:space="preserve">مؤهلات وخبرات وكفاءة الكادر المقترح من قبل </w:t>
      </w:r>
      <w:r w:rsidR="0050444B">
        <w:rPr>
          <w:rFonts w:asciiTheme="minorHAnsi" w:hAnsiTheme="minorHAnsi" w:cstheme="minorHAnsi" w:hint="cs"/>
          <w:sz w:val="22"/>
          <w:szCs w:val="22"/>
          <w:rtl/>
          <w:lang w:bidi="ar-JO"/>
        </w:rPr>
        <w:t>المؤسسات المعنية</w:t>
      </w:r>
      <w:r w:rsidR="0050444B" w:rsidRPr="00515215">
        <w:rPr>
          <w:rFonts w:asciiTheme="minorHAnsi" w:hAnsiTheme="minorHAnsi" w:cstheme="minorHAnsi"/>
          <w:sz w:val="22"/>
          <w:szCs w:val="22"/>
          <w:rtl/>
        </w:rPr>
        <w:t xml:space="preserve"> </w:t>
      </w:r>
      <w:r w:rsidR="00F67FEE" w:rsidRPr="00515215">
        <w:rPr>
          <w:rFonts w:asciiTheme="minorHAnsi" w:hAnsiTheme="minorHAnsi" w:cstheme="minorHAnsi"/>
          <w:sz w:val="22"/>
          <w:szCs w:val="22"/>
          <w:rtl/>
          <w:lang w:bidi="ar-JO"/>
        </w:rPr>
        <w:t>للقيام بانجاز المطلوب</w:t>
      </w:r>
      <w:r w:rsidR="001751D8" w:rsidRPr="00515215">
        <w:rPr>
          <w:rFonts w:asciiTheme="minorHAnsi" w:hAnsiTheme="minorHAnsi" w:cstheme="minorHAnsi"/>
          <w:sz w:val="22"/>
          <w:szCs w:val="22"/>
          <w:rtl/>
          <w:lang w:bidi="ar-JO"/>
        </w:rPr>
        <w:t xml:space="preserve">         </w:t>
      </w:r>
    </w:p>
    <w:p w14:paraId="006453CB" w14:textId="77777777" w:rsidR="00295A15" w:rsidRPr="00515215" w:rsidRDefault="00295A15" w:rsidP="00515215">
      <w:pPr>
        <w:contextualSpacing/>
        <w:jc w:val="both"/>
        <w:rPr>
          <w:rFonts w:asciiTheme="minorHAnsi" w:hAnsiTheme="minorHAnsi" w:cstheme="minorHAnsi"/>
          <w:sz w:val="22"/>
          <w:szCs w:val="22"/>
          <w:rtl/>
        </w:rPr>
      </w:pPr>
    </w:p>
    <w:p w14:paraId="322CA72D" w14:textId="0EA662F6" w:rsidR="00732F45" w:rsidRPr="00515215" w:rsidRDefault="00732F45" w:rsidP="00515215">
      <w:pPr>
        <w:contextualSpacing/>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 xml:space="preserve">بعد الانتهاء من التقييم </w:t>
      </w:r>
      <w:r w:rsidR="00553F66" w:rsidRPr="00515215">
        <w:rPr>
          <w:rFonts w:asciiTheme="minorHAnsi" w:hAnsiTheme="minorHAnsi" w:cstheme="minorHAnsi"/>
          <w:sz w:val="22"/>
          <w:szCs w:val="22"/>
          <w:rtl/>
        </w:rPr>
        <w:t xml:space="preserve">الفني </w:t>
      </w:r>
      <w:r w:rsidRPr="00515215">
        <w:rPr>
          <w:rFonts w:asciiTheme="minorHAnsi" w:hAnsiTheme="minorHAnsi" w:cstheme="minorHAnsi"/>
          <w:sz w:val="22"/>
          <w:szCs w:val="22"/>
          <w:rtl/>
          <w:lang w:bidi="ar-JO"/>
        </w:rPr>
        <w:t>سيتم إجراء التقييم المالي وفق الآتي:</w:t>
      </w:r>
    </w:p>
    <w:p w14:paraId="76162CA1" w14:textId="72ABA4B9" w:rsidR="00732F45" w:rsidRPr="00515215" w:rsidRDefault="00732F45" w:rsidP="002F1530">
      <w:pPr>
        <w:numPr>
          <w:ilvl w:val="0"/>
          <w:numId w:val="59"/>
        </w:numPr>
        <w:contextualSpacing/>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ar-JO"/>
        </w:rPr>
        <w:t xml:space="preserve">سيتم احتساب </w:t>
      </w:r>
      <w:r w:rsidR="002F1530">
        <w:rPr>
          <w:rFonts w:asciiTheme="minorHAnsi" w:hAnsiTheme="minorHAnsi" w:cstheme="minorHAnsi" w:hint="cs"/>
          <w:sz w:val="22"/>
          <w:szCs w:val="22"/>
          <w:rtl/>
          <w:lang w:bidi="ar-JO"/>
        </w:rPr>
        <w:t>65</w:t>
      </w:r>
      <w:r w:rsidR="00A668FD">
        <w:rPr>
          <w:rFonts w:asciiTheme="minorHAnsi" w:hAnsiTheme="minorHAnsi" w:cstheme="minorHAnsi"/>
          <w:sz w:val="22"/>
          <w:szCs w:val="22"/>
          <w:rtl/>
          <w:lang w:bidi="ar-JO"/>
        </w:rPr>
        <w:t xml:space="preserve"> بالمئة</w:t>
      </w:r>
      <w:r w:rsidRPr="00515215">
        <w:rPr>
          <w:rFonts w:asciiTheme="minorHAnsi" w:hAnsiTheme="minorHAnsi" w:cstheme="minorHAnsi"/>
          <w:sz w:val="22"/>
          <w:szCs w:val="22"/>
          <w:rtl/>
          <w:lang w:bidi="ar-JO"/>
        </w:rPr>
        <w:t xml:space="preserve"> على ال</w:t>
      </w:r>
      <w:r w:rsidR="0050444B">
        <w:rPr>
          <w:rFonts w:asciiTheme="minorHAnsi" w:hAnsiTheme="minorHAnsi" w:cstheme="minorHAnsi" w:hint="cs"/>
          <w:sz w:val="22"/>
          <w:szCs w:val="22"/>
          <w:rtl/>
          <w:lang w:bidi="ar-JO"/>
        </w:rPr>
        <w:t>تقديم</w:t>
      </w:r>
      <w:r w:rsidRPr="00515215">
        <w:rPr>
          <w:rFonts w:asciiTheme="minorHAnsi" w:hAnsiTheme="minorHAnsi" w:cstheme="minorHAnsi"/>
          <w:sz w:val="22"/>
          <w:szCs w:val="22"/>
          <w:rtl/>
          <w:lang w:bidi="ar-JO"/>
        </w:rPr>
        <w:t xml:space="preserve"> الفني و</w:t>
      </w:r>
      <w:r w:rsidR="002F1530">
        <w:rPr>
          <w:rFonts w:asciiTheme="minorHAnsi" w:hAnsiTheme="minorHAnsi" w:cstheme="minorHAnsi" w:hint="cs"/>
          <w:sz w:val="22"/>
          <w:szCs w:val="22"/>
          <w:rtl/>
          <w:lang w:bidi="ar-JO"/>
        </w:rPr>
        <w:t>35</w:t>
      </w:r>
      <w:r w:rsidR="00A668FD">
        <w:rPr>
          <w:rFonts w:asciiTheme="minorHAnsi" w:hAnsiTheme="minorHAnsi" w:cstheme="minorHAnsi"/>
          <w:sz w:val="22"/>
          <w:szCs w:val="22"/>
          <w:rtl/>
          <w:lang w:bidi="ar-JO"/>
        </w:rPr>
        <w:t xml:space="preserve"> بالمئة</w:t>
      </w:r>
      <w:r w:rsidRPr="00515215">
        <w:rPr>
          <w:rFonts w:asciiTheme="minorHAnsi" w:hAnsiTheme="minorHAnsi" w:cstheme="minorHAnsi"/>
          <w:sz w:val="22"/>
          <w:szCs w:val="22"/>
          <w:rtl/>
          <w:lang w:bidi="ar-JO"/>
        </w:rPr>
        <w:t xml:space="preserve"> على العرض المالي.</w:t>
      </w:r>
    </w:p>
    <w:p w14:paraId="4BBB2109" w14:textId="71D94985" w:rsidR="00732F45" w:rsidRPr="00515215" w:rsidRDefault="00732F45" w:rsidP="002F1530">
      <w:pPr>
        <w:numPr>
          <w:ilvl w:val="0"/>
          <w:numId w:val="59"/>
        </w:numPr>
        <w:contextualSpacing/>
        <w:jc w:val="both"/>
        <w:rPr>
          <w:rFonts w:asciiTheme="minorHAnsi" w:hAnsiTheme="minorHAnsi" w:cstheme="minorHAnsi"/>
          <w:sz w:val="22"/>
          <w:szCs w:val="22"/>
          <w:lang w:bidi="ar-JO"/>
        </w:rPr>
      </w:pPr>
      <w:r w:rsidRPr="00515215">
        <w:rPr>
          <w:rFonts w:asciiTheme="minorHAnsi" w:hAnsiTheme="minorHAnsi" w:cstheme="minorHAnsi"/>
          <w:sz w:val="22"/>
          <w:szCs w:val="22"/>
          <w:rtl/>
          <w:lang w:bidi="ar-JO"/>
        </w:rPr>
        <w:t xml:space="preserve">سيتم فتح العروض المالية المقدمة من </w:t>
      </w:r>
      <w:r w:rsidR="0050444B">
        <w:rPr>
          <w:rFonts w:asciiTheme="minorHAnsi" w:hAnsiTheme="minorHAnsi" w:cstheme="minorHAnsi" w:hint="cs"/>
          <w:sz w:val="22"/>
          <w:szCs w:val="22"/>
          <w:rtl/>
          <w:lang w:bidi="ar-JO"/>
        </w:rPr>
        <w:t>المؤسسات المعنية</w:t>
      </w:r>
      <w:r w:rsidR="0050444B"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lang w:bidi="ar-JO"/>
        </w:rPr>
        <w:t>التي بلغت مجموع نقاط تقييمها الفني :</w:t>
      </w:r>
      <w:r w:rsidR="00745B0B" w:rsidRPr="00515215">
        <w:rPr>
          <w:rFonts w:asciiTheme="minorHAnsi" w:hAnsiTheme="minorHAnsi" w:cstheme="minorHAnsi"/>
          <w:b/>
          <w:bCs/>
          <w:sz w:val="22"/>
          <w:szCs w:val="22"/>
          <w:u w:val="single"/>
          <w:rtl/>
          <w:lang w:bidi="ar-JO"/>
        </w:rPr>
        <w:t>50</w:t>
      </w:r>
      <w:r w:rsidRPr="00515215">
        <w:rPr>
          <w:rFonts w:asciiTheme="minorHAnsi" w:hAnsiTheme="minorHAnsi" w:cstheme="minorHAnsi"/>
          <w:b/>
          <w:bCs/>
          <w:sz w:val="22"/>
          <w:szCs w:val="22"/>
          <w:u w:val="single"/>
          <w:rtl/>
          <w:lang w:bidi="ar-JO"/>
        </w:rPr>
        <w:t>0 / 1000 نقطة أو أكثر</w:t>
      </w:r>
      <w:r w:rsidRPr="00515215">
        <w:rPr>
          <w:rFonts w:asciiTheme="minorHAnsi" w:hAnsiTheme="minorHAnsi" w:cstheme="minorHAnsi"/>
          <w:sz w:val="22"/>
          <w:szCs w:val="22"/>
          <w:rtl/>
          <w:lang w:bidi="ar-JO"/>
        </w:rPr>
        <w:t>،</w:t>
      </w:r>
      <w:r w:rsidR="00D82D85">
        <w:rPr>
          <w:rFonts w:asciiTheme="minorHAnsi" w:hAnsiTheme="minorHAnsi" w:cstheme="minorHAnsi" w:hint="cs"/>
          <w:sz w:val="22"/>
          <w:szCs w:val="22"/>
          <w:rtl/>
          <w:lang w:bidi="ar-JO"/>
        </w:rPr>
        <w:t xml:space="preserve"> والناجح</w:t>
      </w:r>
      <w:r w:rsidR="003F6F5F">
        <w:rPr>
          <w:rFonts w:asciiTheme="minorHAnsi" w:hAnsiTheme="minorHAnsi" w:cstheme="minorHAnsi" w:hint="cs"/>
          <w:sz w:val="22"/>
          <w:szCs w:val="22"/>
          <w:rtl/>
          <w:lang w:bidi="ar-JO"/>
        </w:rPr>
        <w:t>ة بجميع الأقسام،</w:t>
      </w:r>
      <w:r w:rsidRPr="00515215">
        <w:rPr>
          <w:rFonts w:asciiTheme="minorHAnsi" w:hAnsiTheme="minorHAnsi" w:cstheme="minorHAnsi"/>
          <w:sz w:val="22"/>
          <w:szCs w:val="22"/>
          <w:rtl/>
          <w:lang w:bidi="ar-JO"/>
        </w:rPr>
        <w:t xml:space="preserve"> أما </w:t>
      </w:r>
      <w:r w:rsidR="0050444B">
        <w:rPr>
          <w:rFonts w:asciiTheme="minorHAnsi" w:hAnsiTheme="minorHAnsi" w:cstheme="minorHAnsi" w:hint="cs"/>
          <w:sz w:val="22"/>
          <w:szCs w:val="22"/>
          <w:rtl/>
          <w:lang w:bidi="ar-JO"/>
        </w:rPr>
        <w:t>المؤسسات المعنية</w:t>
      </w:r>
      <w:r w:rsidR="0050444B"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lang w:bidi="ar-JO"/>
        </w:rPr>
        <w:t xml:space="preserve">التي كانت مجموع نقاط تقييمها الفني اقل من </w:t>
      </w:r>
      <w:r w:rsidR="00745B0B" w:rsidRPr="00515215">
        <w:rPr>
          <w:rFonts w:asciiTheme="minorHAnsi" w:hAnsiTheme="minorHAnsi" w:cstheme="minorHAnsi"/>
          <w:sz w:val="22"/>
          <w:szCs w:val="22"/>
          <w:rtl/>
          <w:lang w:bidi="ar-JO"/>
        </w:rPr>
        <w:t>500</w:t>
      </w:r>
      <w:r w:rsidRPr="00515215">
        <w:rPr>
          <w:rFonts w:asciiTheme="minorHAnsi" w:hAnsiTheme="minorHAnsi" w:cstheme="minorHAnsi"/>
          <w:sz w:val="22"/>
          <w:szCs w:val="22"/>
          <w:rtl/>
          <w:lang w:bidi="ar-JO"/>
        </w:rPr>
        <w:t xml:space="preserve"> نقطة </w:t>
      </w:r>
      <w:r w:rsidR="007D4389">
        <w:rPr>
          <w:rFonts w:asciiTheme="minorHAnsi" w:hAnsiTheme="minorHAnsi" w:cstheme="minorHAnsi" w:hint="cs"/>
          <w:sz w:val="22"/>
          <w:szCs w:val="22"/>
          <w:rtl/>
          <w:lang w:bidi="ar-JO"/>
        </w:rPr>
        <w:t xml:space="preserve">أو غير </w:t>
      </w:r>
      <w:r w:rsidR="007D4389" w:rsidRPr="007D4389">
        <w:rPr>
          <w:rFonts w:asciiTheme="minorHAnsi" w:hAnsiTheme="minorHAnsi" w:cs="Calibri"/>
          <w:sz w:val="22"/>
          <w:szCs w:val="22"/>
          <w:rtl/>
          <w:lang w:bidi="ar-JO"/>
        </w:rPr>
        <w:t xml:space="preserve">ناجحة </w:t>
      </w:r>
      <w:r w:rsidR="007D4389">
        <w:rPr>
          <w:rFonts w:asciiTheme="minorHAnsi" w:hAnsiTheme="minorHAnsi" w:cs="Calibri" w:hint="cs"/>
          <w:sz w:val="22"/>
          <w:szCs w:val="22"/>
          <w:rtl/>
          <w:lang w:bidi="ar-JO"/>
        </w:rPr>
        <w:t>بأحدى</w:t>
      </w:r>
      <w:r w:rsidR="007D4389" w:rsidRPr="007D4389">
        <w:rPr>
          <w:rFonts w:asciiTheme="minorHAnsi" w:hAnsiTheme="minorHAnsi" w:cs="Calibri"/>
          <w:sz w:val="22"/>
          <w:szCs w:val="22"/>
          <w:rtl/>
          <w:lang w:bidi="ar-JO"/>
        </w:rPr>
        <w:t xml:space="preserve"> الأقسام</w:t>
      </w:r>
      <w:r w:rsidR="007D4389">
        <w:rPr>
          <w:rFonts w:asciiTheme="minorHAnsi" w:hAnsiTheme="minorHAnsi" w:cs="Calibri" w:hint="cs"/>
          <w:sz w:val="22"/>
          <w:szCs w:val="22"/>
          <w:rtl/>
          <w:lang w:bidi="ar-JO"/>
        </w:rPr>
        <w:t xml:space="preserve">، </w:t>
      </w:r>
      <w:r w:rsidRPr="00515215">
        <w:rPr>
          <w:rFonts w:asciiTheme="minorHAnsi" w:hAnsiTheme="minorHAnsi" w:cstheme="minorHAnsi"/>
          <w:sz w:val="22"/>
          <w:szCs w:val="22"/>
          <w:rtl/>
          <w:lang w:bidi="ar-JO"/>
        </w:rPr>
        <w:t>فسوف يتم استبعادها وستعاد إليهم العروض المالية مغلقة.</w:t>
      </w:r>
    </w:p>
    <w:p w14:paraId="64EF3C8B" w14:textId="77777777" w:rsidR="00732F45" w:rsidRPr="00515215" w:rsidRDefault="00732F45" w:rsidP="002F1530">
      <w:pPr>
        <w:numPr>
          <w:ilvl w:val="0"/>
          <w:numId w:val="59"/>
        </w:numPr>
        <w:contextualSpacing/>
        <w:jc w:val="both"/>
        <w:rPr>
          <w:rFonts w:asciiTheme="minorHAnsi" w:hAnsiTheme="minorHAnsi" w:cstheme="minorHAnsi"/>
          <w:b/>
          <w:bCs/>
          <w:sz w:val="22"/>
          <w:szCs w:val="22"/>
          <w:rtl/>
          <w:lang w:bidi="ar-JO"/>
        </w:rPr>
      </w:pPr>
      <w:r w:rsidRPr="00515215">
        <w:rPr>
          <w:rFonts w:asciiTheme="minorHAnsi" w:hAnsiTheme="minorHAnsi" w:cstheme="minorHAnsi"/>
          <w:sz w:val="22"/>
          <w:szCs w:val="22"/>
          <w:rtl/>
          <w:lang w:bidi="ar-JO"/>
        </w:rPr>
        <w:t>سيتم احتساب نقاط التقييم المالي لكل متقدم تم فتح عرضه المالي وفقا للصيغة التالية:</w:t>
      </w:r>
    </w:p>
    <w:p w14:paraId="0069E254" w14:textId="720EABCA" w:rsidR="0000324F" w:rsidRPr="007D4389" w:rsidRDefault="00732F45" w:rsidP="007D4389">
      <w:pPr>
        <w:spacing w:after="0"/>
        <w:ind w:left="805"/>
        <w:jc w:val="both"/>
        <w:rPr>
          <w:rFonts w:asciiTheme="minorHAnsi" w:hAnsiTheme="minorHAnsi" w:cstheme="minorHAnsi"/>
          <w:sz w:val="22"/>
          <w:szCs w:val="22"/>
          <w:lang w:bidi="ar-JO"/>
        </w:rPr>
      </w:pPr>
      <w:r w:rsidRPr="007D4389">
        <w:rPr>
          <w:rFonts w:asciiTheme="minorHAnsi" w:hAnsiTheme="minorHAnsi" w:cstheme="minorHAnsi"/>
          <w:sz w:val="22"/>
          <w:szCs w:val="22"/>
          <w:rtl/>
          <w:lang w:bidi="ar-JO"/>
        </w:rPr>
        <w:t xml:space="preserve">نقاط التقييم المالي </w:t>
      </w:r>
      <w:r w:rsidR="0050444B">
        <w:rPr>
          <w:rFonts w:asciiTheme="minorHAnsi" w:hAnsiTheme="minorHAnsi" w:cstheme="minorHAnsi" w:hint="cs"/>
          <w:sz w:val="22"/>
          <w:szCs w:val="22"/>
          <w:rtl/>
          <w:lang w:bidi="ar-JO"/>
        </w:rPr>
        <w:t>للمؤسسة المعنية</w:t>
      </w:r>
      <w:r w:rsidRPr="007D4389">
        <w:rPr>
          <w:rFonts w:asciiTheme="minorHAnsi" w:hAnsiTheme="minorHAnsi" w:cstheme="minorHAnsi"/>
          <w:sz w:val="22"/>
          <w:szCs w:val="22"/>
          <w:rtl/>
          <w:lang w:bidi="ar-JO"/>
        </w:rPr>
        <w:t xml:space="preserve"> =</w:t>
      </w:r>
      <w:r w:rsidR="005C42B7" w:rsidRPr="007D4389">
        <w:rPr>
          <w:rFonts w:asciiTheme="minorHAnsi" w:hAnsiTheme="minorHAnsi" w:cstheme="minorHAnsi"/>
          <w:sz w:val="22"/>
          <w:szCs w:val="22"/>
          <w:rtl/>
          <w:lang w:bidi="ar-JO"/>
        </w:rPr>
        <w:t xml:space="preserve"> اكبر عدد ممكن من النقاط /</w:t>
      </w:r>
      <w:r w:rsidRPr="007D4389">
        <w:rPr>
          <w:rFonts w:asciiTheme="minorHAnsi" w:hAnsiTheme="minorHAnsi" w:cstheme="minorHAnsi"/>
          <w:sz w:val="22"/>
          <w:szCs w:val="22"/>
          <w:rtl/>
          <w:lang w:bidi="ar-JO"/>
        </w:rPr>
        <w:t xml:space="preserve">  اقل الأسعار * السعر المقدم من </w:t>
      </w:r>
      <w:r w:rsidR="0050444B">
        <w:rPr>
          <w:rFonts w:asciiTheme="minorHAnsi" w:hAnsiTheme="minorHAnsi" w:cstheme="minorHAnsi" w:hint="cs"/>
          <w:sz w:val="22"/>
          <w:szCs w:val="22"/>
          <w:rtl/>
          <w:lang w:bidi="ar-JO"/>
        </w:rPr>
        <w:t>المؤسسة المعنية</w:t>
      </w:r>
    </w:p>
    <w:p w14:paraId="7157D6AA" w14:textId="3DA9C014" w:rsidR="0000324F" w:rsidRPr="00515215" w:rsidRDefault="0000324F" w:rsidP="002F1530">
      <w:pPr>
        <w:pStyle w:val="ListParagraph"/>
        <w:numPr>
          <w:ilvl w:val="0"/>
          <w:numId w:val="59"/>
        </w:numPr>
        <w:spacing w:before="0" w:beforeAutospacing="0"/>
        <w:jc w:val="both"/>
        <w:rPr>
          <w:rFonts w:asciiTheme="minorHAnsi" w:hAnsiTheme="minorHAnsi" w:cstheme="minorHAnsi"/>
          <w:sz w:val="22"/>
          <w:szCs w:val="22"/>
          <w:lang w:bidi="ar-JO"/>
        </w:rPr>
      </w:pPr>
      <w:r w:rsidRPr="00515215">
        <w:rPr>
          <w:rFonts w:asciiTheme="minorHAnsi" w:hAnsiTheme="minorHAnsi" w:cstheme="minorHAnsi"/>
          <w:sz w:val="22"/>
          <w:szCs w:val="22"/>
          <w:rtl/>
        </w:rPr>
        <w:t>من المهم التنويه أنه من الممكن زيادة او نقصان المساحة الكلية المستهدفة بما نسبته 20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w:t>
      </w:r>
    </w:p>
    <w:p w14:paraId="1EB2A8B6" w14:textId="4E258747" w:rsidR="00732F45" w:rsidRPr="00515215" w:rsidRDefault="00732F45" w:rsidP="002F1530">
      <w:pPr>
        <w:numPr>
          <w:ilvl w:val="0"/>
          <w:numId w:val="59"/>
        </w:numPr>
        <w:contextualSpacing/>
        <w:jc w:val="both"/>
        <w:rPr>
          <w:rFonts w:asciiTheme="minorHAnsi" w:hAnsiTheme="minorHAnsi" w:cstheme="minorHAnsi"/>
          <w:sz w:val="22"/>
          <w:szCs w:val="22"/>
        </w:rPr>
      </w:pPr>
      <w:r w:rsidRPr="00515215">
        <w:rPr>
          <w:rFonts w:asciiTheme="minorHAnsi" w:hAnsiTheme="minorHAnsi" w:cstheme="minorHAnsi"/>
          <w:sz w:val="22"/>
          <w:szCs w:val="22"/>
          <w:rtl/>
          <w:lang w:bidi="ar-JO"/>
        </w:rPr>
        <w:t xml:space="preserve">سيتم جمع نقاط التقييم الفني والتقييم المالي لكل </w:t>
      </w:r>
      <w:r w:rsidR="0050444B" w:rsidRPr="0050444B">
        <w:rPr>
          <w:rFonts w:asciiTheme="minorHAnsi" w:hAnsiTheme="minorHAnsi" w:cs="Calibri"/>
          <w:sz w:val="22"/>
          <w:szCs w:val="22"/>
          <w:rtl/>
          <w:lang w:bidi="ar-JO"/>
        </w:rPr>
        <w:t xml:space="preserve">المؤسسات المعنية </w:t>
      </w:r>
      <w:r w:rsidRPr="00515215">
        <w:rPr>
          <w:rFonts w:asciiTheme="minorHAnsi" w:hAnsiTheme="minorHAnsi" w:cstheme="minorHAnsi"/>
          <w:sz w:val="22"/>
          <w:szCs w:val="22"/>
          <w:rtl/>
          <w:lang w:bidi="ar-JO"/>
        </w:rPr>
        <w:t xml:space="preserve">التي لم تستبعد، ثم سيتم إحالة </w:t>
      </w:r>
      <w:r w:rsidR="00405130">
        <w:rPr>
          <w:rFonts w:asciiTheme="minorHAnsi" w:hAnsiTheme="minorHAnsi" w:cstheme="minorHAnsi" w:hint="cs"/>
          <w:sz w:val="22"/>
          <w:szCs w:val="22"/>
          <w:rtl/>
          <w:lang w:bidi="ar-JO"/>
        </w:rPr>
        <w:t>اتفاقية التعاون</w:t>
      </w:r>
      <w:r w:rsidRPr="00515215">
        <w:rPr>
          <w:rFonts w:asciiTheme="minorHAnsi" w:hAnsiTheme="minorHAnsi" w:cstheme="minorHAnsi"/>
          <w:sz w:val="22"/>
          <w:szCs w:val="22"/>
          <w:rtl/>
          <w:lang w:bidi="ar-JO"/>
        </w:rPr>
        <w:t xml:space="preserve"> على </w:t>
      </w:r>
      <w:r w:rsidR="0050444B">
        <w:rPr>
          <w:rFonts w:asciiTheme="minorHAnsi" w:hAnsiTheme="minorHAnsi" w:cstheme="minorHAnsi" w:hint="cs"/>
          <w:sz w:val="22"/>
          <w:szCs w:val="22"/>
          <w:rtl/>
          <w:lang w:bidi="ar-JO"/>
        </w:rPr>
        <w:t>المؤسسات المعنية</w:t>
      </w:r>
      <w:r w:rsidR="0050444B"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lang w:bidi="ar-JO"/>
        </w:rPr>
        <w:t>صاحب</w:t>
      </w:r>
      <w:r w:rsidR="0050444B">
        <w:rPr>
          <w:rFonts w:asciiTheme="minorHAnsi" w:hAnsiTheme="minorHAnsi" w:cstheme="minorHAnsi" w:hint="cs"/>
          <w:sz w:val="22"/>
          <w:szCs w:val="22"/>
          <w:rtl/>
          <w:lang w:bidi="ar-JO"/>
        </w:rPr>
        <w:t>ة</w:t>
      </w:r>
      <w:r w:rsidRPr="00515215">
        <w:rPr>
          <w:rFonts w:asciiTheme="minorHAnsi" w:hAnsiTheme="minorHAnsi" w:cstheme="minorHAnsi"/>
          <w:sz w:val="22"/>
          <w:szCs w:val="22"/>
          <w:rtl/>
          <w:lang w:bidi="ar-JO"/>
        </w:rPr>
        <w:t xml:space="preserve"> أعلى مجموع لنقاط التقييم المالي والفني وبحسب ما يرتئيه</w:t>
      </w:r>
      <w:r w:rsidR="00D35ED2" w:rsidRPr="00515215">
        <w:rPr>
          <w:rFonts w:asciiTheme="minorHAnsi" w:hAnsiTheme="minorHAnsi" w:cstheme="minorHAnsi"/>
          <w:sz w:val="22"/>
          <w:szCs w:val="22"/>
          <w:rtl/>
        </w:rPr>
        <w:t xml:space="preserve"> </w:t>
      </w:r>
      <w:r w:rsidR="00D35ED2" w:rsidRPr="00515215">
        <w:rPr>
          <w:rFonts w:asciiTheme="minorHAnsi" w:hAnsiTheme="minorHAnsi" w:cstheme="minorHAnsi"/>
          <w:sz w:val="22"/>
          <w:szCs w:val="22"/>
          <w:rtl/>
          <w:lang w:bidi="ar-JO"/>
        </w:rPr>
        <w:t>الموئل</w:t>
      </w:r>
      <w:r w:rsidR="0050444B">
        <w:rPr>
          <w:rFonts w:asciiTheme="minorHAnsi" w:hAnsiTheme="minorHAnsi" w:cstheme="minorHAnsi" w:hint="cs"/>
          <w:sz w:val="22"/>
          <w:szCs w:val="22"/>
          <w:rtl/>
          <w:lang w:bidi="ar-JO"/>
        </w:rPr>
        <w:t xml:space="preserve"> لكل مج</w:t>
      </w:r>
      <w:r w:rsidR="009C6AB0">
        <w:rPr>
          <w:rFonts w:asciiTheme="minorHAnsi" w:hAnsiTheme="minorHAnsi" w:cstheme="minorHAnsi" w:hint="cs"/>
          <w:sz w:val="22"/>
          <w:szCs w:val="22"/>
          <w:rtl/>
          <w:lang w:bidi="ar-JO"/>
        </w:rPr>
        <w:t>موعة منفردا</w:t>
      </w:r>
      <w:r w:rsidRPr="00515215">
        <w:rPr>
          <w:rFonts w:asciiTheme="minorHAnsi" w:hAnsiTheme="minorHAnsi" w:cstheme="minorHAnsi"/>
          <w:sz w:val="22"/>
          <w:szCs w:val="22"/>
          <w:rtl/>
          <w:lang w:bidi="ar-JO"/>
        </w:rPr>
        <w:t>.</w:t>
      </w:r>
    </w:p>
    <w:p w14:paraId="58762A41" w14:textId="36315A98" w:rsidR="004434A3" w:rsidRDefault="004434A3" w:rsidP="00E02EC9">
      <w:pPr>
        <w:rPr>
          <w:rFonts w:asciiTheme="minorHAnsi" w:hAnsiTheme="minorHAnsi" w:cstheme="minorHAnsi"/>
          <w:sz w:val="22"/>
          <w:szCs w:val="22"/>
        </w:rPr>
      </w:pPr>
    </w:p>
    <w:p w14:paraId="1E6D511D" w14:textId="77777777" w:rsidR="00E02EC9" w:rsidRDefault="00E02EC9" w:rsidP="00E02EC9">
      <w:pPr>
        <w:rPr>
          <w:rFonts w:asciiTheme="minorHAnsi" w:hAnsiTheme="minorHAnsi" w:cstheme="minorHAnsi"/>
          <w:sz w:val="22"/>
          <w:szCs w:val="22"/>
          <w:rtl/>
        </w:rPr>
      </w:pPr>
    </w:p>
    <w:p w14:paraId="30C9D1EE" w14:textId="77D8EFD8" w:rsidR="00C70D1E" w:rsidRPr="00515215" w:rsidRDefault="00C70D1E" w:rsidP="00E02EC9">
      <w:pPr>
        <w:pStyle w:val="Heading1"/>
        <w:spacing w:after="0"/>
        <w:ind w:left="27"/>
        <w:jc w:val="both"/>
        <w:rPr>
          <w:rFonts w:asciiTheme="minorHAnsi" w:hAnsiTheme="minorHAnsi" w:cstheme="minorHAnsi"/>
          <w:sz w:val="22"/>
          <w:szCs w:val="22"/>
          <w:rtl/>
        </w:rPr>
      </w:pPr>
      <w:bookmarkStart w:id="47" w:name="_Toc54178998"/>
      <w:r w:rsidRPr="00515215">
        <w:rPr>
          <w:rFonts w:asciiTheme="minorHAnsi" w:hAnsiTheme="minorHAnsi" w:cstheme="minorHAnsi"/>
          <w:sz w:val="22"/>
          <w:szCs w:val="22"/>
          <w:rtl/>
        </w:rPr>
        <w:t>ملحق رقم</w:t>
      </w:r>
      <w:r w:rsidR="00FE0D62"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(2): بدلات الأتعاب</w:t>
      </w:r>
      <w:bookmarkEnd w:id="47"/>
    </w:p>
    <w:p w14:paraId="49305FCD" w14:textId="7C36C3E2" w:rsidR="00006D7A" w:rsidRPr="00515215" w:rsidRDefault="00960122" w:rsidP="00BC4324">
      <w:pPr>
        <w:jc w:val="both"/>
        <w:rPr>
          <w:rFonts w:asciiTheme="minorHAnsi" w:hAnsiTheme="minorHAnsi" w:cstheme="minorHAnsi"/>
          <w:sz w:val="22"/>
          <w:szCs w:val="22"/>
        </w:rPr>
      </w:pPr>
      <w:r w:rsidRPr="00515215">
        <w:rPr>
          <w:rFonts w:asciiTheme="minorHAnsi" w:hAnsiTheme="minorHAnsi" w:cstheme="minorHAnsi"/>
          <w:sz w:val="22"/>
          <w:szCs w:val="22"/>
          <w:rtl/>
        </w:rPr>
        <w:t xml:space="preserve">سيتم </w:t>
      </w:r>
      <w:r w:rsidR="00C70D1E" w:rsidRPr="00515215">
        <w:rPr>
          <w:rFonts w:asciiTheme="minorHAnsi" w:hAnsiTheme="minorHAnsi" w:cstheme="minorHAnsi"/>
          <w:sz w:val="22"/>
          <w:szCs w:val="22"/>
          <w:rtl/>
        </w:rPr>
        <w:t xml:space="preserve">دفع بدلات أتعاب </w:t>
      </w:r>
      <w:r w:rsidRPr="00515215">
        <w:rPr>
          <w:rFonts w:asciiTheme="minorHAnsi" w:hAnsiTheme="minorHAnsi" w:cstheme="minorHAnsi"/>
          <w:sz w:val="22"/>
          <w:szCs w:val="22"/>
          <w:rtl/>
        </w:rPr>
        <w:t xml:space="preserve">إعداد جدول الحقوق وأعمال تسوية الأراضي </w:t>
      </w:r>
      <w:r w:rsidR="0087352C" w:rsidRPr="00515215">
        <w:rPr>
          <w:rFonts w:asciiTheme="minorHAnsi" w:hAnsiTheme="minorHAnsi" w:cstheme="minorHAnsi"/>
          <w:sz w:val="22"/>
          <w:szCs w:val="22"/>
          <w:rtl/>
        </w:rPr>
        <w:t xml:space="preserve">للتجمعات المستهدفة </w:t>
      </w:r>
      <w:r w:rsidR="00A57484">
        <w:rPr>
          <w:rFonts w:asciiTheme="minorHAnsi" w:hAnsiTheme="minorHAnsi" w:cstheme="minorHAnsi" w:hint="cs"/>
          <w:sz w:val="22"/>
          <w:szCs w:val="22"/>
          <w:rtl/>
        </w:rPr>
        <w:t>ل</w:t>
      </w:r>
      <w:r w:rsidR="00F22465">
        <w:rPr>
          <w:rFonts w:asciiTheme="minorHAnsi" w:hAnsiTheme="minorHAnsi" w:cstheme="minorHAnsi"/>
          <w:sz w:val="22"/>
          <w:szCs w:val="22"/>
          <w:rtl/>
        </w:rPr>
        <w:t>شركاء التنفيذ</w:t>
      </w:r>
      <w:r w:rsidR="00F22465"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وفق</w:t>
      </w:r>
      <w:r w:rsidR="0087352C" w:rsidRPr="00515215">
        <w:rPr>
          <w:rFonts w:asciiTheme="minorHAnsi" w:hAnsiTheme="minorHAnsi" w:cstheme="minorHAnsi"/>
          <w:sz w:val="22"/>
          <w:szCs w:val="22"/>
          <w:rtl/>
        </w:rPr>
        <w:t>ا</w:t>
      </w:r>
      <w:r w:rsidRPr="00515215">
        <w:rPr>
          <w:rFonts w:asciiTheme="minorHAnsi" w:hAnsiTheme="minorHAnsi" w:cstheme="minorHAnsi"/>
          <w:sz w:val="22"/>
          <w:szCs w:val="22"/>
          <w:rtl/>
        </w:rPr>
        <w:t xml:space="preserve"> لما يلي:</w:t>
      </w:r>
    </w:p>
    <w:p w14:paraId="6CD931A8" w14:textId="2A8A78BE" w:rsidR="00960122" w:rsidRPr="00515215" w:rsidRDefault="004E108E" w:rsidP="00162DA9">
      <w:pPr>
        <w:spacing w:before="240" w:line="360" w:lineRule="auto"/>
        <w:ind w:left="663"/>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الدفعة</w:t>
      </w:r>
      <w:r w:rsidR="00960122" w:rsidRPr="00515215">
        <w:rPr>
          <w:rFonts w:asciiTheme="minorHAnsi" w:hAnsiTheme="minorHAnsi" w:cstheme="minorHAnsi"/>
          <w:sz w:val="22"/>
          <w:szCs w:val="22"/>
          <w:rtl/>
        </w:rPr>
        <w:t xml:space="preserve"> الأول</w:t>
      </w:r>
      <w:r w:rsidR="00D42A02" w:rsidRPr="00515215">
        <w:rPr>
          <w:rFonts w:asciiTheme="minorHAnsi" w:hAnsiTheme="minorHAnsi" w:cstheme="minorHAnsi"/>
          <w:sz w:val="22"/>
          <w:szCs w:val="22"/>
          <w:rtl/>
          <w:lang w:bidi="ar-OM"/>
        </w:rPr>
        <w:t>ى</w:t>
      </w:r>
      <w:r w:rsidR="00960122" w:rsidRPr="00515215">
        <w:rPr>
          <w:rFonts w:asciiTheme="minorHAnsi" w:hAnsiTheme="minorHAnsi" w:cstheme="minorHAnsi"/>
          <w:sz w:val="22"/>
          <w:szCs w:val="22"/>
          <w:rtl/>
        </w:rPr>
        <w:t>: 2</w:t>
      </w:r>
      <w:r w:rsidR="0070395E" w:rsidRPr="00515215">
        <w:rPr>
          <w:rFonts w:asciiTheme="minorHAnsi" w:hAnsiTheme="minorHAnsi" w:cstheme="minorHAnsi"/>
          <w:sz w:val="22"/>
          <w:szCs w:val="22"/>
          <w:rtl/>
        </w:rPr>
        <w:t>0</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قيمة ا</w:t>
      </w:r>
      <w:r w:rsidR="00A57484">
        <w:rPr>
          <w:rFonts w:asciiTheme="minorHAnsi" w:hAnsiTheme="minorHAnsi" w:cstheme="minorHAnsi" w:hint="cs"/>
          <w:sz w:val="22"/>
          <w:szCs w:val="22"/>
          <w:rtl/>
        </w:rPr>
        <w:t>تفاقية التعاون</w:t>
      </w:r>
      <w:r w:rsidR="00960122" w:rsidRPr="00515215">
        <w:rPr>
          <w:rFonts w:asciiTheme="minorHAnsi" w:hAnsiTheme="minorHAnsi" w:cstheme="minorHAnsi"/>
          <w:sz w:val="22"/>
          <w:szCs w:val="22"/>
          <w:rtl/>
        </w:rPr>
        <w:t xml:space="preserve"> بعد مسح </w:t>
      </w:r>
      <w:r w:rsidR="0087352C" w:rsidRPr="00515215">
        <w:rPr>
          <w:rFonts w:asciiTheme="minorHAnsi" w:hAnsiTheme="minorHAnsi" w:cstheme="minorHAnsi"/>
          <w:sz w:val="22"/>
          <w:szCs w:val="22"/>
          <w:rtl/>
        </w:rPr>
        <w:t>25</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إجمالي الأراضي / العقارات المستهدفة، وموافقة </w:t>
      </w:r>
      <w:r w:rsidR="0056186D" w:rsidRPr="00515215">
        <w:rPr>
          <w:rFonts w:asciiTheme="minorHAnsi" w:hAnsiTheme="minorHAnsi" w:cstheme="minorHAnsi"/>
          <w:sz w:val="22"/>
          <w:szCs w:val="22"/>
          <w:rtl/>
        </w:rPr>
        <w:t>الموئل</w:t>
      </w:r>
      <w:r w:rsidR="00960122" w:rsidRPr="00515215">
        <w:rPr>
          <w:rFonts w:asciiTheme="minorHAnsi" w:hAnsiTheme="minorHAnsi" w:cstheme="minorHAnsi"/>
          <w:sz w:val="22"/>
          <w:szCs w:val="22"/>
          <w:rtl/>
        </w:rPr>
        <w:t>.</w:t>
      </w:r>
    </w:p>
    <w:p w14:paraId="6352F3F0" w14:textId="6E8B156B" w:rsidR="00960122" w:rsidRPr="00515215" w:rsidRDefault="004E108E" w:rsidP="00162DA9">
      <w:pPr>
        <w:spacing w:before="240" w:line="360" w:lineRule="auto"/>
        <w:ind w:left="663"/>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الدفعة </w:t>
      </w:r>
      <w:r w:rsidR="00960122" w:rsidRPr="00515215">
        <w:rPr>
          <w:rFonts w:asciiTheme="minorHAnsi" w:hAnsiTheme="minorHAnsi" w:cstheme="minorHAnsi"/>
          <w:sz w:val="22"/>
          <w:szCs w:val="22"/>
          <w:rtl/>
        </w:rPr>
        <w:t>الثاني</w:t>
      </w:r>
      <w:r w:rsidRPr="00515215">
        <w:rPr>
          <w:rFonts w:asciiTheme="minorHAnsi" w:hAnsiTheme="minorHAnsi" w:cstheme="minorHAnsi"/>
          <w:sz w:val="22"/>
          <w:szCs w:val="22"/>
          <w:rtl/>
        </w:rPr>
        <w:t>ة</w:t>
      </w:r>
      <w:r w:rsidR="00960122" w:rsidRPr="00515215">
        <w:rPr>
          <w:rFonts w:asciiTheme="minorHAnsi" w:hAnsiTheme="minorHAnsi" w:cstheme="minorHAnsi"/>
          <w:sz w:val="22"/>
          <w:szCs w:val="22"/>
          <w:rtl/>
        </w:rPr>
        <w:t>: 25</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قيمة </w:t>
      </w:r>
      <w:r w:rsidR="00A57484" w:rsidRPr="00515215">
        <w:rPr>
          <w:rFonts w:asciiTheme="minorHAnsi" w:hAnsiTheme="minorHAnsi" w:cstheme="minorHAnsi"/>
          <w:sz w:val="22"/>
          <w:szCs w:val="22"/>
          <w:rtl/>
        </w:rPr>
        <w:t>ا</w:t>
      </w:r>
      <w:r w:rsidR="00A57484">
        <w:rPr>
          <w:rFonts w:asciiTheme="minorHAnsi" w:hAnsiTheme="minorHAnsi" w:cstheme="minorHAnsi" w:hint="cs"/>
          <w:sz w:val="22"/>
          <w:szCs w:val="22"/>
          <w:rtl/>
        </w:rPr>
        <w:t>تفاقية التعاون</w:t>
      </w:r>
      <w:r w:rsidR="00A57484" w:rsidRPr="00515215">
        <w:rPr>
          <w:rFonts w:asciiTheme="minorHAnsi" w:hAnsiTheme="minorHAnsi" w:cstheme="minorHAnsi"/>
          <w:sz w:val="22"/>
          <w:szCs w:val="22"/>
          <w:rtl/>
        </w:rPr>
        <w:t xml:space="preserve"> </w:t>
      </w:r>
      <w:r w:rsidR="00960122" w:rsidRPr="00515215">
        <w:rPr>
          <w:rFonts w:asciiTheme="minorHAnsi" w:hAnsiTheme="minorHAnsi" w:cstheme="minorHAnsi"/>
          <w:sz w:val="22"/>
          <w:szCs w:val="22"/>
          <w:rtl/>
        </w:rPr>
        <w:t>بعد المسح التراكمي</w:t>
      </w:r>
      <w:r w:rsidR="0087352C" w:rsidRPr="00515215">
        <w:rPr>
          <w:rFonts w:asciiTheme="minorHAnsi" w:hAnsiTheme="minorHAnsi" w:cstheme="minorHAnsi"/>
          <w:sz w:val="22"/>
          <w:szCs w:val="22"/>
          <w:rtl/>
        </w:rPr>
        <w:t xml:space="preserve"> لما قيمته</w:t>
      </w:r>
      <w:r w:rsidR="001751D8" w:rsidRPr="00515215">
        <w:rPr>
          <w:rFonts w:asciiTheme="minorHAnsi" w:hAnsiTheme="minorHAnsi" w:cstheme="minorHAnsi"/>
          <w:sz w:val="22"/>
          <w:szCs w:val="22"/>
          <w:rtl/>
        </w:rPr>
        <w:t xml:space="preserve"> </w:t>
      </w:r>
      <w:r w:rsidR="0087352C" w:rsidRPr="00515215">
        <w:rPr>
          <w:rFonts w:asciiTheme="minorHAnsi" w:hAnsiTheme="minorHAnsi" w:cstheme="minorHAnsi"/>
          <w:sz w:val="22"/>
          <w:szCs w:val="22"/>
          <w:rtl/>
        </w:rPr>
        <w:t>50</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إجمالي الأراضي / العقارات المستهدفة، وموافقة </w:t>
      </w:r>
      <w:r w:rsidR="0056186D" w:rsidRPr="00515215">
        <w:rPr>
          <w:rFonts w:asciiTheme="minorHAnsi" w:hAnsiTheme="minorHAnsi" w:cstheme="minorHAnsi"/>
          <w:sz w:val="22"/>
          <w:szCs w:val="22"/>
          <w:rtl/>
        </w:rPr>
        <w:t>الموئل</w:t>
      </w:r>
      <w:r w:rsidR="00960122" w:rsidRPr="00515215">
        <w:rPr>
          <w:rFonts w:asciiTheme="minorHAnsi" w:hAnsiTheme="minorHAnsi" w:cstheme="minorHAnsi"/>
          <w:sz w:val="22"/>
          <w:szCs w:val="22"/>
          <w:rtl/>
        </w:rPr>
        <w:t>.</w:t>
      </w:r>
    </w:p>
    <w:p w14:paraId="00652C69" w14:textId="1DFC7845" w:rsidR="00960122" w:rsidRPr="00515215" w:rsidRDefault="004E108E" w:rsidP="00162DA9">
      <w:pPr>
        <w:spacing w:before="240" w:line="360" w:lineRule="auto"/>
        <w:ind w:left="663"/>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الدفعة </w:t>
      </w:r>
      <w:r w:rsidR="00960122" w:rsidRPr="00515215">
        <w:rPr>
          <w:rFonts w:asciiTheme="minorHAnsi" w:hAnsiTheme="minorHAnsi" w:cstheme="minorHAnsi"/>
          <w:sz w:val="22"/>
          <w:szCs w:val="22"/>
          <w:rtl/>
        </w:rPr>
        <w:t>الثالث</w:t>
      </w:r>
      <w:r w:rsidRPr="00515215">
        <w:rPr>
          <w:rFonts w:asciiTheme="minorHAnsi" w:hAnsiTheme="minorHAnsi" w:cstheme="minorHAnsi"/>
          <w:sz w:val="22"/>
          <w:szCs w:val="22"/>
          <w:rtl/>
        </w:rPr>
        <w:t>ة</w:t>
      </w:r>
      <w:r w:rsidR="00960122" w:rsidRPr="00515215">
        <w:rPr>
          <w:rFonts w:asciiTheme="minorHAnsi" w:hAnsiTheme="minorHAnsi" w:cstheme="minorHAnsi"/>
          <w:sz w:val="22"/>
          <w:szCs w:val="22"/>
          <w:rtl/>
        </w:rPr>
        <w:t>: 2</w:t>
      </w:r>
      <w:r w:rsidR="0070395E" w:rsidRPr="00515215">
        <w:rPr>
          <w:rFonts w:asciiTheme="minorHAnsi" w:hAnsiTheme="minorHAnsi" w:cstheme="minorHAnsi"/>
          <w:sz w:val="22"/>
          <w:szCs w:val="22"/>
          <w:rtl/>
        </w:rPr>
        <w:t>0</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قيمة </w:t>
      </w:r>
      <w:r w:rsidR="00A57484" w:rsidRPr="00515215">
        <w:rPr>
          <w:rFonts w:asciiTheme="minorHAnsi" w:hAnsiTheme="minorHAnsi" w:cstheme="minorHAnsi"/>
          <w:sz w:val="22"/>
          <w:szCs w:val="22"/>
          <w:rtl/>
        </w:rPr>
        <w:t>ا</w:t>
      </w:r>
      <w:r w:rsidR="00A57484">
        <w:rPr>
          <w:rFonts w:asciiTheme="minorHAnsi" w:hAnsiTheme="minorHAnsi" w:cstheme="minorHAnsi" w:hint="cs"/>
          <w:sz w:val="22"/>
          <w:szCs w:val="22"/>
          <w:rtl/>
        </w:rPr>
        <w:t>تفاقية التعاون</w:t>
      </w:r>
      <w:r w:rsidR="00A57484" w:rsidRPr="00515215">
        <w:rPr>
          <w:rFonts w:asciiTheme="minorHAnsi" w:hAnsiTheme="minorHAnsi" w:cstheme="minorHAnsi"/>
          <w:sz w:val="22"/>
          <w:szCs w:val="22"/>
          <w:rtl/>
        </w:rPr>
        <w:t xml:space="preserve"> </w:t>
      </w:r>
      <w:r w:rsidR="00960122" w:rsidRPr="00515215">
        <w:rPr>
          <w:rFonts w:asciiTheme="minorHAnsi" w:hAnsiTheme="minorHAnsi" w:cstheme="minorHAnsi"/>
          <w:sz w:val="22"/>
          <w:szCs w:val="22"/>
          <w:rtl/>
        </w:rPr>
        <w:t>بعد المسح التراكمي</w:t>
      </w:r>
      <w:r w:rsidR="00162DA9">
        <w:rPr>
          <w:rFonts w:asciiTheme="minorHAnsi" w:hAnsiTheme="minorHAnsi" w:cstheme="minorHAnsi" w:hint="cs"/>
          <w:sz w:val="22"/>
          <w:szCs w:val="22"/>
          <w:rtl/>
        </w:rPr>
        <w:t xml:space="preserve"> </w:t>
      </w:r>
      <w:r w:rsidR="0087352C" w:rsidRPr="00515215">
        <w:rPr>
          <w:rFonts w:asciiTheme="minorHAnsi" w:hAnsiTheme="minorHAnsi" w:cstheme="minorHAnsi"/>
          <w:sz w:val="22"/>
          <w:szCs w:val="22"/>
          <w:rtl/>
        </w:rPr>
        <w:t>75</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إجمالي الأراضي / العقارات المستهدفة، وموافقة </w:t>
      </w:r>
      <w:r w:rsidR="0056186D" w:rsidRPr="00515215">
        <w:rPr>
          <w:rFonts w:asciiTheme="minorHAnsi" w:hAnsiTheme="minorHAnsi" w:cstheme="minorHAnsi"/>
          <w:sz w:val="22"/>
          <w:szCs w:val="22"/>
          <w:rtl/>
        </w:rPr>
        <w:t>الموئل</w:t>
      </w:r>
      <w:r w:rsidR="00960122" w:rsidRPr="00515215">
        <w:rPr>
          <w:rFonts w:asciiTheme="minorHAnsi" w:hAnsiTheme="minorHAnsi" w:cstheme="minorHAnsi"/>
          <w:sz w:val="22"/>
          <w:szCs w:val="22"/>
          <w:rtl/>
        </w:rPr>
        <w:t>.</w:t>
      </w:r>
    </w:p>
    <w:p w14:paraId="4465730A" w14:textId="1A72CF36" w:rsidR="00960122" w:rsidRPr="00515215" w:rsidRDefault="004E108E" w:rsidP="00162DA9">
      <w:pPr>
        <w:spacing w:before="240" w:line="360" w:lineRule="auto"/>
        <w:ind w:left="663"/>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الدفعة </w:t>
      </w:r>
      <w:r w:rsidR="00960122" w:rsidRPr="00515215">
        <w:rPr>
          <w:rFonts w:asciiTheme="minorHAnsi" w:hAnsiTheme="minorHAnsi" w:cstheme="minorHAnsi"/>
          <w:sz w:val="22"/>
          <w:szCs w:val="22"/>
          <w:rtl/>
        </w:rPr>
        <w:t>الرابع</w:t>
      </w:r>
      <w:r w:rsidRPr="00515215">
        <w:rPr>
          <w:rFonts w:asciiTheme="minorHAnsi" w:hAnsiTheme="minorHAnsi" w:cstheme="minorHAnsi"/>
          <w:sz w:val="22"/>
          <w:szCs w:val="22"/>
          <w:rtl/>
        </w:rPr>
        <w:t>ة</w:t>
      </w:r>
      <w:r w:rsidR="00960122" w:rsidRPr="00515215">
        <w:rPr>
          <w:rFonts w:asciiTheme="minorHAnsi" w:hAnsiTheme="minorHAnsi" w:cstheme="minorHAnsi"/>
          <w:sz w:val="22"/>
          <w:szCs w:val="22"/>
          <w:rtl/>
        </w:rPr>
        <w:t xml:space="preserve"> والأخير</w:t>
      </w:r>
      <w:r w:rsidRPr="00515215">
        <w:rPr>
          <w:rFonts w:asciiTheme="minorHAnsi" w:hAnsiTheme="minorHAnsi" w:cstheme="minorHAnsi"/>
          <w:sz w:val="22"/>
          <w:szCs w:val="22"/>
          <w:rtl/>
        </w:rPr>
        <w:t>ة</w:t>
      </w:r>
      <w:r w:rsidR="00960122" w:rsidRPr="00515215">
        <w:rPr>
          <w:rFonts w:asciiTheme="minorHAnsi" w:hAnsiTheme="minorHAnsi" w:cstheme="minorHAnsi"/>
          <w:sz w:val="22"/>
          <w:szCs w:val="22"/>
          <w:rtl/>
        </w:rPr>
        <w:t xml:space="preserve">: </w:t>
      </w:r>
      <w:r w:rsidR="0070395E" w:rsidRPr="00515215">
        <w:rPr>
          <w:rFonts w:asciiTheme="minorHAnsi" w:hAnsiTheme="minorHAnsi" w:cstheme="minorHAnsi"/>
          <w:sz w:val="22"/>
          <w:szCs w:val="22"/>
          <w:rtl/>
        </w:rPr>
        <w:t>3</w:t>
      </w:r>
      <w:r w:rsidR="0087352C" w:rsidRPr="00515215">
        <w:rPr>
          <w:rFonts w:asciiTheme="minorHAnsi" w:hAnsiTheme="minorHAnsi" w:cstheme="minorHAnsi"/>
          <w:sz w:val="22"/>
          <w:szCs w:val="22"/>
          <w:rtl/>
        </w:rPr>
        <w:t>5</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قيمة </w:t>
      </w:r>
      <w:r w:rsidR="00A57484" w:rsidRPr="00515215">
        <w:rPr>
          <w:rFonts w:asciiTheme="minorHAnsi" w:hAnsiTheme="minorHAnsi" w:cstheme="minorHAnsi"/>
          <w:sz w:val="22"/>
          <w:szCs w:val="22"/>
          <w:rtl/>
        </w:rPr>
        <w:t>ا</w:t>
      </w:r>
      <w:r w:rsidR="00A57484">
        <w:rPr>
          <w:rFonts w:asciiTheme="minorHAnsi" w:hAnsiTheme="minorHAnsi" w:cstheme="minorHAnsi" w:hint="cs"/>
          <w:sz w:val="22"/>
          <w:szCs w:val="22"/>
          <w:rtl/>
        </w:rPr>
        <w:t>تفاقية التعاون</w:t>
      </w:r>
      <w:r w:rsidR="00A57484" w:rsidRPr="00515215">
        <w:rPr>
          <w:rFonts w:asciiTheme="minorHAnsi" w:hAnsiTheme="minorHAnsi" w:cstheme="minorHAnsi"/>
          <w:sz w:val="22"/>
          <w:szCs w:val="22"/>
          <w:rtl/>
        </w:rPr>
        <w:t xml:space="preserve"> </w:t>
      </w:r>
      <w:r w:rsidR="00960122" w:rsidRPr="00515215">
        <w:rPr>
          <w:rFonts w:asciiTheme="minorHAnsi" w:hAnsiTheme="minorHAnsi" w:cstheme="minorHAnsi"/>
          <w:sz w:val="22"/>
          <w:szCs w:val="22"/>
          <w:rtl/>
        </w:rPr>
        <w:t xml:space="preserve">بعد المسح التراكمي </w:t>
      </w:r>
      <w:r w:rsidR="0087352C" w:rsidRPr="00515215">
        <w:rPr>
          <w:rFonts w:asciiTheme="minorHAnsi" w:hAnsiTheme="minorHAnsi" w:cstheme="minorHAnsi"/>
          <w:sz w:val="22"/>
          <w:szCs w:val="22"/>
          <w:rtl/>
        </w:rPr>
        <w:t>100</w:t>
      </w:r>
      <w:r w:rsidR="00A668FD">
        <w:rPr>
          <w:rFonts w:asciiTheme="minorHAnsi" w:hAnsiTheme="minorHAnsi" w:cstheme="minorHAnsi"/>
          <w:sz w:val="22"/>
          <w:szCs w:val="22"/>
          <w:rtl/>
        </w:rPr>
        <w:t xml:space="preserve"> بالمئة</w:t>
      </w:r>
      <w:r w:rsidR="00960122" w:rsidRPr="00515215">
        <w:rPr>
          <w:rFonts w:asciiTheme="minorHAnsi" w:hAnsiTheme="minorHAnsi" w:cstheme="minorHAnsi"/>
          <w:sz w:val="22"/>
          <w:szCs w:val="22"/>
          <w:rtl/>
        </w:rPr>
        <w:t xml:space="preserve"> من إجمالي الأراضي / العقارات المستهدفة، وموافقة </w:t>
      </w:r>
      <w:r w:rsidR="0056186D" w:rsidRPr="00515215">
        <w:rPr>
          <w:rFonts w:asciiTheme="minorHAnsi" w:hAnsiTheme="minorHAnsi" w:cstheme="minorHAnsi"/>
          <w:sz w:val="22"/>
          <w:szCs w:val="22"/>
          <w:rtl/>
        </w:rPr>
        <w:t>الموئل</w:t>
      </w:r>
      <w:r w:rsidR="00960122" w:rsidRPr="00515215">
        <w:rPr>
          <w:rFonts w:asciiTheme="minorHAnsi" w:hAnsiTheme="minorHAnsi" w:cstheme="minorHAnsi"/>
          <w:sz w:val="22"/>
          <w:szCs w:val="22"/>
          <w:rtl/>
        </w:rPr>
        <w:t>.</w:t>
      </w:r>
    </w:p>
    <w:p w14:paraId="2A933D75" w14:textId="77777777" w:rsidR="004434A3" w:rsidRDefault="00960122" w:rsidP="004434A3">
      <w:pPr>
        <w:spacing w:before="240" w:line="360" w:lineRule="auto"/>
        <w:ind w:left="663"/>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يجب على </w:t>
      </w:r>
      <w:r w:rsidR="00E86B44">
        <w:rPr>
          <w:rFonts w:asciiTheme="minorHAnsi" w:hAnsiTheme="minorHAnsi" w:cstheme="minorHAnsi"/>
          <w:sz w:val="22"/>
          <w:szCs w:val="22"/>
          <w:rtl/>
        </w:rPr>
        <w:t>شركاء التنفيذ</w:t>
      </w:r>
      <w:r w:rsidRPr="00515215">
        <w:rPr>
          <w:rFonts w:asciiTheme="minorHAnsi" w:hAnsiTheme="minorHAnsi" w:cstheme="minorHAnsi"/>
          <w:sz w:val="22"/>
          <w:szCs w:val="22"/>
          <w:rtl/>
        </w:rPr>
        <w:t xml:space="preserve"> توفير جميع </w:t>
      </w:r>
      <w:r w:rsidR="0087352C" w:rsidRPr="00515215">
        <w:rPr>
          <w:rFonts w:asciiTheme="minorHAnsi" w:hAnsiTheme="minorHAnsi" w:cstheme="minorHAnsi"/>
          <w:sz w:val="22"/>
          <w:szCs w:val="22"/>
          <w:rtl/>
        </w:rPr>
        <w:t>المتطلبات</w:t>
      </w:r>
      <w:r w:rsidRPr="00515215">
        <w:rPr>
          <w:rFonts w:asciiTheme="minorHAnsi" w:hAnsiTheme="minorHAnsi" w:cstheme="minorHAnsi"/>
          <w:sz w:val="22"/>
          <w:szCs w:val="22"/>
          <w:rtl/>
        </w:rPr>
        <w:t xml:space="preserve"> على النحو المبين في القسم 9 وكما سيتم الاتفاق</w:t>
      </w:r>
      <w:r w:rsidR="0087352C" w:rsidRPr="00515215">
        <w:rPr>
          <w:rFonts w:asciiTheme="minorHAnsi" w:hAnsiTheme="minorHAnsi" w:cstheme="minorHAnsi"/>
          <w:sz w:val="22"/>
          <w:szCs w:val="22"/>
          <w:rtl/>
        </w:rPr>
        <w:t xml:space="preserve"> عليه في خطة العمل المدرجة في التقرير الأولي.</w:t>
      </w:r>
    </w:p>
    <w:p w14:paraId="1C480129" w14:textId="77777777" w:rsidR="004434A3" w:rsidRDefault="004434A3" w:rsidP="004434A3">
      <w:pPr>
        <w:spacing w:before="240" w:line="360" w:lineRule="auto"/>
        <w:ind w:left="663"/>
        <w:contextualSpacing/>
        <w:jc w:val="both"/>
        <w:rPr>
          <w:rFonts w:asciiTheme="minorHAnsi" w:hAnsiTheme="minorHAnsi" w:cstheme="minorHAnsi"/>
          <w:sz w:val="22"/>
          <w:szCs w:val="22"/>
          <w:rtl/>
        </w:rPr>
      </w:pPr>
    </w:p>
    <w:p w14:paraId="1695B9D8" w14:textId="5D51945C" w:rsidR="00C70D1E" w:rsidRPr="00515215" w:rsidRDefault="00C70D1E" w:rsidP="009B7A39">
      <w:pPr>
        <w:spacing w:before="240" w:line="360" w:lineRule="auto"/>
        <w:contextualSpacing/>
        <w:jc w:val="both"/>
        <w:rPr>
          <w:rFonts w:asciiTheme="minorHAnsi" w:hAnsiTheme="minorHAnsi" w:cstheme="minorHAnsi"/>
          <w:sz w:val="22"/>
          <w:szCs w:val="22"/>
          <w:rtl/>
        </w:rPr>
      </w:pPr>
      <w:r w:rsidRPr="004434A3">
        <w:rPr>
          <w:rFonts w:asciiTheme="minorHAnsi" w:hAnsiTheme="minorHAnsi" w:cstheme="minorHAnsi"/>
          <w:b/>
          <w:bCs/>
          <w:kern w:val="32"/>
          <w:sz w:val="22"/>
          <w:szCs w:val="22"/>
          <w:rtl/>
        </w:rPr>
        <w:t>ملحق رقم</w:t>
      </w:r>
      <w:r w:rsidR="00FE0D62" w:rsidRPr="004434A3">
        <w:rPr>
          <w:rFonts w:asciiTheme="minorHAnsi" w:hAnsiTheme="minorHAnsi" w:cstheme="minorHAnsi"/>
          <w:b/>
          <w:bCs/>
          <w:kern w:val="32"/>
          <w:sz w:val="22"/>
          <w:szCs w:val="22"/>
          <w:rtl/>
        </w:rPr>
        <w:t xml:space="preserve"> </w:t>
      </w:r>
      <w:r w:rsidRPr="004434A3">
        <w:rPr>
          <w:rFonts w:asciiTheme="minorHAnsi" w:hAnsiTheme="minorHAnsi" w:cstheme="minorHAnsi"/>
          <w:b/>
          <w:bCs/>
          <w:kern w:val="32"/>
          <w:sz w:val="22"/>
          <w:szCs w:val="22"/>
          <w:rtl/>
        </w:rPr>
        <w:t xml:space="preserve">(3): نموذج الأنشطة والمهام </w:t>
      </w:r>
      <w:r w:rsidR="00813988" w:rsidRPr="00813988">
        <w:rPr>
          <w:rFonts w:ascii="Calibri" w:hAnsi="Calibri" w:cs="Calibri"/>
          <w:b/>
          <w:bCs/>
          <w:sz w:val="22"/>
          <w:szCs w:val="22"/>
          <w:rtl/>
        </w:rPr>
        <w:t>للكادر المنفذ</w:t>
      </w:r>
    </w:p>
    <w:tbl>
      <w:tblPr>
        <w:bidiVisual/>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0"/>
        <w:gridCol w:w="1293"/>
        <w:gridCol w:w="1135"/>
        <w:gridCol w:w="3637"/>
        <w:gridCol w:w="803"/>
        <w:gridCol w:w="805"/>
        <w:gridCol w:w="893"/>
      </w:tblGrid>
      <w:tr w:rsidR="00F26061" w:rsidRPr="00515215" w14:paraId="2DE1710A" w14:textId="77777777" w:rsidTr="00162DA9">
        <w:trPr>
          <w:trHeight w:val="450"/>
        </w:trPr>
        <w:tc>
          <w:tcPr>
            <w:tcW w:w="244" w:type="pct"/>
            <w:vMerge w:val="restart"/>
            <w:shd w:val="clear" w:color="auto" w:fill="A6A6A6" w:themeFill="background1" w:themeFillShade="A6"/>
            <w:vAlign w:val="center"/>
          </w:tcPr>
          <w:p w14:paraId="0907411B" w14:textId="77777777" w:rsidR="00175EC4" w:rsidRPr="00515215" w:rsidRDefault="00175EC4" w:rsidP="00515215">
            <w:pPr>
              <w:jc w:val="both"/>
              <w:rPr>
                <w:rFonts w:asciiTheme="minorHAnsi" w:hAnsiTheme="minorHAnsi" w:cstheme="minorHAnsi"/>
                <w:b/>
                <w:bCs/>
                <w:sz w:val="22"/>
                <w:szCs w:val="22"/>
                <w:rtl/>
              </w:rPr>
            </w:pPr>
          </w:p>
        </w:tc>
        <w:tc>
          <w:tcPr>
            <w:tcW w:w="718" w:type="pct"/>
            <w:vMerge w:val="restart"/>
            <w:shd w:val="clear" w:color="auto" w:fill="A6A6A6" w:themeFill="background1" w:themeFillShade="A6"/>
            <w:vAlign w:val="center"/>
          </w:tcPr>
          <w:p w14:paraId="76594DAC" w14:textId="77777777"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الاسم</w:t>
            </w:r>
          </w:p>
        </w:tc>
        <w:tc>
          <w:tcPr>
            <w:tcW w:w="630" w:type="pct"/>
            <w:vMerge w:val="restart"/>
            <w:shd w:val="clear" w:color="auto" w:fill="A6A6A6" w:themeFill="background1" w:themeFillShade="A6"/>
            <w:vAlign w:val="center"/>
          </w:tcPr>
          <w:p w14:paraId="5B05A769" w14:textId="20164CA1"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الاختصاص</w:t>
            </w:r>
          </w:p>
        </w:tc>
        <w:tc>
          <w:tcPr>
            <w:tcW w:w="2019" w:type="pct"/>
            <w:vMerge w:val="restart"/>
            <w:shd w:val="clear" w:color="auto" w:fill="A6A6A6" w:themeFill="background1" w:themeFillShade="A6"/>
            <w:vAlign w:val="center"/>
          </w:tcPr>
          <w:p w14:paraId="6F11D95B" w14:textId="128689D1"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الأنشطة ومهام العمل</w:t>
            </w:r>
          </w:p>
        </w:tc>
        <w:tc>
          <w:tcPr>
            <w:tcW w:w="1389" w:type="pct"/>
            <w:gridSpan w:val="3"/>
            <w:shd w:val="clear" w:color="auto" w:fill="A6A6A6" w:themeFill="background1" w:themeFillShade="A6"/>
            <w:vAlign w:val="center"/>
          </w:tcPr>
          <w:p w14:paraId="1ACC623D" w14:textId="77777777"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أيام العمل</w:t>
            </w:r>
          </w:p>
        </w:tc>
      </w:tr>
      <w:tr w:rsidR="00F26061" w:rsidRPr="00515215" w14:paraId="390E3577" w14:textId="77777777" w:rsidTr="00162DA9">
        <w:trPr>
          <w:trHeight w:val="332"/>
        </w:trPr>
        <w:tc>
          <w:tcPr>
            <w:tcW w:w="244" w:type="pct"/>
            <w:vMerge/>
            <w:shd w:val="clear" w:color="auto" w:fill="A6A6A6" w:themeFill="background1" w:themeFillShade="A6"/>
            <w:vAlign w:val="center"/>
          </w:tcPr>
          <w:p w14:paraId="3CBA4CEC" w14:textId="77777777" w:rsidR="00175EC4" w:rsidRPr="00515215" w:rsidRDefault="00175EC4" w:rsidP="00515215">
            <w:pPr>
              <w:jc w:val="both"/>
              <w:rPr>
                <w:rFonts w:asciiTheme="minorHAnsi" w:hAnsiTheme="minorHAnsi" w:cstheme="minorHAnsi"/>
                <w:b/>
                <w:bCs/>
                <w:sz w:val="22"/>
                <w:szCs w:val="22"/>
                <w:rtl/>
              </w:rPr>
            </w:pPr>
          </w:p>
        </w:tc>
        <w:tc>
          <w:tcPr>
            <w:tcW w:w="718" w:type="pct"/>
            <w:vMerge/>
            <w:shd w:val="clear" w:color="auto" w:fill="A6A6A6" w:themeFill="background1" w:themeFillShade="A6"/>
            <w:vAlign w:val="center"/>
          </w:tcPr>
          <w:p w14:paraId="5225CDBA" w14:textId="77777777" w:rsidR="00175EC4" w:rsidRPr="00515215" w:rsidRDefault="00175EC4" w:rsidP="00515215">
            <w:pPr>
              <w:jc w:val="both"/>
              <w:rPr>
                <w:rFonts w:asciiTheme="minorHAnsi" w:hAnsiTheme="minorHAnsi" w:cstheme="minorHAnsi"/>
                <w:b/>
                <w:bCs/>
                <w:sz w:val="22"/>
                <w:szCs w:val="22"/>
                <w:rtl/>
              </w:rPr>
            </w:pPr>
          </w:p>
        </w:tc>
        <w:tc>
          <w:tcPr>
            <w:tcW w:w="630" w:type="pct"/>
            <w:vMerge/>
            <w:shd w:val="clear" w:color="auto" w:fill="A6A6A6" w:themeFill="background1" w:themeFillShade="A6"/>
            <w:vAlign w:val="center"/>
          </w:tcPr>
          <w:p w14:paraId="0F524A2A" w14:textId="77777777" w:rsidR="00175EC4" w:rsidRPr="00515215" w:rsidRDefault="00175EC4" w:rsidP="00515215">
            <w:pPr>
              <w:jc w:val="both"/>
              <w:rPr>
                <w:rFonts w:asciiTheme="minorHAnsi" w:hAnsiTheme="minorHAnsi" w:cstheme="minorHAnsi"/>
                <w:b/>
                <w:bCs/>
                <w:sz w:val="22"/>
                <w:szCs w:val="22"/>
                <w:rtl/>
              </w:rPr>
            </w:pPr>
          </w:p>
        </w:tc>
        <w:tc>
          <w:tcPr>
            <w:tcW w:w="2019" w:type="pct"/>
            <w:vMerge/>
            <w:shd w:val="clear" w:color="auto" w:fill="A6A6A6" w:themeFill="background1" w:themeFillShade="A6"/>
            <w:vAlign w:val="center"/>
          </w:tcPr>
          <w:p w14:paraId="431DC5A8" w14:textId="77777777" w:rsidR="00175EC4" w:rsidRPr="00515215" w:rsidRDefault="00175EC4" w:rsidP="00515215">
            <w:pPr>
              <w:jc w:val="both"/>
              <w:rPr>
                <w:rFonts w:asciiTheme="minorHAnsi" w:hAnsiTheme="minorHAnsi" w:cstheme="minorHAnsi"/>
                <w:b/>
                <w:bCs/>
                <w:sz w:val="22"/>
                <w:szCs w:val="22"/>
                <w:rtl/>
              </w:rPr>
            </w:pPr>
          </w:p>
        </w:tc>
        <w:tc>
          <w:tcPr>
            <w:tcW w:w="446" w:type="pct"/>
            <w:shd w:val="clear" w:color="auto" w:fill="A6A6A6" w:themeFill="background1" w:themeFillShade="A6"/>
            <w:vAlign w:val="center"/>
          </w:tcPr>
          <w:p w14:paraId="68348FED" w14:textId="77777777"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مكتبي</w:t>
            </w:r>
          </w:p>
        </w:tc>
        <w:tc>
          <w:tcPr>
            <w:tcW w:w="447" w:type="pct"/>
            <w:shd w:val="clear" w:color="auto" w:fill="A6A6A6" w:themeFill="background1" w:themeFillShade="A6"/>
            <w:vAlign w:val="center"/>
          </w:tcPr>
          <w:p w14:paraId="43826564" w14:textId="77777777"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ميداني</w:t>
            </w:r>
          </w:p>
        </w:tc>
        <w:tc>
          <w:tcPr>
            <w:tcW w:w="496" w:type="pct"/>
            <w:shd w:val="clear" w:color="auto" w:fill="A6A6A6" w:themeFill="background1" w:themeFillShade="A6"/>
            <w:vAlign w:val="center"/>
          </w:tcPr>
          <w:p w14:paraId="7C78958D" w14:textId="77777777" w:rsidR="00175EC4" w:rsidRPr="00515215" w:rsidRDefault="00175EC4" w:rsidP="00515215">
            <w:pPr>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المجموع</w:t>
            </w:r>
          </w:p>
        </w:tc>
      </w:tr>
      <w:tr w:rsidR="00F26061" w:rsidRPr="00515215" w14:paraId="06C0CCE6" w14:textId="77777777" w:rsidTr="00162DA9">
        <w:trPr>
          <w:trHeight w:val="822"/>
        </w:trPr>
        <w:tc>
          <w:tcPr>
            <w:tcW w:w="244" w:type="pct"/>
          </w:tcPr>
          <w:p w14:paraId="7125D7CA" w14:textId="77777777" w:rsidR="00175EC4" w:rsidRPr="00515215" w:rsidRDefault="00175EC4"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1</w:t>
            </w:r>
          </w:p>
        </w:tc>
        <w:tc>
          <w:tcPr>
            <w:tcW w:w="718" w:type="pct"/>
          </w:tcPr>
          <w:p w14:paraId="53D45E1D" w14:textId="77777777" w:rsidR="00175EC4" w:rsidRPr="00515215" w:rsidRDefault="00175EC4" w:rsidP="00515215">
            <w:pPr>
              <w:jc w:val="both"/>
              <w:rPr>
                <w:rFonts w:asciiTheme="minorHAnsi" w:hAnsiTheme="minorHAnsi" w:cstheme="minorHAnsi"/>
                <w:sz w:val="22"/>
                <w:szCs w:val="22"/>
                <w:rtl/>
              </w:rPr>
            </w:pPr>
          </w:p>
        </w:tc>
        <w:tc>
          <w:tcPr>
            <w:tcW w:w="630" w:type="pct"/>
          </w:tcPr>
          <w:p w14:paraId="152B5096" w14:textId="77777777" w:rsidR="00175EC4" w:rsidRPr="00515215" w:rsidRDefault="00175EC4" w:rsidP="00515215">
            <w:pPr>
              <w:jc w:val="both"/>
              <w:rPr>
                <w:rFonts w:asciiTheme="minorHAnsi" w:hAnsiTheme="minorHAnsi" w:cstheme="minorHAnsi"/>
                <w:sz w:val="22"/>
                <w:szCs w:val="22"/>
                <w:rtl/>
              </w:rPr>
            </w:pPr>
          </w:p>
        </w:tc>
        <w:tc>
          <w:tcPr>
            <w:tcW w:w="2019" w:type="pct"/>
          </w:tcPr>
          <w:p w14:paraId="63EE96B2" w14:textId="616BF954" w:rsidR="00175EC4" w:rsidRPr="00162DA9" w:rsidRDefault="00175EC4" w:rsidP="00162DA9">
            <w:pPr>
              <w:jc w:val="both"/>
              <w:rPr>
                <w:rFonts w:asciiTheme="minorHAnsi" w:hAnsiTheme="minorHAnsi" w:cstheme="minorHAnsi"/>
                <w:sz w:val="22"/>
                <w:szCs w:val="22"/>
                <w:rtl/>
              </w:rPr>
            </w:pPr>
          </w:p>
        </w:tc>
        <w:tc>
          <w:tcPr>
            <w:tcW w:w="446" w:type="pct"/>
          </w:tcPr>
          <w:p w14:paraId="5318179C" w14:textId="77777777" w:rsidR="00175EC4" w:rsidRPr="00515215" w:rsidRDefault="00175EC4" w:rsidP="00515215">
            <w:pPr>
              <w:jc w:val="both"/>
              <w:rPr>
                <w:rFonts w:asciiTheme="minorHAnsi" w:hAnsiTheme="minorHAnsi" w:cstheme="minorHAnsi"/>
                <w:sz w:val="22"/>
                <w:szCs w:val="22"/>
              </w:rPr>
            </w:pPr>
          </w:p>
          <w:p w14:paraId="5E4E998E" w14:textId="77777777" w:rsidR="00175EC4" w:rsidRPr="00515215" w:rsidRDefault="00175EC4" w:rsidP="00515215">
            <w:pPr>
              <w:jc w:val="both"/>
              <w:rPr>
                <w:rFonts w:asciiTheme="minorHAnsi" w:hAnsiTheme="minorHAnsi" w:cstheme="minorHAnsi"/>
                <w:sz w:val="22"/>
                <w:szCs w:val="22"/>
              </w:rPr>
            </w:pPr>
          </w:p>
          <w:p w14:paraId="0865CD48" w14:textId="77777777" w:rsidR="00175EC4" w:rsidRPr="00515215" w:rsidRDefault="00175EC4" w:rsidP="00515215">
            <w:pPr>
              <w:pStyle w:val="ListParagraph"/>
              <w:spacing w:after="180" w:afterAutospacing="0"/>
              <w:jc w:val="both"/>
              <w:rPr>
                <w:rFonts w:asciiTheme="minorHAnsi" w:hAnsiTheme="minorHAnsi" w:cstheme="minorHAnsi"/>
                <w:color w:val="auto"/>
                <w:sz w:val="22"/>
                <w:szCs w:val="22"/>
                <w:rtl/>
              </w:rPr>
            </w:pPr>
          </w:p>
        </w:tc>
        <w:tc>
          <w:tcPr>
            <w:tcW w:w="447" w:type="pct"/>
          </w:tcPr>
          <w:p w14:paraId="4480FDD3" w14:textId="77777777" w:rsidR="00175EC4" w:rsidRPr="00515215" w:rsidRDefault="00175EC4" w:rsidP="00515215">
            <w:pPr>
              <w:jc w:val="both"/>
              <w:rPr>
                <w:rFonts w:asciiTheme="minorHAnsi" w:hAnsiTheme="minorHAnsi" w:cstheme="minorHAnsi"/>
                <w:sz w:val="22"/>
                <w:szCs w:val="22"/>
                <w:rtl/>
              </w:rPr>
            </w:pPr>
          </w:p>
          <w:p w14:paraId="23966A1C" w14:textId="77777777" w:rsidR="00175EC4" w:rsidRPr="00515215" w:rsidRDefault="00175EC4" w:rsidP="00515215">
            <w:pPr>
              <w:jc w:val="both"/>
              <w:rPr>
                <w:rFonts w:asciiTheme="minorHAnsi" w:hAnsiTheme="minorHAnsi" w:cstheme="minorHAnsi"/>
                <w:sz w:val="22"/>
                <w:szCs w:val="22"/>
                <w:rtl/>
              </w:rPr>
            </w:pPr>
          </w:p>
          <w:p w14:paraId="5C718192" w14:textId="77777777" w:rsidR="00175EC4" w:rsidRPr="00515215" w:rsidRDefault="00175EC4" w:rsidP="00515215">
            <w:pPr>
              <w:pStyle w:val="ListParagraph"/>
              <w:spacing w:after="180" w:afterAutospacing="0"/>
              <w:jc w:val="both"/>
              <w:rPr>
                <w:rFonts w:asciiTheme="minorHAnsi" w:hAnsiTheme="minorHAnsi" w:cstheme="minorHAnsi"/>
                <w:color w:val="auto"/>
                <w:sz w:val="22"/>
                <w:szCs w:val="22"/>
                <w:rtl/>
              </w:rPr>
            </w:pPr>
          </w:p>
        </w:tc>
        <w:tc>
          <w:tcPr>
            <w:tcW w:w="496" w:type="pct"/>
          </w:tcPr>
          <w:p w14:paraId="0984B03C" w14:textId="77777777" w:rsidR="00175EC4" w:rsidRPr="00515215" w:rsidRDefault="00175EC4" w:rsidP="00515215">
            <w:pPr>
              <w:jc w:val="both"/>
              <w:rPr>
                <w:rFonts w:asciiTheme="minorHAnsi" w:hAnsiTheme="minorHAnsi" w:cstheme="minorHAnsi"/>
                <w:sz w:val="22"/>
                <w:szCs w:val="22"/>
                <w:rtl/>
              </w:rPr>
            </w:pPr>
          </w:p>
          <w:p w14:paraId="42699A61" w14:textId="77777777" w:rsidR="00175EC4" w:rsidRPr="00515215" w:rsidRDefault="00175EC4" w:rsidP="00515215">
            <w:pPr>
              <w:jc w:val="both"/>
              <w:rPr>
                <w:rFonts w:asciiTheme="minorHAnsi" w:hAnsiTheme="minorHAnsi" w:cstheme="minorHAnsi"/>
                <w:sz w:val="22"/>
                <w:szCs w:val="22"/>
                <w:rtl/>
              </w:rPr>
            </w:pPr>
          </w:p>
          <w:p w14:paraId="685457FF" w14:textId="77777777" w:rsidR="00175EC4" w:rsidRPr="00515215" w:rsidRDefault="00175EC4" w:rsidP="00515215">
            <w:pPr>
              <w:pStyle w:val="ListParagraph"/>
              <w:spacing w:after="180" w:afterAutospacing="0"/>
              <w:jc w:val="both"/>
              <w:rPr>
                <w:rFonts w:asciiTheme="minorHAnsi" w:hAnsiTheme="minorHAnsi" w:cstheme="minorHAnsi"/>
                <w:color w:val="auto"/>
                <w:sz w:val="22"/>
                <w:szCs w:val="22"/>
                <w:rtl/>
              </w:rPr>
            </w:pPr>
          </w:p>
        </w:tc>
      </w:tr>
      <w:tr w:rsidR="00F26061" w:rsidRPr="00515215" w14:paraId="7CAEBB47" w14:textId="77777777" w:rsidTr="00162DA9">
        <w:trPr>
          <w:trHeight w:hRule="exact" w:val="576"/>
        </w:trPr>
        <w:tc>
          <w:tcPr>
            <w:tcW w:w="244" w:type="pct"/>
          </w:tcPr>
          <w:p w14:paraId="2D813F50" w14:textId="77777777" w:rsidR="00175EC4" w:rsidRPr="00515215" w:rsidRDefault="00175EC4"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2</w:t>
            </w:r>
          </w:p>
        </w:tc>
        <w:tc>
          <w:tcPr>
            <w:tcW w:w="718" w:type="pct"/>
          </w:tcPr>
          <w:p w14:paraId="5266BCE6" w14:textId="77777777" w:rsidR="00175EC4" w:rsidRPr="00515215" w:rsidRDefault="00175EC4" w:rsidP="00515215">
            <w:pPr>
              <w:jc w:val="both"/>
              <w:rPr>
                <w:rFonts w:asciiTheme="minorHAnsi" w:hAnsiTheme="minorHAnsi" w:cstheme="minorHAnsi"/>
                <w:sz w:val="22"/>
                <w:szCs w:val="22"/>
                <w:rtl/>
              </w:rPr>
            </w:pPr>
          </w:p>
        </w:tc>
        <w:tc>
          <w:tcPr>
            <w:tcW w:w="630" w:type="pct"/>
          </w:tcPr>
          <w:p w14:paraId="4A699F6B" w14:textId="77777777" w:rsidR="00175EC4" w:rsidRPr="00515215" w:rsidRDefault="00175EC4" w:rsidP="00515215">
            <w:pPr>
              <w:jc w:val="both"/>
              <w:rPr>
                <w:rFonts w:asciiTheme="minorHAnsi" w:hAnsiTheme="minorHAnsi" w:cstheme="minorHAnsi"/>
                <w:sz w:val="22"/>
                <w:szCs w:val="22"/>
                <w:rtl/>
              </w:rPr>
            </w:pPr>
          </w:p>
        </w:tc>
        <w:tc>
          <w:tcPr>
            <w:tcW w:w="2019" w:type="pct"/>
          </w:tcPr>
          <w:p w14:paraId="44BCDD39" w14:textId="77777777" w:rsidR="00175EC4" w:rsidRPr="00515215" w:rsidRDefault="00175EC4" w:rsidP="00515215">
            <w:pPr>
              <w:jc w:val="both"/>
              <w:rPr>
                <w:rFonts w:asciiTheme="minorHAnsi" w:hAnsiTheme="minorHAnsi" w:cstheme="minorHAnsi"/>
                <w:sz w:val="22"/>
                <w:szCs w:val="22"/>
                <w:rtl/>
              </w:rPr>
            </w:pPr>
          </w:p>
        </w:tc>
        <w:tc>
          <w:tcPr>
            <w:tcW w:w="446" w:type="pct"/>
          </w:tcPr>
          <w:p w14:paraId="1C7FAC0D" w14:textId="77777777" w:rsidR="00175EC4" w:rsidRPr="00515215" w:rsidRDefault="00175EC4" w:rsidP="00515215">
            <w:pPr>
              <w:jc w:val="both"/>
              <w:rPr>
                <w:rFonts w:asciiTheme="minorHAnsi" w:hAnsiTheme="minorHAnsi" w:cstheme="minorHAnsi"/>
                <w:sz w:val="22"/>
                <w:szCs w:val="22"/>
                <w:rtl/>
              </w:rPr>
            </w:pPr>
          </w:p>
        </w:tc>
        <w:tc>
          <w:tcPr>
            <w:tcW w:w="447" w:type="pct"/>
          </w:tcPr>
          <w:p w14:paraId="68F8281E" w14:textId="77777777" w:rsidR="00175EC4" w:rsidRPr="00515215" w:rsidRDefault="00175EC4" w:rsidP="00515215">
            <w:pPr>
              <w:jc w:val="both"/>
              <w:rPr>
                <w:rFonts w:asciiTheme="minorHAnsi" w:hAnsiTheme="minorHAnsi" w:cstheme="minorHAnsi"/>
                <w:sz w:val="22"/>
                <w:szCs w:val="22"/>
                <w:rtl/>
              </w:rPr>
            </w:pPr>
          </w:p>
        </w:tc>
        <w:tc>
          <w:tcPr>
            <w:tcW w:w="496" w:type="pct"/>
          </w:tcPr>
          <w:p w14:paraId="1327E5FC" w14:textId="77777777" w:rsidR="00175EC4" w:rsidRPr="00515215" w:rsidRDefault="00175EC4" w:rsidP="00515215">
            <w:pPr>
              <w:jc w:val="both"/>
              <w:rPr>
                <w:rFonts w:asciiTheme="minorHAnsi" w:hAnsiTheme="minorHAnsi" w:cstheme="minorHAnsi"/>
                <w:sz w:val="22"/>
                <w:szCs w:val="22"/>
                <w:rtl/>
              </w:rPr>
            </w:pPr>
          </w:p>
        </w:tc>
      </w:tr>
      <w:tr w:rsidR="00175EC4" w:rsidRPr="00515215" w14:paraId="6772236F" w14:textId="77777777" w:rsidTr="00162DA9">
        <w:trPr>
          <w:trHeight w:hRule="exact" w:val="576"/>
        </w:trPr>
        <w:tc>
          <w:tcPr>
            <w:tcW w:w="244" w:type="pct"/>
          </w:tcPr>
          <w:p w14:paraId="3BCFE1C5" w14:textId="77777777" w:rsidR="00175EC4" w:rsidRPr="00515215" w:rsidRDefault="00175EC4" w:rsidP="00515215">
            <w:pPr>
              <w:jc w:val="both"/>
              <w:rPr>
                <w:rFonts w:asciiTheme="minorHAnsi" w:hAnsiTheme="minorHAnsi" w:cstheme="minorHAnsi"/>
                <w:sz w:val="22"/>
                <w:szCs w:val="22"/>
                <w:rtl/>
              </w:rPr>
            </w:pPr>
            <w:r w:rsidRPr="00515215">
              <w:rPr>
                <w:rFonts w:asciiTheme="minorHAnsi" w:hAnsiTheme="minorHAnsi" w:cstheme="minorHAnsi"/>
                <w:sz w:val="22"/>
                <w:szCs w:val="22"/>
                <w:rtl/>
              </w:rPr>
              <w:t>....</w:t>
            </w:r>
          </w:p>
        </w:tc>
        <w:tc>
          <w:tcPr>
            <w:tcW w:w="718" w:type="pct"/>
          </w:tcPr>
          <w:p w14:paraId="311504CE" w14:textId="77777777" w:rsidR="00175EC4" w:rsidRPr="00515215" w:rsidRDefault="00175EC4" w:rsidP="00515215">
            <w:pPr>
              <w:jc w:val="both"/>
              <w:rPr>
                <w:rFonts w:asciiTheme="minorHAnsi" w:hAnsiTheme="minorHAnsi" w:cstheme="minorHAnsi"/>
                <w:sz w:val="22"/>
                <w:szCs w:val="22"/>
                <w:rtl/>
              </w:rPr>
            </w:pPr>
          </w:p>
        </w:tc>
        <w:tc>
          <w:tcPr>
            <w:tcW w:w="630" w:type="pct"/>
          </w:tcPr>
          <w:p w14:paraId="0E661C32" w14:textId="77777777" w:rsidR="00175EC4" w:rsidRPr="00515215" w:rsidRDefault="00175EC4" w:rsidP="00515215">
            <w:pPr>
              <w:jc w:val="both"/>
              <w:rPr>
                <w:rFonts w:asciiTheme="minorHAnsi" w:hAnsiTheme="minorHAnsi" w:cstheme="minorHAnsi"/>
                <w:sz w:val="22"/>
                <w:szCs w:val="22"/>
                <w:rtl/>
              </w:rPr>
            </w:pPr>
          </w:p>
        </w:tc>
        <w:tc>
          <w:tcPr>
            <w:tcW w:w="2019" w:type="pct"/>
          </w:tcPr>
          <w:p w14:paraId="049959C4" w14:textId="77777777" w:rsidR="00175EC4" w:rsidRPr="00515215" w:rsidRDefault="00175EC4" w:rsidP="00515215">
            <w:pPr>
              <w:jc w:val="both"/>
              <w:rPr>
                <w:rFonts w:asciiTheme="minorHAnsi" w:hAnsiTheme="minorHAnsi" w:cstheme="minorHAnsi"/>
                <w:sz w:val="22"/>
                <w:szCs w:val="22"/>
                <w:rtl/>
              </w:rPr>
            </w:pPr>
          </w:p>
        </w:tc>
        <w:tc>
          <w:tcPr>
            <w:tcW w:w="446" w:type="pct"/>
          </w:tcPr>
          <w:p w14:paraId="0A155673" w14:textId="77777777" w:rsidR="00175EC4" w:rsidRPr="00515215" w:rsidRDefault="00175EC4" w:rsidP="00515215">
            <w:pPr>
              <w:jc w:val="both"/>
              <w:rPr>
                <w:rFonts w:asciiTheme="minorHAnsi" w:hAnsiTheme="minorHAnsi" w:cstheme="minorHAnsi"/>
                <w:sz w:val="22"/>
                <w:szCs w:val="22"/>
                <w:rtl/>
              </w:rPr>
            </w:pPr>
          </w:p>
        </w:tc>
        <w:tc>
          <w:tcPr>
            <w:tcW w:w="447" w:type="pct"/>
          </w:tcPr>
          <w:p w14:paraId="6FA22DA0" w14:textId="77777777" w:rsidR="00175EC4" w:rsidRPr="00515215" w:rsidRDefault="00175EC4" w:rsidP="00515215">
            <w:pPr>
              <w:jc w:val="both"/>
              <w:rPr>
                <w:rFonts w:asciiTheme="minorHAnsi" w:hAnsiTheme="minorHAnsi" w:cstheme="minorHAnsi"/>
                <w:sz w:val="22"/>
                <w:szCs w:val="22"/>
                <w:rtl/>
              </w:rPr>
            </w:pPr>
          </w:p>
        </w:tc>
        <w:tc>
          <w:tcPr>
            <w:tcW w:w="496" w:type="pct"/>
          </w:tcPr>
          <w:p w14:paraId="3BBD47A4" w14:textId="77777777" w:rsidR="00175EC4" w:rsidRPr="00515215" w:rsidRDefault="00175EC4" w:rsidP="00515215">
            <w:pPr>
              <w:jc w:val="both"/>
              <w:rPr>
                <w:rFonts w:asciiTheme="minorHAnsi" w:hAnsiTheme="minorHAnsi" w:cstheme="minorHAnsi"/>
                <w:sz w:val="22"/>
                <w:szCs w:val="22"/>
                <w:rtl/>
              </w:rPr>
            </w:pPr>
          </w:p>
        </w:tc>
      </w:tr>
    </w:tbl>
    <w:p w14:paraId="3798B1E8" w14:textId="77777777" w:rsidR="009E0FF2" w:rsidRPr="00515215" w:rsidRDefault="009E0FF2" w:rsidP="00515215">
      <w:pPr>
        <w:jc w:val="both"/>
        <w:rPr>
          <w:rFonts w:asciiTheme="minorHAnsi" w:hAnsiTheme="minorHAnsi" w:cstheme="minorHAnsi"/>
          <w:sz w:val="22"/>
          <w:szCs w:val="22"/>
        </w:rPr>
      </w:pPr>
    </w:p>
    <w:p w14:paraId="4A909FC0" w14:textId="7A5791A4" w:rsidR="009247F2" w:rsidRPr="00515215" w:rsidRDefault="00BD59B9" w:rsidP="00515215">
      <w:pPr>
        <w:pStyle w:val="Heading1"/>
        <w:spacing w:after="180"/>
        <w:ind w:left="27"/>
        <w:jc w:val="both"/>
        <w:rPr>
          <w:rFonts w:asciiTheme="minorHAnsi" w:hAnsiTheme="minorHAnsi" w:cstheme="minorHAnsi"/>
          <w:sz w:val="22"/>
          <w:szCs w:val="22"/>
          <w:rtl/>
        </w:rPr>
      </w:pPr>
      <w:bookmarkStart w:id="48" w:name="_Toc54178999"/>
      <w:bookmarkStart w:id="49" w:name="_Hlk22124485"/>
      <w:r w:rsidRPr="00515215">
        <w:rPr>
          <w:rFonts w:asciiTheme="minorHAnsi" w:hAnsiTheme="minorHAnsi" w:cstheme="minorHAnsi"/>
          <w:sz w:val="22"/>
          <w:szCs w:val="22"/>
          <w:rtl/>
        </w:rPr>
        <w:t>ملحق رقم</w:t>
      </w:r>
      <w:r w:rsidR="00FE0D62"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w:t>
      </w:r>
      <w:r w:rsidR="00871E1A" w:rsidRPr="00515215">
        <w:rPr>
          <w:rFonts w:asciiTheme="minorHAnsi" w:hAnsiTheme="minorHAnsi" w:cstheme="minorHAnsi"/>
          <w:sz w:val="22"/>
          <w:szCs w:val="22"/>
          <w:rtl/>
        </w:rPr>
        <w:t>4</w:t>
      </w:r>
      <w:r w:rsidRPr="00515215">
        <w:rPr>
          <w:rFonts w:asciiTheme="minorHAnsi" w:hAnsiTheme="minorHAnsi" w:cstheme="minorHAnsi"/>
          <w:sz w:val="22"/>
          <w:szCs w:val="22"/>
          <w:rtl/>
        </w:rPr>
        <w:t>)</w:t>
      </w:r>
      <w:r w:rsidRPr="00515215">
        <w:rPr>
          <w:rFonts w:asciiTheme="minorHAnsi" w:hAnsiTheme="minorHAnsi" w:cstheme="minorHAnsi"/>
          <w:b w:val="0"/>
          <w:bCs w:val="0"/>
          <w:sz w:val="22"/>
          <w:szCs w:val="22"/>
          <w:rtl/>
        </w:rPr>
        <w:t>:</w:t>
      </w:r>
      <w:r w:rsidR="003E193E" w:rsidRPr="00515215">
        <w:rPr>
          <w:rFonts w:asciiTheme="minorHAnsi" w:hAnsiTheme="minorHAnsi" w:cstheme="minorHAnsi"/>
          <w:b w:val="0"/>
          <w:bCs w:val="0"/>
          <w:sz w:val="22"/>
          <w:szCs w:val="22"/>
          <w:rtl/>
        </w:rPr>
        <w:t xml:space="preserve"> </w:t>
      </w:r>
      <w:r w:rsidR="003E193E" w:rsidRPr="00515215">
        <w:rPr>
          <w:rFonts w:asciiTheme="minorHAnsi" w:hAnsiTheme="minorHAnsi" w:cstheme="minorHAnsi"/>
          <w:sz w:val="22"/>
          <w:szCs w:val="22"/>
          <w:rtl/>
        </w:rPr>
        <w:t>نموذج ملكية الحيازة الاجتماعية</w:t>
      </w:r>
      <w:bookmarkEnd w:id="48"/>
    </w:p>
    <w:p w14:paraId="7A372549" w14:textId="226AC828" w:rsidR="003E193E" w:rsidRPr="00515215" w:rsidRDefault="00527BDC" w:rsidP="00515215">
      <w:pPr>
        <w:pStyle w:val="FootnoteText"/>
        <w:jc w:val="both"/>
        <w:rPr>
          <w:rStyle w:val="Hyperlink"/>
          <w:rFonts w:asciiTheme="minorHAnsi" w:hAnsiTheme="minorHAnsi" w:cstheme="minorHAnsi"/>
          <w:sz w:val="22"/>
          <w:szCs w:val="22"/>
        </w:rPr>
      </w:pPr>
      <w:hyperlink r:id="rId21" w:history="1">
        <w:r w:rsidR="005E1AEE" w:rsidRPr="00515215">
          <w:rPr>
            <w:rStyle w:val="Hyperlink"/>
            <w:rFonts w:asciiTheme="minorHAnsi" w:hAnsiTheme="minorHAnsi" w:cstheme="minorHAnsi"/>
            <w:sz w:val="22"/>
            <w:szCs w:val="22"/>
          </w:rPr>
          <w:t>https://stdm.gltn.net</w:t>
        </w:r>
        <w:r w:rsidR="005E1AEE" w:rsidRPr="00515215">
          <w:rPr>
            <w:rStyle w:val="Hyperlink"/>
            <w:rFonts w:asciiTheme="minorHAnsi" w:hAnsiTheme="minorHAnsi" w:cstheme="minorHAnsi"/>
            <w:sz w:val="22"/>
            <w:szCs w:val="22"/>
            <w:rtl/>
          </w:rPr>
          <w:t>/#</w:t>
        </w:r>
      </w:hyperlink>
    </w:p>
    <w:p w14:paraId="22A724A6" w14:textId="77777777" w:rsidR="005E1AEE" w:rsidRPr="00515215" w:rsidRDefault="005E1AEE" w:rsidP="00515215">
      <w:pPr>
        <w:jc w:val="both"/>
        <w:rPr>
          <w:rFonts w:asciiTheme="minorHAnsi" w:hAnsiTheme="minorHAnsi" w:cstheme="minorHAnsi"/>
          <w:color w:val="7F7F7F" w:themeColor="text1" w:themeTint="80"/>
          <w:sz w:val="22"/>
          <w:szCs w:val="22"/>
        </w:rPr>
      </w:pPr>
    </w:p>
    <w:p w14:paraId="28B33C09" w14:textId="08F6AD00" w:rsidR="004526F8" w:rsidRPr="00515215" w:rsidRDefault="009247F2" w:rsidP="00515215">
      <w:pPr>
        <w:pStyle w:val="Heading1"/>
        <w:spacing w:after="180"/>
        <w:ind w:left="27"/>
        <w:jc w:val="both"/>
        <w:rPr>
          <w:rFonts w:asciiTheme="minorHAnsi" w:hAnsiTheme="minorHAnsi" w:cstheme="minorHAnsi"/>
          <w:sz w:val="22"/>
          <w:szCs w:val="22"/>
          <w:rtl/>
        </w:rPr>
      </w:pPr>
      <w:bookmarkStart w:id="50" w:name="_Toc54179000"/>
      <w:bookmarkStart w:id="51" w:name="_Toc509816266"/>
      <w:bookmarkEnd w:id="49"/>
      <w:r w:rsidRPr="00515215">
        <w:rPr>
          <w:rFonts w:asciiTheme="minorHAnsi" w:hAnsiTheme="minorHAnsi" w:cstheme="minorHAnsi"/>
          <w:sz w:val="22"/>
          <w:szCs w:val="22"/>
          <w:rtl/>
        </w:rPr>
        <w:t>ملحق رقم</w:t>
      </w:r>
      <w:r w:rsidR="00FE0D62" w:rsidRPr="00515215">
        <w:rPr>
          <w:rFonts w:asciiTheme="minorHAnsi" w:hAnsiTheme="minorHAnsi" w:cstheme="minorHAnsi"/>
          <w:sz w:val="22"/>
          <w:szCs w:val="22"/>
          <w:rtl/>
          <w:lang w:bidi="ar-JO"/>
        </w:rPr>
        <w:t xml:space="preserve"> </w:t>
      </w:r>
      <w:r w:rsidRPr="00515215">
        <w:rPr>
          <w:rFonts w:asciiTheme="minorHAnsi" w:hAnsiTheme="minorHAnsi" w:cstheme="minorHAnsi"/>
          <w:sz w:val="22"/>
          <w:szCs w:val="22"/>
          <w:rtl/>
        </w:rPr>
        <w:t>(</w:t>
      </w:r>
      <w:r w:rsidR="00871E1A" w:rsidRPr="00515215">
        <w:rPr>
          <w:rFonts w:asciiTheme="minorHAnsi" w:hAnsiTheme="minorHAnsi" w:cstheme="minorHAnsi"/>
          <w:sz w:val="22"/>
          <w:szCs w:val="22"/>
          <w:rtl/>
        </w:rPr>
        <w:t>5</w:t>
      </w:r>
      <w:r w:rsidRPr="00515215">
        <w:rPr>
          <w:rFonts w:asciiTheme="minorHAnsi" w:hAnsiTheme="minorHAnsi" w:cstheme="minorHAnsi"/>
          <w:sz w:val="22"/>
          <w:szCs w:val="22"/>
          <w:rtl/>
        </w:rPr>
        <w:t>)</w:t>
      </w:r>
      <w:r w:rsidRPr="00515215">
        <w:rPr>
          <w:rFonts w:asciiTheme="minorHAnsi" w:hAnsiTheme="minorHAnsi" w:cstheme="minorHAnsi"/>
          <w:b w:val="0"/>
          <w:bCs w:val="0"/>
          <w:sz w:val="22"/>
          <w:szCs w:val="22"/>
          <w:rtl/>
        </w:rPr>
        <w:t>:</w:t>
      </w:r>
      <w:r w:rsidR="003E193E" w:rsidRPr="00515215">
        <w:rPr>
          <w:rFonts w:asciiTheme="minorHAnsi" w:hAnsiTheme="minorHAnsi" w:cstheme="minorHAnsi"/>
          <w:sz w:val="22"/>
          <w:szCs w:val="22"/>
          <w:rtl/>
        </w:rPr>
        <w:t xml:space="preserve"> معايير أداة تقييم النوع الاجتماعي</w:t>
      </w:r>
      <w:bookmarkEnd w:id="50"/>
    </w:p>
    <w:bookmarkEnd w:id="51"/>
    <w:p w14:paraId="71A8D890" w14:textId="2FCFFB18" w:rsidR="00260CE0" w:rsidRPr="00515215" w:rsidRDefault="005E1AEE" w:rsidP="00515215">
      <w:pPr>
        <w:pStyle w:val="FootnoteText"/>
        <w:jc w:val="both"/>
        <w:rPr>
          <w:rStyle w:val="Hyperlink"/>
          <w:rFonts w:asciiTheme="minorHAnsi" w:hAnsiTheme="minorHAnsi" w:cstheme="minorHAnsi"/>
          <w:sz w:val="22"/>
          <w:szCs w:val="22"/>
          <w:rtl/>
        </w:rPr>
      </w:pPr>
      <w:r w:rsidRPr="00515215">
        <w:rPr>
          <w:rStyle w:val="Hyperlink"/>
          <w:rFonts w:asciiTheme="minorHAnsi" w:hAnsiTheme="minorHAnsi" w:cstheme="minorHAnsi"/>
          <w:sz w:val="22"/>
          <w:szCs w:val="22"/>
        </w:rPr>
        <w:fldChar w:fldCharType="begin"/>
      </w:r>
      <w:r w:rsidRPr="00515215">
        <w:rPr>
          <w:rStyle w:val="Hyperlink"/>
          <w:rFonts w:asciiTheme="minorHAnsi" w:hAnsiTheme="minorHAnsi" w:cstheme="minorHAnsi"/>
          <w:sz w:val="22"/>
          <w:szCs w:val="22"/>
        </w:rPr>
        <w:instrText xml:space="preserve"> HYPERLINK "https://mirror.gltn.net/jdownloads/GLTN%20Documents/gender_evaluation_criteria_tool_ar.pdf" </w:instrText>
      </w:r>
      <w:r w:rsidRPr="00515215">
        <w:rPr>
          <w:rStyle w:val="Hyperlink"/>
          <w:rFonts w:asciiTheme="minorHAnsi" w:hAnsiTheme="minorHAnsi" w:cstheme="minorHAnsi"/>
          <w:sz w:val="22"/>
          <w:szCs w:val="22"/>
        </w:rPr>
        <w:fldChar w:fldCharType="separate"/>
      </w:r>
      <w:r w:rsidRPr="00515215">
        <w:rPr>
          <w:rStyle w:val="Hyperlink"/>
          <w:rFonts w:asciiTheme="minorHAnsi" w:hAnsiTheme="minorHAnsi" w:cstheme="minorHAnsi"/>
          <w:sz w:val="22"/>
          <w:szCs w:val="22"/>
        </w:rPr>
        <w:t>https://mirror.gltn.net/jdownloads/GLTN</w:t>
      </w:r>
      <w:r w:rsidR="00A668FD">
        <w:rPr>
          <w:rStyle w:val="Hyperlink"/>
          <w:rFonts w:asciiTheme="minorHAnsi" w:hAnsiTheme="minorHAnsi" w:cstheme="minorHAnsi"/>
          <w:sz w:val="22"/>
          <w:szCs w:val="22"/>
          <w:rtl/>
        </w:rPr>
        <w:t xml:space="preserve"> بالمئة</w:t>
      </w:r>
      <w:r w:rsidRPr="00515215">
        <w:rPr>
          <w:rStyle w:val="Hyperlink"/>
          <w:rFonts w:asciiTheme="minorHAnsi" w:hAnsiTheme="minorHAnsi" w:cstheme="minorHAnsi"/>
          <w:sz w:val="22"/>
          <w:szCs w:val="22"/>
        </w:rPr>
        <w:t>20Documents/gender_evaluation_criteria_tool_ar.pdf</w:t>
      </w:r>
      <w:r w:rsidRPr="00515215">
        <w:rPr>
          <w:rStyle w:val="Hyperlink"/>
          <w:rFonts w:asciiTheme="minorHAnsi" w:hAnsiTheme="minorHAnsi" w:cstheme="minorHAnsi"/>
          <w:sz w:val="22"/>
          <w:szCs w:val="22"/>
        </w:rPr>
        <w:fldChar w:fldCharType="end"/>
      </w:r>
    </w:p>
    <w:p w14:paraId="30E3734F" w14:textId="77777777" w:rsidR="005E1AEE" w:rsidRPr="00515215" w:rsidRDefault="005E1AEE" w:rsidP="00515215">
      <w:pPr>
        <w:jc w:val="both"/>
        <w:rPr>
          <w:rFonts w:asciiTheme="minorHAnsi" w:hAnsiTheme="minorHAnsi" w:cstheme="minorHAnsi"/>
          <w:color w:val="7F7F7F" w:themeColor="text1" w:themeTint="80"/>
          <w:sz w:val="22"/>
          <w:szCs w:val="22"/>
        </w:rPr>
      </w:pPr>
    </w:p>
    <w:p w14:paraId="1D0F52C2" w14:textId="2AD06D9F" w:rsidR="004434A3" w:rsidRDefault="004434A3" w:rsidP="00CA2CF3">
      <w:pPr>
        <w:rPr>
          <w:rFonts w:asciiTheme="minorHAnsi" w:hAnsiTheme="minorHAnsi" w:cstheme="minorHAnsi"/>
          <w:sz w:val="22"/>
          <w:szCs w:val="22"/>
        </w:rPr>
      </w:pPr>
    </w:p>
    <w:p w14:paraId="190A475B" w14:textId="77777777" w:rsidR="00E02EC9" w:rsidRPr="00E02EC9" w:rsidRDefault="00E02EC9" w:rsidP="00E02EC9">
      <w:pPr>
        <w:rPr>
          <w:rtl/>
        </w:rPr>
      </w:pPr>
    </w:p>
    <w:p w14:paraId="414A46DB" w14:textId="7E9E617F" w:rsidR="008E4C06" w:rsidRPr="00515215" w:rsidRDefault="008E4C06" w:rsidP="00515215">
      <w:pPr>
        <w:pStyle w:val="Heading1"/>
        <w:spacing w:before="0" w:after="0" w:line="360" w:lineRule="auto"/>
        <w:ind w:left="27"/>
        <w:jc w:val="both"/>
        <w:rPr>
          <w:rFonts w:asciiTheme="minorHAnsi" w:hAnsiTheme="minorHAnsi" w:cstheme="minorHAnsi"/>
          <w:sz w:val="22"/>
          <w:szCs w:val="22"/>
          <w:rtl/>
        </w:rPr>
      </w:pPr>
      <w:bookmarkStart w:id="52" w:name="_Toc54179001"/>
      <w:r w:rsidRPr="00515215">
        <w:rPr>
          <w:rFonts w:asciiTheme="minorHAnsi" w:hAnsiTheme="minorHAnsi" w:cstheme="minorHAnsi"/>
          <w:sz w:val="22"/>
          <w:szCs w:val="22"/>
          <w:rtl/>
        </w:rPr>
        <w:t>ملحق رقم (</w:t>
      </w:r>
      <w:r w:rsidR="00DF2583" w:rsidRPr="00515215">
        <w:rPr>
          <w:rFonts w:asciiTheme="minorHAnsi" w:hAnsiTheme="minorHAnsi" w:cstheme="minorHAnsi"/>
          <w:sz w:val="22"/>
          <w:szCs w:val="22"/>
          <w:rtl/>
        </w:rPr>
        <w:t>6</w:t>
      </w:r>
      <w:r w:rsidRPr="00515215">
        <w:rPr>
          <w:rFonts w:asciiTheme="minorHAnsi" w:hAnsiTheme="minorHAnsi" w:cstheme="minorHAnsi"/>
          <w:sz w:val="22"/>
          <w:szCs w:val="22"/>
          <w:rtl/>
        </w:rPr>
        <w:t>): الشروط المرجعية والخاصة لهيئة التسوية</w:t>
      </w:r>
      <w:bookmarkEnd w:id="52"/>
    </w:p>
    <w:p w14:paraId="110A8BEF" w14:textId="0BF246BE" w:rsidR="0070395E" w:rsidRPr="00515215" w:rsidRDefault="0070395E" w:rsidP="00515215">
      <w:pPr>
        <w:spacing w:after="0"/>
        <w:jc w:val="both"/>
        <w:rPr>
          <w:rFonts w:asciiTheme="minorHAnsi" w:hAnsiTheme="minorHAnsi" w:cstheme="minorHAnsi"/>
          <w:b/>
          <w:bCs/>
          <w:sz w:val="22"/>
          <w:szCs w:val="22"/>
          <w:rtl/>
          <w:lang w:bidi="ar-JO"/>
        </w:rPr>
      </w:pPr>
      <w:r w:rsidRPr="00515215">
        <w:rPr>
          <w:rFonts w:asciiTheme="minorHAnsi" w:hAnsiTheme="minorHAnsi" w:cstheme="minorHAnsi"/>
          <w:sz w:val="22"/>
          <w:szCs w:val="22"/>
          <w:rtl/>
        </w:rPr>
        <w:t>حسب المعايير والشروط والمواصفات المتبعة في دائرة المساحة لدى هيئة تسوية الأراضي والمياه وسلطة الأراضي</w:t>
      </w:r>
      <w:r w:rsidRPr="00515215">
        <w:rPr>
          <w:rFonts w:asciiTheme="minorHAnsi" w:hAnsiTheme="minorHAnsi" w:cstheme="minorHAnsi"/>
          <w:sz w:val="22"/>
          <w:szCs w:val="22"/>
          <w:rtl/>
          <w:lang w:bidi="ar-JO"/>
        </w:rPr>
        <w:t>.</w:t>
      </w:r>
      <w:r w:rsidR="000448B2" w:rsidRPr="00515215">
        <w:rPr>
          <w:rFonts w:asciiTheme="minorHAnsi" w:hAnsiTheme="minorHAnsi" w:cstheme="minorHAnsi"/>
          <w:sz w:val="22"/>
          <w:szCs w:val="22"/>
          <w:rtl/>
          <w:lang w:bidi="ar-JO"/>
        </w:rPr>
        <w:t xml:space="preserve"> </w:t>
      </w:r>
      <w:r w:rsidR="000448B2" w:rsidRPr="00515215">
        <w:rPr>
          <w:rFonts w:asciiTheme="minorHAnsi" w:hAnsiTheme="minorHAnsi" w:cstheme="minorHAnsi"/>
          <w:b/>
          <w:bCs/>
          <w:sz w:val="22"/>
          <w:szCs w:val="22"/>
          <w:rtl/>
          <w:lang w:bidi="ar-JO"/>
        </w:rPr>
        <w:t>ينطبق ضمن هذا المشروع البنود الفنية فقط وهي المادة (1)</w:t>
      </w:r>
      <w:r w:rsidR="00E81EDE" w:rsidRPr="00515215">
        <w:rPr>
          <w:rFonts w:asciiTheme="minorHAnsi" w:hAnsiTheme="minorHAnsi" w:cstheme="minorHAnsi"/>
          <w:b/>
          <w:bCs/>
          <w:sz w:val="22"/>
          <w:szCs w:val="22"/>
          <w:rtl/>
          <w:lang w:bidi="ar-JO"/>
        </w:rPr>
        <w:t xml:space="preserve"> – من الشروط المرجعية والخاصة، بالإضافة إلى</w:t>
      </w:r>
      <w:r w:rsidR="001751D8" w:rsidRPr="00515215">
        <w:rPr>
          <w:rFonts w:asciiTheme="minorHAnsi" w:hAnsiTheme="minorHAnsi" w:cstheme="minorHAnsi"/>
          <w:b/>
          <w:bCs/>
          <w:sz w:val="22"/>
          <w:szCs w:val="22"/>
          <w:rtl/>
          <w:lang w:bidi="ar-JO"/>
        </w:rPr>
        <w:t xml:space="preserve"> </w:t>
      </w:r>
      <w:r w:rsidR="00E81EDE" w:rsidRPr="00515215">
        <w:rPr>
          <w:rFonts w:asciiTheme="minorHAnsi" w:hAnsiTheme="minorHAnsi" w:cstheme="minorHAnsi"/>
          <w:b/>
          <w:bCs/>
          <w:sz w:val="22"/>
          <w:szCs w:val="22"/>
          <w:rtl/>
          <w:lang w:bidi="ar-JO"/>
        </w:rPr>
        <w:t>الشروط والأحكام الخاصة.</w:t>
      </w:r>
    </w:p>
    <w:p w14:paraId="02FE2519" w14:textId="77777777" w:rsidR="00E81EDE" w:rsidRPr="00515215" w:rsidRDefault="00E81EDE" w:rsidP="00515215">
      <w:pPr>
        <w:spacing w:after="0"/>
        <w:jc w:val="both"/>
        <w:rPr>
          <w:rFonts w:asciiTheme="minorHAnsi" w:hAnsiTheme="minorHAnsi" w:cstheme="minorHAnsi"/>
          <w:b/>
          <w:bCs/>
          <w:sz w:val="22"/>
          <w:szCs w:val="22"/>
          <w:rtl/>
          <w:lang w:bidi="ar-JO"/>
        </w:rPr>
      </w:pPr>
    </w:p>
    <w:p w14:paraId="7D548A1C" w14:textId="71DC6121" w:rsidR="00F55995" w:rsidRPr="00515215" w:rsidRDefault="00F55995" w:rsidP="00515215">
      <w:pPr>
        <w:pStyle w:val="ListParagraph"/>
        <w:numPr>
          <w:ilvl w:val="0"/>
          <w:numId w:val="22"/>
        </w:numPr>
        <w:spacing w:before="0" w:beforeAutospacing="0" w:after="0" w:afterAutospacing="0" w:line="240" w:lineRule="auto"/>
        <w:jc w:val="both"/>
        <w:rPr>
          <w:rFonts w:asciiTheme="minorHAnsi" w:hAnsiTheme="minorHAnsi" w:cstheme="minorHAnsi"/>
          <w:b/>
          <w:bCs/>
          <w:sz w:val="22"/>
          <w:szCs w:val="22"/>
        </w:rPr>
      </w:pPr>
      <w:r w:rsidRPr="00515215">
        <w:rPr>
          <w:rFonts w:asciiTheme="minorHAnsi" w:hAnsiTheme="minorHAnsi" w:cstheme="minorHAnsi"/>
          <w:b/>
          <w:bCs/>
          <w:sz w:val="22"/>
          <w:szCs w:val="22"/>
          <w:rtl/>
        </w:rPr>
        <w:t>الشروط المرجعية والخاصة:</w:t>
      </w:r>
    </w:p>
    <w:p w14:paraId="2F435B1E" w14:textId="0DA336B2"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 (1) : التعاريف</w:t>
      </w:r>
      <w:r w:rsidRPr="00515215">
        <w:rPr>
          <w:rFonts w:asciiTheme="minorHAnsi" w:hAnsiTheme="minorHAnsi" w:cstheme="minorHAnsi"/>
          <w:sz w:val="22"/>
          <w:szCs w:val="22"/>
          <w:rtl/>
        </w:rPr>
        <w:t xml:space="preserve"> : تكون الكلمات الواردة في هذه الاتفاقية المعاني المحددة لها</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أدناه كما أن الكلمات التي تشير إلى الأشخاص أو الفرقاء تشمل الشركات والكيانات القانونية الأخرى ما لم يقتض السياق غير ذلك: </w:t>
      </w:r>
    </w:p>
    <w:p w14:paraId="460B6CFB" w14:textId="4A0324CC"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صاحب العمل</w:t>
      </w:r>
      <w:r w:rsidRPr="00515215">
        <w:rPr>
          <w:rFonts w:asciiTheme="minorHAnsi" w:hAnsiTheme="minorHAnsi" w:cstheme="minorHAnsi"/>
          <w:sz w:val="22"/>
          <w:szCs w:val="22"/>
          <w:rtl/>
        </w:rPr>
        <w:t xml:space="preserve"> : الفريق المشار إليه في هذه الاتفاقية كفريق أول وكذلك خلفاءه القانونيون والذي يتعاقد مع المقاول لانجاز الخدمات الهندسية التي تشملها الاتفاقية أو أي جهة أخرى يفوضها صاحب العمل لممارسة صلاحيات ومسؤوليات الفريق الأول، على أن يتم إعلام المقاول بذلك خطيا بالإضافة إلى هيئة تسوية الأراضي والمياه ممثلة في مكتب </w:t>
      </w:r>
      <w:r w:rsidR="00734735">
        <w:rPr>
          <w:rFonts w:asciiTheme="minorHAnsi" w:hAnsiTheme="minorHAnsi" w:cstheme="minorHAnsi" w:hint="cs"/>
          <w:sz w:val="22"/>
          <w:szCs w:val="22"/>
          <w:rtl/>
        </w:rPr>
        <w:t>التسوية بمحافظة</w:t>
      </w:r>
      <w:r w:rsidR="00305B41">
        <w:rPr>
          <w:rFonts w:asciiTheme="minorHAnsi" w:hAnsiTheme="minorHAnsi" w:cstheme="minorHAnsi" w:hint="cs"/>
          <w:sz w:val="22"/>
          <w:szCs w:val="22"/>
          <w:rtl/>
        </w:rPr>
        <w:t xml:space="preserve"> الخليل</w:t>
      </w:r>
      <w:r w:rsidRPr="00515215">
        <w:rPr>
          <w:rFonts w:asciiTheme="minorHAnsi" w:hAnsiTheme="minorHAnsi" w:cstheme="minorHAnsi"/>
          <w:sz w:val="22"/>
          <w:szCs w:val="22"/>
          <w:rtl/>
        </w:rPr>
        <w:t>.</w:t>
      </w:r>
    </w:p>
    <w:p w14:paraId="3F60C648"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 xml:space="preserve"> ممثل صاحب العمل</w:t>
      </w:r>
      <w:r w:rsidRPr="00515215">
        <w:rPr>
          <w:rFonts w:asciiTheme="minorHAnsi" w:hAnsiTheme="minorHAnsi" w:cstheme="minorHAnsi"/>
          <w:sz w:val="22"/>
          <w:szCs w:val="22"/>
          <w:rtl/>
        </w:rPr>
        <w:t xml:space="preserve"> : الشخص الذي يعينه صاحب العمل لمتابعه أعمال المقاول بموجب هذه الاتفاقية ويتمتع بالصلاحيات التي يتم تحديدها له من قبل صاحب العمل كما يجري إبلاغ المقاول خطيا بها بالتنسيق والشراكة الفنية مع هيئة تسوية الأراضي والمياه استناداً للاتفاقية الموقعة بين المجلس البلدي/القروي وهيئة التسوية .</w:t>
      </w:r>
    </w:p>
    <w:p w14:paraId="7EA37D9C" w14:textId="40FB668E"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المقاول</w:t>
      </w:r>
      <w:r w:rsidRPr="00515215">
        <w:rPr>
          <w:rFonts w:asciiTheme="minorHAnsi" w:hAnsiTheme="minorHAnsi" w:cstheme="minorHAnsi"/>
          <w:sz w:val="22"/>
          <w:szCs w:val="22"/>
          <w:rtl/>
        </w:rPr>
        <w:t xml:space="preserve"> : الشركة – المكتب ( مكتب هندسي مساحي مرخص او مكتب مساحي مرخص) .</w:t>
      </w:r>
    </w:p>
    <w:p w14:paraId="6116D87C"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المساح المرخص</w:t>
      </w:r>
      <w:r w:rsidRPr="00515215">
        <w:rPr>
          <w:rFonts w:asciiTheme="minorHAnsi" w:hAnsiTheme="minorHAnsi" w:cstheme="minorHAnsi"/>
          <w:sz w:val="22"/>
          <w:szCs w:val="22"/>
          <w:rtl/>
        </w:rPr>
        <w:t>: هو مهندس المساحة المرخص من سلطة الاراضي والمساح المرخص من نقابة المساحين وسلطة الاراضي ومسجل رسمياً.</w:t>
      </w:r>
    </w:p>
    <w:p w14:paraId="447BEEFA" w14:textId="4028C522"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العقد</w:t>
      </w:r>
      <w:r w:rsidRPr="00515215">
        <w:rPr>
          <w:rFonts w:asciiTheme="minorHAnsi" w:hAnsiTheme="minorHAnsi" w:cstheme="minorHAnsi"/>
          <w:sz w:val="22"/>
          <w:szCs w:val="22"/>
          <w:rtl/>
        </w:rPr>
        <w:t xml:space="preserve"> : يعني اتفاقية العقد وكتاب القبول وكتاب عرض السعر والشروط والمواصفات والمخططات والجداول وأي وثائق أخرى (إن وجدت) مدرجة في اتفاقية العقد او كتاب القبول.</w:t>
      </w:r>
    </w:p>
    <w:p w14:paraId="618BD62B" w14:textId="0CC4012E"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كتاب القبول</w:t>
      </w:r>
      <w:r w:rsidRPr="00515215">
        <w:rPr>
          <w:rFonts w:asciiTheme="minorHAnsi" w:hAnsiTheme="minorHAnsi" w:cstheme="minorHAnsi"/>
          <w:sz w:val="22"/>
          <w:szCs w:val="22"/>
          <w:rtl/>
        </w:rPr>
        <w:t xml:space="preserve"> : يعني كتاب القبول الرسمي الموقع من صاحب العمل لكتاب عرض السعر شاملا لأية مذكرات يتم الاتفاق عليها بين الفريقين ويقومان بتوقيعها وإذا لم يتم إصدار كتاب القبول فان مصطلح كتاب القبول يعني اتفاقية العقد وعندها يعتبر التاريخ الذي يتم فيه توقيع</w:t>
      </w:r>
      <w:r w:rsidR="00734735">
        <w:rPr>
          <w:rFonts w:asciiTheme="minorHAnsi" w:hAnsiTheme="minorHAnsi" w:cstheme="minorHAnsi" w:hint="cs"/>
          <w:sz w:val="22"/>
          <w:szCs w:val="22"/>
          <w:rtl/>
        </w:rPr>
        <w:t xml:space="preserve"> </w:t>
      </w:r>
      <w:r w:rsidRPr="00515215">
        <w:rPr>
          <w:rFonts w:asciiTheme="minorHAnsi" w:hAnsiTheme="minorHAnsi" w:cstheme="minorHAnsi"/>
          <w:sz w:val="22"/>
          <w:szCs w:val="22"/>
          <w:rtl/>
        </w:rPr>
        <w:t>"اتفاقية العقد" هو تاريخ إصدار كتاب القبول.</w:t>
      </w:r>
    </w:p>
    <w:p w14:paraId="4CA4184C"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الخدمات المساحية</w:t>
      </w:r>
      <w:r w:rsidRPr="00515215">
        <w:rPr>
          <w:rFonts w:asciiTheme="minorHAnsi" w:hAnsiTheme="minorHAnsi" w:cstheme="minorHAnsi"/>
          <w:sz w:val="22"/>
          <w:szCs w:val="22"/>
          <w:rtl/>
        </w:rPr>
        <w:t xml:space="preserve"> : إعداد أعمال الرفع المساحي وتخطيط الشوارع وتصميم شوارع للقطع غير المخدومة بطرق في المشروع وفق شروط العطاء العامة والخاصة ومتطلبات العمل وتعليمات المالك.</w:t>
      </w:r>
    </w:p>
    <w:p w14:paraId="4E44EBEF" w14:textId="566E0632"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المهندس / المساح</w:t>
      </w:r>
      <w:r w:rsidRPr="00515215">
        <w:rPr>
          <w:rFonts w:asciiTheme="minorHAnsi" w:hAnsiTheme="minorHAnsi" w:cstheme="minorHAnsi"/>
          <w:sz w:val="22"/>
          <w:szCs w:val="22"/>
          <w:rtl/>
        </w:rPr>
        <w:t xml:space="preserve"> : يعني الشخص الذي يعينه صاحب العمل او هيئة تسوية الاراضي والمياه</w:t>
      </w:r>
      <w:r w:rsidR="00D4384E">
        <w:rPr>
          <w:rFonts w:asciiTheme="minorHAnsi" w:hAnsiTheme="minorHAnsi" w:cstheme="minorHAnsi" w:hint="cs"/>
          <w:sz w:val="22"/>
          <w:szCs w:val="22"/>
          <w:rtl/>
        </w:rPr>
        <w:t xml:space="preserve"> </w:t>
      </w:r>
      <w:r w:rsidRPr="00515215">
        <w:rPr>
          <w:rFonts w:asciiTheme="minorHAnsi" w:hAnsiTheme="minorHAnsi" w:cstheme="minorHAnsi"/>
          <w:sz w:val="22"/>
          <w:szCs w:val="22"/>
          <w:rtl/>
        </w:rPr>
        <w:t xml:space="preserve">لمتابعة أعمال تنفيذ هذا العقد أو أي شخص آخر يقوم صاحب العمل بتعينه لمتابعة أعمال المقاول بموجب هذه الاتفاقية ويتمتع بالصلاحيات التي يتم تحديدها له من قبل صاحب العمل كما يجري اطلاعه عليها ويجب ان يكون مسجلاً ضمن قائمة المساحين المرخصين لدى سلطة الاراضي. </w:t>
      </w:r>
    </w:p>
    <w:p w14:paraId="451BFEE0" w14:textId="55F086C0"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عرض السعر</w:t>
      </w:r>
      <w:r w:rsidRPr="00515215">
        <w:rPr>
          <w:rFonts w:asciiTheme="minorHAnsi" w:hAnsiTheme="minorHAnsi" w:cstheme="minorHAnsi"/>
          <w:sz w:val="22"/>
          <w:szCs w:val="22"/>
          <w:rtl/>
        </w:rPr>
        <w:t xml:space="preserve"> : العرض المسعر المقدم من المقاول إلى صاحب العمل لانجاز الخدمات الهندسية بموجب أحكام هذه الاتفاقية.</w:t>
      </w:r>
    </w:p>
    <w:p w14:paraId="5E0DA30D" w14:textId="076E64BF"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قرار الإحالة</w:t>
      </w:r>
      <w:r w:rsidRPr="00515215">
        <w:rPr>
          <w:rFonts w:asciiTheme="minorHAnsi" w:hAnsiTheme="minorHAnsi" w:cstheme="minorHAnsi"/>
          <w:sz w:val="22"/>
          <w:szCs w:val="22"/>
          <w:rtl/>
        </w:rPr>
        <w:t xml:space="preserve"> : القبول الرسمي من صاحب العمل لعرض السعر شامل لكل الشروط الإضافية التي اتفق عليها الفريقان قبل توقيع الاتفاقية.</w:t>
      </w:r>
    </w:p>
    <w:p w14:paraId="4C351518"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قيمة الاتفاقية</w:t>
      </w:r>
      <w:r w:rsidRPr="00515215">
        <w:rPr>
          <w:rFonts w:asciiTheme="minorHAnsi" w:hAnsiTheme="minorHAnsi" w:cstheme="minorHAnsi"/>
          <w:sz w:val="22"/>
          <w:szCs w:val="22"/>
          <w:rtl/>
        </w:rPr>
        <w:t xml:space="preserve"> : المبلغ الإجمالي المذكور في قرار الإحالة ويكون خاضعا لأي زيادة أو نقصان قد ينجم عن تطبيق شروط الاتفاقية ويشمل أي تعديلات تتم وفقا لأحكام العقد.</w:t>
      </w:r>
    </w:p>
    <w:p w14:paraId="2B771EB9"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الموافقة</w:t>
      </w:r>
      <w:r w:rsidRPr="00515215">
        <w:rPr>
          <w:rFonts w:asciiTheme="minorHAnsi" w:hAnsiTheme="minorHAnsi" w:cstheme="minorHAnsi"/>
          <w:sz w:val="22"/>
          <w:szCs w:val="22"/>
          <w:rtl/>
        </w:rPr>
        <w:t xml:space="preserve"> : الموافقة الخطية أو الموافقة الشفهية التي يتلوها تأكيد خطي .</w:t>
      </w:r>
    </w:p>
    <w:p w14:paraId="13E2735B"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مدة العمل</w:t>
      </w:r>
      <w:r w:rsidRPr="00515215">
        <w:rPr>
          <w:rFonts w:asciiTheme="minorHAnsi" w:hAnsiTheme="minorHAnsi" w:cstheme="minorHAnsi"/>
          <w:sz w:val="22"/>
          <w:szCs w:val="22"/>
          <w:rtl/>
        </w:rPr>
        <w:t xml:space="preserve"> : هي المدة المحددة بالاتفاقية لانجاز الأعمال موضوع هذه الاتفاقية وتشمل المدة اللازمة للمراجعة والتدقيق من قبل فريق العمل بالإضافة إلى أي تمديدات مبررة على مدة الاتفاقية ، وتقاس بالتوقيت الشمسي وبعدد الأيام التقويمية وليس بأيام العمل.</w:t>
      </w:r>
    </w:p>
    <w:p w14:paraId="71701CDB"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الوثائق</w:t>
      </w:r>
      <w:r w:rsidRPr="00515215">
        <w:rPr>
          <w:rFonts w:asciiTheme="minorHAnsi" w:hAnsiTheme="minorHAnsi" w:cstheme="minorHAnsi"/>
          <w:sz w:val="22"/>
          <w:szCs w:val="22"/>
          <w:rtl/>
        </w:rPr>
        <w:t xml:space="preserve"> : هي الوثائق المدرجة في هذه الاتفاقية والتي تعتبر جزءاً منها.</w:t>
      </w:r>
    </w:p>
    <w:p w14:paraId="7510039A"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u w:val="single"/>
          <w:rtl/>
        </w:rPr>
        <w:t>الموقع</w:t>
      </w:r>
      <w:r w:rsidRPr="00515215">
        <w:rPr>
          <w:rFonts w:asciiTheme="minorHAnsi" w:hAnsiTheme="minorHAnsi" w:cstheme="minorHAnsi"/>
          <w:sz w:val="22"/>
          <w:szCs w:val="22"/>
          <w:rtl/>
        </w:rPr>
        <w:t xml:space="preserve"> : الأراضي والأماكن والمناطق التي يحددها صاحب العمل أو يعنيها لإنجاز الأعمال موضوع هذه الاتفاقية، وكذالك أي أماكن أخرى تنص عليها الاتفاقية تحديداً على اعتبار أنها جزءٌ من الموقع.</w:t>
      </w:r>
    </w:p>
    <w:p w14:paraId="02672981"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وصف العمل، واجبات المقاول، والمدة الزمنية لتنفيذ مراحل الأعمال</w:t>
      </w:r>
      <w:r w:rsidRPr="00515215">
        <w:rPr>
          <w:rFonts w:asciiTheme="minorHAnsi" w:hAnsiTheme="minorHAnsi" w:cstheme="minorHAnsi"/>
          <w:sz w:val="22"/>
          <w:szCs w:val="22"/>
          <w:rtl/>
        </w:rPr>
        <w:t xml:space="preserve"> :</w:t>
      </w:r>
    </w:p>
    <w:p w14:paraId="4AAFE565" w14:textId="311BA391" w:rsidR="00F55995" w:rsidRPr="00515215" w:rsidRDefault="00F55995" w:rsidP="00515215">
      <w:pPr>
        <w:pStyle w:val="ListParagraph"/>
        <w:spacing w:before="0" w:beforeAutospacing="0" w:after="0" w:afterAutospacing="0" w:line="240" w:lineRule="auto"/>
        <w:ind w:firstLine="180"/>
        <w:jc w:val="both"/>
        <w:rPr>
          <w:rFonts w:asciiTheme="minorHAnsi" w:hAnsiTheme="minorHAnsi" w:cstheme="minorHAnsi"/>
          <w:sz w:val="22"/>
          <w:szCs w:val="22"/>
        </w:rPr>
      </w:pPr>
      <w:r w:rsidRPr="00515215">
        <w:rPr>
          <w:rFonts w:asciiTheme="minorHAnsi" w:hAnsiTheme="minorHAnsi" w:cstheme="minorHAnsi"/>
          <w:sz w:val="22"/>
          <w:szCs w:val="22"/>
          <w:rtl/>
        </w:rPr>
        <w:t xml:space="preserve">إعداد الدراسات والمخططات المساحية لقطع الاراضي في احواض </w:t>
      </w:r>
      <w:r w:rsidR="008D5B01">
        <w:rPr>
          <w:rFonts w:asciiTheme="minorHAnsi" w:hAnsiTheme="minorHAnsi" w:cstheme="minorHAnsi" w:hint="cs"/>
          <w:b/>
          <w:bCs/>
          <w:color w:val="auto"/>
          <w:sz w:val="22"/>
          <w:szCs w:val="22"/>
          <w:u w:val="single"/>
          <w:rtl/>
        </w:rPr>
        <w:t xml:space="preserve">الرماضين و السموع </w:t>
      </w:r>
      <w:r w:rsidRPr="00515215">
        <w:rPr>
          <w:rFonts w:asciiTheme="minorHAnsi" w:hAnsiTheme="minorHAnsi" w:cstheme="minorHAnsi"/>
          <w:sz w:val="22"/>
          <w:szCs w:val="22"/>
          <w:rtl/>
        </w:rPr>
        <w:t xml:space="preserve">وذلك بهدف التنظيم، التسوية، والتسجيل والمتابعة في الدوائر الرسمية واعداد المخططات المساحية للمشروع حسب نظام </w:t>
      </w:r>
      <w:r w:rsidRPr="00515215">
        <w:rPr>
          <w:rFonts w:asciiTheme="minorHAnsi" w:hAnsiTheme="minorHAnsi" w:cstheme="minorHAnsi"/>
          <w:sz w:val="22"/>
          <w:szCs w:val="22"/>
        </w:rPr>
        <w:t>(GIS)</w:t>
      </w:r>
      <w:r w:rsidRPr="00515215">
        <w:rPr>
          <w:rFonts w:asciiTheme="minorHAnsi" w:hAnsiTheme="minorHAnsi" w:cstheme="minorHAnsi"/>
          <w:sz w:val="22"/>
          <w:szCs w:val="22"/>
          <w:rtl/>
        </w:rPr>
        <w:t xml:space="preserve"> والاتوكاد وذلك لاغراض التسوية، بحيث تكون المخططات مربوطة </w:t>
      </w:r>
      <w:r w:rsidRPr="00515215">
        <w:rPr>
          <w:rFonts w:asciiTheme="minorHAnsi" w:hAnsiTheme="minorHAnsi" w:cstheme="minorHAnsi"/>
          <w:color w:val="auto"/>
          <w:sz w:val="22"/>
          <w:szCs w:val="22"/>
          <w:rtl/>
        </w:rPr>
        <w:t>بشبكة احداثيات</w:t>
      </w:r>
      <w:r w:rsidRPr="00515215">
        <w:rPr>
          <w:rFonts w:asciiTheme="minorHAnsi" w:hAnsiTheme="minorHAnsi" w:cstheme="minorHAnsi"/>
          <w:sz w:val="22"/>
          <w:szCs w:val="22"/>
          <w:rtl/>
        </w:rPr>
        <w:t xml:space="preserve">, ولاغراض تصميم الشوارع من قبل مهندس طرق على المكتب تعيينه ضمن طاقمه وبخبرة لا تقل عن خمس سنوات في المواقع وفق تعليمات هيئة التسوية </w:t>
      </w:r>
      <w:r w:rsidRPr="00515215">
        <w:rPr>
          <w:rFonts w:asciiTheme="minorHAnsi" w:hAnsiTheme="minorHAnsi" w:cstheme="minorHAnsi"/>
          <w:color w:val="auto"/>
          <w:sz w:val="22"/>
          <w:szCs w:val="22"/>
          <w:rtl/>
        </w:rPr>
        <w:t>والمجالس القروية</w:t>
      </w:r>
      <w:r w:rsidRPr="00515215">
        <w:rPr>
          <w:rFonts w:asciiTheme="minorHAnsi" w:hAnsiTheme="minorHAnsi" w:cstheme="minorHAnsi"/>
          <w:color w:val="FF0000"/>
          <w:sz w:val="22"/>
          <w:szCs w:val="22"/>
          <w:rtl/>
        </w:rPr>
        <w:t xml:space="preserve"> </w:t>
      </w:r>
      <w:r w:rsidRPr="00515215">
        <w:rPr>
          <w:rFonts w:asciiTheme="minorHAnsi" w:hAnsiTheme="minorHAnsi" w:cstheme="minorHAnsi"/>
          <w:sz w:val="22"/>
          <w:szCs w:val="22"/>
          <w:rtl/>
        </w:rPr>
        <w:t>علماً بأن مساحة القطع حسب الجداول المرفقة واعمال المشروع تشمل الامور التالية :</w:t>
      </w:r>
    </w:p>
    <w:p w14:paraId="590041FD" w14:textId="77777777"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rPr>
      </w:pPr>
      <w:r w:rsidRPr="00515215">
        <w:rPr>
          <w:rFonts w:asciiTheme="minorHAnsi" w:hAnsiTheme="minorHAnsi" w:cstheme="minorHAnsi"/>
          <w:sz w:val="22"/>
          <w:szCs w:val="22"/>
          <w:rtl/>
        </w:rPr>
        <w:t xml:space="preserve">زيارة الموقع والاطلاع على كافة الظروف المحيطة به والتنسيق مع لجنة المعرفين التي يشكلها </w:t>
      </w:r>
      <w:r w:rsidRPr="00515215">
        <w:rPr>
          <w:rFonts w:asciiTheme="minorHAnsi" w:hAnsiTheme="minorHAnsi" w:cstheme="minorHAnsi"/>
          <w:color w:val="auto"/>
          <w:sz w:val="22"/>
          <w:szCs w:val="22"/>
          <w:rtl/>
        </w:rPr>
        <w:t xml:space="preserve">المجالس القروية بحيث </w:t>
      </w:r>
      <w:r w:rsidRPr="00515215">
        <w:rPr>
          <w:rFonts w:asciiTheme="minorHAnsi" w:hAnsiTheme="minorHAnsi" w:cstheme="minorHAnsi"/>
          <w:sz w:val="22"/>
          <w:szCs w:val="22"/>
          <w:rtl/>
        </w:rPr>
        <w:t>تكون همزة الوصل بين المكتب ومالكي الاراضي .</w:t>
      </w:r>
    </w:p>
    <w:p w14:paraId="79F05FC6" w14:textId="77777777"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rPr>
      </w:pPr>
      <w:r w:rsidRPr="00515215">
        <w:rPr>
          <w:rFonts w:asciiTheme="minorHAnsi" w:hAnsiTheme="minorHAnsi" w:cstheme="minorHAnsi"/>
          <w:sz w:val="22"/>
          <w:szCs w:val="22"/>
          <w:rtl/>
        </w:rPr>
        <w:t>تحديد الشوارع في المواقع وفق تعليمات هيئة تسوية الأراضي والمياه والمجالس القروية.</w:t>
      </w:r>
    </w:p>
    <w:p w14:paraId="1597191B" w14:textId="391D5CFF"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u w:val="single"/>
        </w:rPr>
      </w:pPr>
      <w:r w:rsidRPr="00515215">
        <w:rPr>
          <w:rFonts w:asciiTheme="minorHAnsi" w:hAnsiTheme="minorHAnsi" w:cstheme="minorHAnsi"/>
          <w:sz w:val="22"/>
          <w:szCs w:val="22"/>
          <w:rtl/>
        </w:rPr>
        <w:t xml:space="preserve">على المكتب ان </w:t>
      </w:r>
      <w:r w:rsidRPr="00515215">
        <w:rPr>
          <w:rFonts w:asciiTheme="minorHAnsi" w:hAnsiTheme="minorHAnsi" w:cstheme="minorHAnsi"/>
          <w:b/>
          <w:bCs/>
          <w:sz w:val="22"/>
          <w:szCs w:val="22"/>
          <w:u w:val="single"/>
          <w:rtl/>
        </w:rPr>
        <w:t>يوفر فرق متفرغة (فرقة لكل تجمع) بداوم كامل بالحد الادنى</w:t>
      </w:r>
      <w:r w:rsidRPr="00515215">
        <w:rPr>
          <w:rFonts w:asciiTheme="minorHAnsi" w:hAnsiTheme="minorHAnsi" w:cstheme="minorHAnsi"/>
          <w:sz w:val="22"/>
          <w:szCs w:val="22"/>
          <w:rtl/>
        </w:rPr>
        <w:t xml:space="preserve"> يشمل كل فريق على مساح مرخص ومساعده بالاضافة الى عاملين اثنين وعلى ان تكون عنده القدرة على زيادة عدد الفرق في حال طلب منه ذلك.</w:t>
      </w:r>
    </w:p>
    <w:p w14:paraId="60AAE31E" w14:textId="77777777"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rPr>
      </w:pPr>
      <w:r w:rsidRPr="00515215">
        <w:rPr>
          <w:rFonts w:asciiTheme="minorHAnsi" w:hAnsiTheme="minorHAnsi" w:cstheme="minorHAnsi"/>
          <w:sz w:val="22"/>
          <w:szCs w:val="22"/>
          <w:rtl/>
        </w:rPr>
        <w:t>القيام بأعمال الرفع المساحي لقطع الأراضي والشوارع وجميع المنشآت القائمة والأسوار والأسيجة وحدود الأراضي الواقعة ضمن حدود الشوارع وكل ما يلزم من تفاصيل حسب تعليمات هيئة تسوية الأراضي والمياه .</w:t>
      </w:r>
    </w:p>
    <w:p w14:paraId="16D7EC96" w14:textId="77777777"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rPr>
      </w:pPr>
      <w:r w:rsidRPr="00515215">
        <w:rPr>
          <w:rFonts w:asciiTheme="minorHAnsi" w:hAnsiTheme="minorHAnsi" w:cstheme="minorHAnsi"/>
          <w:sz w:val="22"/>
          <w:szCs w:val="22"/>
          <w:rtl/>
        </w:rPr>
        <w:t>تثبيت حدود قطع الأراضي على أن تكون هذه النقاط زوايا حديدية بطول 60 سم وسماكة 5 ملم والرأس مدبب</w:t>
      </w:r>
      <w:r w:rsidRPr="00515215">
        <w:rPr>
          <w:rFonts w:asciiTheme="minorHAnsi" w:hAnsiTheme="minorHAnsi" w:cstheme="minorHAnsi"/>
          <w:sz w:val="22"/>
          <w:szCs w:val="22"/>
        </w:rPr>
        <w:t xml:space="preserve"> </w:t>
      </w:r>
      <w:r w:rsidRPr="00515215">
        <w:rPr>
          <w:rFonts w:asciiTheme="minorHAnsi" w:hAnsiTheme="minorHAnsi" w:cstheme="minorHAnsi"/>
          <w:sz w:val="22"/>
          <w:szCs w:val="22"/>
          <w:rtl/>
        </w:rPr>
        <w:t xml:space="preserve">من الأسفل وتكون بأبعاد 5 سم * 5 سم أو علامات صخرية بشكل صليب أبعاد 10سم*10سم حفر 1-2 سم بالصخر (حسب مواصفات هيئة تسوية الأراضي والمياه) . </w:t>
      </w:r>
    </w:p>
    <w:p w14:paraId="749C058A" w14:textId="77777777"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rPr>
      </w:pPr>
      <w:r w:rsidRPr="00515215">
        <w:rPr>
          <w:rFonts w:asciiTheme="minorHAnsi" w:hAnsiTheme="minorHAnsi" w:cstheme="minorHAnsi"/>
          <w:sz w:val="22"/>
          <w:szCs w:val="22"/>
          <w:rtl/>
        </w:rPr>
        <w:t xml:space="preserve">القيام بتقديم مخططات مساحة لكافة المواقع شاملة لجميع المناسيب والارتفاعات وفق تعليمات ومتطلبات </w:t>
      </w:r>
      <w:r w:rsidRPr="00515215">
        <w:rPr>
          <w:rFonts w:asciiTheme="minorHAnsi" w:hAnsiTheme="minorHAnsi" w:cstheme="minorHAnsi"/>
          <w:color w:val="auto"/>
          <w:sz w:val="22"/>
          <w:szCs w:val="22"/>
          <w:rtl/>
        </w:rPr>
        <w:t>المج</w:t>
      </w:r>
      <w:r w:rsidRPr="00515215">
        <w:rPr>
          <w:rFonts w:asciiTheme="minorHAnsi" w:hAnsiTheme="minorHAnsi" w:cstheme="minorHAnsi"/>
          <w:sz w:val="22"/>
          <w:szCs w:val="22"/>
          <w:rtl/>
        </w:rPr>
        <w:t>ا</w:t>
      </w:r>
      <w:r w:rsidRPr="00515215">
        <w:rPr>
          <w:rFonts w:asciiTheme="minorHAnsi" w:hAnsiTheme="minorHAnsi" w:cstheme="minorHAnsi"/>
          <w:color w:val="auto"/>
          <w:sz w:val="22"/>
          <w:szCs w:val="22"/>
          <w:rtl/>
        </w:rPr>
        <w:t xml:space="preserve">لس </w:t>
      </w:r>
      <w:r w:rsidRPr="00515215">
        <w:rPr>
          <w:rFonts w:asciiTheme="minorHAnsi" w:hAnsiTheme="minorHAnsi" w:cstheme="minorHAnsi"/>
          <w:sz w:val="22"/>
          <w:szCs w:val="22"/>
          <w:rtl/>
        </w:rPr>
        <w:t>القروية</w:t>
      </w:r>
      <w:r w:rsidRPr="00515215">
        <w:rPr>
          <w:rFonts w:asciiTheme="minorHAnsi" w:hAnsiTheme="minorHAnsi" w:cstheme="minorHAnsi"/>
          <w:color w:val="auto"/>
          <w:sz w:val="22"/>
          <w:szCs w:val="22"/>
          <w:rtl/>
        </w:rPr>
        <w:t xml:space="preserve"> </w:t>
      </w:r>
      <w:r w:rsidRPr="00515215">
        <w:rPr>
          <w:rFonts w:asciiTheme="minorHAnsi" w:hAnsiTheme="minorHAnsi" w:cstheme="minorHAnsi"/>
          <w:sz w:val="22"/>
          <w:szCs w:val="22"/>
          <w:rtl/>
        </w:rPr>
        <w:t>وهيئة تسوية الاراضي والمياه .</w:t>
      </w:r>
    </w:p>
    <w:p w14:paraId="208D712D" w14:textId="4FB01EBF" w:rsidR="00F55995" w:rsidRPr="00515215" w:rsidRDefault="00F55995" w:rsidP="00515215">
      <w:pPr>
        <w:numPr>
          <w:ilvl w:val="0"/>
          <w:numId w:val="21"/>
        </w:numPr>
        <w:tabs>
          <w:tab w:val="right" w:pos="450"/>
        </w:tabs>
        <w:spacing w:after="0"/>
        <w:ind w:left="450" w:hanging="270"/>
        <w:contextualSpacing/>
        <w:jc w:val="both"/>
        <w:rPr>
          <w:rFonts w:asciiTheme="minorHAnsi" w:eastAsia="Calibri" w:hAnsiTheme="minorHAnsi" w:cstheme="minorHAnsi"/>
          <w:sz w:val="22"/>
          <w:szCs w:val="22"/>
          <w:rtl/>
        </w:rPr>
      </w:pPr>
      <w:r w:rsidRPr="00515215">
        <w:rPr>
          <w:rFonts w:asciiTheme="minorHAnsi" w:eastAsia="Calibri" w:hAnsiTheme="minorHAnsi" w:cstheme="minorHAnsi"/>
          <w:sz w:val="22"/>
          <w:szCs w:val="22"/>
          <w:rtl/>
        </w:rPr>
        <w:t>توزيع عدد كافي كنقاط مرجعية داخل حدود كل منطقة بواسطة جهاز</w:t>
      </w:r>
      <w:r w:rsidR="001751D8" w:rsidRPr="00515215">
        <w:rPr>
          <w:rFonts w:asciiTheme="minorHAnsi" w:eastAsia="Calibri" w:hAnsiTheme="minorHAnsi" w:cstheme="minorHAnsi"/>
          <w:sz w:val="22"/>
          <w:szCs w:val="22"/>
          <w:rtl/>
        </w:rPr>
        <w:t xml:space="preserve">   </w:t>
      </w:r>
      <w:r w:rsidRPr="00515215">
        <w:rPr>
          <w:rFonts w:asciiTheme="minorHAnsi" w:eastAsia="Calibri" w:hAnsiTheme="minorHAnsi" w:cstheme="minorHAnsi"/>
          <w:sz w:val="22"/>
          <w:szCs w:val="22"/>
        </w:rPr>
        <w:t xml:space="preserve"> G.P.S</w:t>
      </w:r>
      <w:r w:rsidRPr="00515215">
        <w:rPr>
          <w:rFonts w:asciiTheme="minorHAnsi" w:eastAsia="Calibri" w:hAnsiTheme="minorHAnsi" w:cstheme="minorHAnsi"/>
          <w:sz w:val="22"/>
          <w:szCs w:val="22"/>
          <w:rtl/>
        </w:rPr>
        <w:t>مع تقديم حساباتها،</w:t>
      </w:r>
      <w:r w:rsidRPr="00515215">
        <w:rPr>
          <w:rFonts w:asciiTheme="minorHAnsi" w:eastAsia="Calibri" w:hAnsiTheme="minorHAnsi" w:cstheme="minorHAnsi"/>
          <w:sz w:val="22"/>
          <w:szCs w:val="22"/>
        </w:rPr>
        <w:t xml:space="preserve"> </w:t>
      </w:r>
      <w:r w:rsidRPr="00515215">
        <w:rPr>
          <w:rFonts w:asciiTheme="minorHAnsi" w:eastAsia="Calibri" w:hAnsiTheme="minorHAnsi" w:cstheme="minorHAnsi"/>
          <w:sz w:val="22"/>
          <w:szCs w:val="22"/>
          <w:rtl/>
        </w:rPr>
        <w:t>على أن تكون هذه النقاط زوايا حديدية او علامات صخرية (حسب مواصفات هيئة تسوية الأراضي والمياه) على ان يتم احضار عينه منها لمكتب تسوية الأراضي لأخذ الموافقة على استخدامها من قبل المكتب. بالاضافة الى عمل جداول بالنقاط المرجعية مبيناً عليها الإحداثيات والارتفاع ووصف النقطة.</w:t>
      </w:r>
    </w:p>
    <w:p w14:paraId="5BBB2EC4" w14:textId="00C3DC07" w:rsidR="00F55995" w:rsidRPr="00515215" w:rsidRDefault="00F55995" w:rsidP="00515215">
      <w:pPr>
        <w:pStyle w:val="ListParagraph"/>
        <w:numPr>
          <w:ilvl w:val="0"/>
          <w:numId w:val="21"/>
        </w:numPr>
        <w:spacing w:before="0" w:beforeAutospacing="0" w:after="0" w:afterAutospacing="0" w:line="240" w:lineRule="auto"/>
        <w:ind w:left="450" w:hanging="270"/>
        <w:jc w:val="both"/>
        <w:rPr>
          <w:rFonts w:asciiTheme="minorHAnsi" w:hAnsiTheme="minorHAnsi" w:cstheme="minorHAnsi"/>
          <w:sz w:val="22"/>
          <w:szCs w:val="22"/>
        </w:rPr>
      </w:pPr>
      <w:r w:rsidRPr="00515215">
        <w:rPr>
          <w:rFonts w:asciiTheme="minorHAnsi" w:hAnsiTheme="minorHAnsi" w:cstheme="minorHAnsi"/>
          <w:sz w:val="22"/>
          <w:szCs w:val="22"/>
          <w:rtl/>
        </w:rPr>
        <w:t>توضيح قطع الأراضي وأرقامها ومساحتها الصافية النهائية وأبعادها على المخطط وضمن جداول أيضاً وإظهار جميع المعالم الطبيعية والخدماتية الموجودة على الأرض من أبنية أسوار، أسفلت</w:t>
      </w:r>
      <w:r w:rsidRPr="00515215">
        <w:rPr>
          <w:rFonts w:asciiTheme="minorHAnsi" w:hAnsiTheme="minorHAnsi" w:cstheme="minorHAnsi"/>
          <w:color w:val="auto"/>
          <w:sz w:val="22"/>
          <w:szCs w:val="22"/>
          <w:rtl/>
        </w:rPr>
        <w:t xml:space="preserve">، مناهل، أعمدة إنارة، وأشجار، </w:t>
      </w:r>
      <w:r w:rsidRPr="00515215">
        <w:rPr>
          <w:rFonts w:asciiTheme="minorHAnsi" w:hAnsiTheme="minorHAnsi" w:cstheme="minorHAnsi"/>
          <w:sz w:val="22"/>
          <w:szCs w:val="22"/>
          <w:rtl/>
        </w:rPr>
        <w:t>وفق المراحل التالية :</w:t>
      </w:r>
    </w:p>
    <w:p w14:paraId="212397CE" w14:textId="77777777" w:rsidR="00F55995" w:rsidRPr="00515215" w:rsidRDefault="00F55995" w:rsidP="00515215">
      <w:pPr>
        <w:pStyle w:val="ListParagraph"/>
        <w:spacing w:before="0" w:beforeAutospacing="0" w:after="0" w:afterAutospacing="0" w:line="240" w:lineRule="auto"/>
        <w:ind w:left="477"/>
        <w:jc w:val="both"/>
        <w:rPr>
          <w:rFonts w:asciiTheme="minorHAnsi" w:hAnsiTheme="minorHAnsi" w:cstheme="minorHAnsi"/>
          <w:b/>
          <w:bCs/>
          <w:sz w:val="22"/>
          <w:szCs w:val="22"/>
          <w:rtl/>
        </w:rPr>
      </w:pPr>
      <w:r w:rsidRPr="00515215">
        <w:rPr>
          <w:rFonts w:asciiTheme="minorHAnsi" w:hAnsiTheme="minorHAnsi" w:cstheme="minorHAnsi"/>
          <w:b/>
          <w:bCs/>
          <w:sz w:val="22"/>
          <w:szCs w:val="22"/>
          <w:rtl/>
        </w:rPr>
        <w:t>8.1 مرحلة تعليم ورصد وتعيين حدود القطع تشمل ولا تقتصر على:</w:t>
      </w:r>
    </w:p>
    <w:p w14:paraId="6D8385E3" w14:textId="2D240C84" w:rsidR="00F55995" w:rsidRPr="00515215" w:rsidRDefault="00F55995" w:rsidP="00515215">
      <w:pPr>
        <w:pStyle w:val="ListParagraph"/>
        <w:numPr>
          <w:ilvl w:val="1"/>
          <w:numId w:val="26"/>
        </w:numPr>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تعليم حدود القطع وتثبيت أرقام لنقاط حدود القطع حسب تعليمات هيئة تسوية الأراضي والمياه.</w:t>
      </w:r>
    </w:p>
    <w:p w14:paraId="69B43D50" w14:textId="3420FA55" w:rsidR="00F55995" w:rsidRPr="00515215" w:rsidRDefault="00F55995" w:rsidP="00515215">
      <w:pPr>
        <w:pStyle w:val="ListParagraph"/>
        <w:numPr>
          <w:ilvl w:val="1"/>
          <w:numId w:val="26"/>
        </w:numPr>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رصد وتثبيت حدود القطع باستخدام </w:t>
      </w:r>
      <w:r w:rsidRPr="00515215">
        <w:rPr>
          <w:rFonts w:asciiTheme="minorHAnsi" w:hAnsiTheme="minorHAnsi" w:cstheme="minorHAnsi"/>
          <w:sz w:val="22"/>
          <w:szCs w:val="22"/>
        </w:rPr>
        <w:t>G.P.S</w:t>
      </w:r>
      <w:r w:rsidRPr="00515215">
        <w:rPr>
          <w:rFonts w:asciiTheme="minorHAnsi" w:hAnsiTheme="minorHAnsi" w:cstheme="minorHAnsi"/>
          <w:sz w:val="22"/>
          <w:szCs w:val="22"/>
          <w:rtl/>
        </w:rPr>
        <w:t xml:space="preserve"> وجهاز</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Pr>
        <w:t>Total Station</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إن لزم حسب تعليمات هيئة تسوية الأراضي والمياه ومجالس القرى.</w:t>
      </w:r>
    </w:p>
    <w:p w14:paraId="42A11CF9" w14:textId="069B0F44" w:rsidR="00F55995" w:rsidRPr="00515215" w:rsidRDefault="00F55995" w:rsidP="00515215">
      <w:pPr>
        <w:pStyle w:val="ListParagraph"/>
        <w:numPr>
          <w:ilvl w:val="1"/>
          <w:numId w:val="26"/>
        </w:numPr>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إعطاء وتثبيت أرقام مؤقتة للقطع.</w:t>
      </w:r>
    </w:p>
    <w:p w14:paraId="39E16069" w14:textId="05A548CC" w:rsidR="00F55995" w:rsidRPr="00515215" w:rsidRDefault="00F55995" w:rsidP="00515215">
      <w:pPr>
        <w:pStyle w:val="ListParagraph"/>
        <w:numPr>
          <w:ilvl w:val="1"/>
          <w:numId w:val="26"/>
        </w:numPr>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عمل سكتش </w:t>
      </w:r>
      <w:r w:rsidRPr="00515215">
        <w:rPr>
          <w:rFonts w:asciiTheme="minorHAnsi" w:hAnsiTheme="minorHAnsi" w:cstheme="minorHAnsi"/>
          <w:sz w:val="22"/>
          <w:szCs w:val="22"/>
        </w:rPr>
        <w:t>Sketch</w:t>
      </w:r>
      <w:r w:rsidRPr="00515215">
        <w:rPr>
          <w:rFonts w:asciiTheme="minorHAnsi" w:hAnsiTheme="minorHAnsi" w:cstheme="minorHAnsi"/>
          <w:sz w:val="22"/>
          <w:szCs w:val="22"/>
          <w:rtl/>
        </w:rPr>
        <w:t xml:space="preserve"> بكل قطعة مبيناً عليه كل التفاصيل الموجودة على القطعة على أن يتم رسم السكتش ميدانيا بحيث يشتمل على جميع العناصر المبينة عليه وفقاُ للنموذج المعد لذلك من قبل الهيئة ويسلم للمشرف في نفس اليوم الذي تم فيه الرصد.</w:t>
      </w:r>
    </w:p>
    <w:p w14:paraId="163C81D3" w14:textId="77777777" w:rsidR="00F55995" w:rsidRPr="00515215" w:rsidRDefault="00F55995" w:rsidP="00515215">
      <w:pPr>
        <w:pStyle w:val="ListParagraph"/>
        <w:spacing w:before="0" w:beforeAutospacing="0" w:after="0" w:afterAutospacing="0" w:line="240" w:lineRule="auto"/>
        <w:ind w:left="477"/>
        <w:jc w:val="both"/>
        <w:rPr>
          <w:rFonts w:asciiTheme="minorHAnsi" w:hAnsiTheme="minorHAnsi" w:cstheme="minorHAnsi"/>
          <w:b/>
          <w:bCs/>
          <w:sz w:val="22"/>
          <w:szCs w:val="22"/>
          <w:rtl/>
        </w:rPr>
      </w:pPr>
      <w:r w:rsidRPr="00515215">
        <w:rPr>
          <w:rFonts w:asciiTheme="minorHAnsi" w:hAnsiTheme="minorHAnsi" w:cstheme="minorHAnsi"/>
          <w:b/>
          <w:bCs/>
          <w:sz w:val="22"/>
          <w:szCs w:val="22"/>
          <w:rtl/>
        </w:rPr>
        <w:t>8.2 مرحلة ترسيم حدود القطع تشمل ولا تقتصر على :</w:t>
      </w:r>
    </w:p>
    <w:p w14:paraId="2A4D41C9" w14:textId="0BDAD045" w:rsidR="00F55995" w:rsidRPr="00515215" w:rsidRDefault="00F55995" w:rsidP="00515215">
      <w:pPr>
        <w:numPr>
          <w:ilvl w:val="1"/>
          <w:numId w:val="27"/>
        </w:numPr>
        <w:spacing w:after="0"/>
        <w:ind w:left="936" w:hanging="274"/>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 xml:space="preserve">ترسيم حدود القطع وكل التفاصيل الموجودة على قطع الأرض وذلك بناءً على الاسكتش </w:t>
      </w:r>
      <w:r w:rsidRPr="00515215">
        <w:rPr>
          <w:rFonts w:asciiTheme="minorHAnsi" w:hAnsiTheme="minorHAnsi" w:cstheme="minorHAnsi"/>
          <w:sz w:val="22"/>
          <w:szCs w:val="22"/>
        </w:rPr>
        <w:t>Sketch</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الخاص بكل قطعة.</w:t>
      </w:r>
    </w:p>
    <w:p w14:paraId="70E19675" w14:textId="79FA5337" w:rsidR="00F55995" w:rsidRPr="00515215" w:rsidRDefault="00F55995" w:rsidP="00515215">
      <w:pPr>
        <w:numPr>
          <w:ilvl w:val="1"/>
          <w:numId w:val="27"/>
        </w:numPr>
        <w:spacing w:after="0"/>
        <w:ind w:left="936" w:hanging="274"/>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وضع داخل كل قطعة الرقم المؤقت الخاص بها .</w:t>
      </w:r>
    </w:p>
    <w:p w14:paraId="1955E990" w14:textId="0008B1D2" w:rsidR="00F55995" w:rsidRPr="00515215" w:rsidRDefault="00F55995" w:rsidP="00515215">
      <w:pPr>
        <w:numPr>
          <w:ilvl w:val="1"/>
          <w:numId w:val="27"/>
        </w:numPr>
        <w:spacing w:after="0"/>
        <w:ind w:left="936" w:hanging="274"/>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يلتزم المكتب الهندسي (المقاول) بتقديم المخططات كاملة وفق تعليمات الرسم المعده من قبل هيئة تسوية الأراضي والمياه.</w:t>
      </w:r>
    </w:p>
    <w:p w14:paraId="0FEDF1E3" w14:textId="0ADB0E1C" w:rsidR="00F55995" w:rsidRPr="00515215" w:rsidRDefault="00F55995" w:rsidP="00515215">
      <w:pPr>
        <w:numPr>
          <w:ilvl w:val="1"/>
          <w:numId w:val="27"/>
        </w:numPr>
        <w:spacing w:after="0"/>
        <w:ind w:left="936" w:hanging="274"/>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يجب ان تكون ارقام القطع متسلسلة على المخططات وفي الجداول .</w:t>
      </w:r>
    </w:p>
    <w:p w14:paraId="66DEBA0A" w14:textId="77777777" w:rsidR="00F55995" w:rsidRPr="00515215" w:rsidRDefault="00F55995" w:rsidP="00515215">
      <w:pPr>
        <w:pStyle w:val="ListParagraph"/>
        <w:spacing w:before="0" w:beforeAutospacing="0" w:after="0" w:afterAutospacing="0" w:line="240" w:lineRule="auto"/>
        <w:ind w:left="477"/>
        <w:jc w:val="both"/>
        <w:rPr>
          <w:rFonts w:asciiTheme="minorHAnsi" w:hAnsiTheme="minorHAnsi" w:cstheme="minorHAnsi"/>
          <w:b/>
          <w:bCs/>
          <w:sz w:val="22"/>
          <w:szCs w:val="22"/>
          <w:rtl/>
        </w:rPr>
      </w:pPr>
      <w:r w:rsidRPr="00515215">
        <w:rPr>
          <w:rFonts w:asciiTheme="minorHAnsi" w:hAnsiTheme="minorHAnsi" w:cstheme="minorHAnsi"/>
          <w:b/>
          <w:bCs/>
          <w:sz w:val="22"/>
          <w:szCs w:val="22"/>
          <w:rtl/>
        </w:rPr>
        <w:t>8.3 مرحلة إنهاء الحوض فنياً بالشكل النهائي تشمل ولا تقتصر على:</w:t>
      </w:r>
    </w:p>
    <w:p w14:paraId="0993F956" w14:textId="7BDAC343" w:rsidR="00F55995" w:rsidRPr="00515215" w:rsidRDefault="00F55995" w:rsidP="00515215">
      <w:pPr>
        <w:numPr>
          <w:ilvl w:val="1"/>
          <w:numId w:val="28"/>
        </w:numPr>
        <w:spacing w:after="0"/>
        <w:ind w:left="927" w:hanging="270"/>
        <w:contextualSpacing/>
        <w:jc w:val="both"/>
        <w:rPr>
          <w:rFonts w:asciiTheme="minorHAnsi" w:hAnsiTheme="minorHAnsi" w:cstheme="minorHAnsi"/>
          <w:sz w:val="22"/>
          <w:szCs w:val="22"/>
        </w:rPr>
      </w:pPr>
      <w:r w:rsidRPr="00515215">
        <w:rPr>
          <w:rFonts w:asciiTheme="minorHAnsi" w:hAnsiTheme="minorHAnsi" w:cstheme="minorHAnsi"/>
          <w:sz w:val="22"/>
          <w:szCs w:val="22"/>
          <w:rtl/>
        </w:rPr>
        <w:t xml:space="preserve">تعيين حدود الأحواض باستخدام جهاز </w:t>
      </w:r>
      <w:r w:rsidRPr="00515215">
        <w:rPr>
          <w:rFonts w:asciiTheme="minorHAnsi" w:hAnsiTheme="minorHAnsi" w:cstheme="minorHAnsi"/>
          <w:sz w:val="22"/>
          <w:szCs w:val="22"/>
        </w:rPr>
        <w:t>G.P.S</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وجهاز </w:t>
      </w:r>
      <w:r w:rsidRPr="00515215">
        <w:rPr>
          <w:rFonts w:asciiTheme="minorHAnsi" w:hAnsiTheme="minorHAnsi" w:cstheme="minorHAnsi"/>
          <w:sz w:val="22"/>
          <w:szCs w:val="22"/>
        </w:rPr>
        <w:t>Total Station</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او اي اجهزة لازمة لاتمام العمل على اكمل وجه وذلك حسب تعليمات هيئة تسوية الأراضي والمياه.</w:t>
      </w:r>
    </w:p>
    <w:p w14:paraId="0CD11AB5" w14:textId="298E39F0" w:rsidR="00F55995" w:rsidRPr="00515215" w:rsidRDefault="00F55995" w:rsidP="00515215">
      <w:pPr>
        <w:numPr>
          <w:ilvl w:val="1"/>
          <w:numId w:val="28"/>
        </w:numPr>
        <w:spacing w:after="0"/>
        <w:ind w:left="927" w:hanging="270"/>
        <w:contextualSpacing/>
        <w:jc w:val="both"/>
        <w:rPr>
          <w:rFonts w:asciiTheme="minorHAnsi" w:hAnsiTheme="minorHAnsi" w:cstheme="minorHAnsi"/>
          <w:sz w:val="22"/>
          <w:szCs w:val="22"/>
        </w:rPr>
      </w:pPr>
      <w:r w:rsidRPr="00515215">
        <w:rPr>
          <w:rFonts w:asciiTheme="minorHAnsi" w:hAnsiTheme="minorHAnsi" w:cstheme="minorHAnsi"/>
          <w:sz w:val="22"/>
          <w:szCs w:val="22"/>
          <w:rtl/>
        </w:rPr>
        <w:t>وضع وصف لكل النقاط والعناصر الموجودة في الخريطة (أبنية، بركسات، أعمدة، أسوار، سلاسل، عرض الشارع الأحواض المجاورة،....).</w:t>
      </w:r>
    </w:p>
    <w:p w14:paraId="4CFA49A6" w14:textId="5EB87871" w:rsidR="00F55995" w:rsidRPr="00515215" w:rsidRDefault="00F55995" w:rsidP="00515215">
      <w:pPr>
        <w:numPr>
          <w:ilvl w:val="1"/>
          <w:numId w:val="28"/>
        </w:numPr>
        <w:spacing w:after="0"/>
        <w:ind w:left="927" w:hanging="270"/>
        <w:contextualSpacing/>
        <w:jc w:val="both"/>
        <w:rPr>
          <w:rFonts w:asciiTheme="minorHAnsi" w:hAnsiTheme="minorHAnsi" w:cstheme="minorHAnsi"/>
          <w:sz w:val="22"/>
          <w:szCs w:val="22"/>
        </w:rPr>
      </w:pPr>
      <w:r w:rsidRPr="00515215">
        <w:rPr>
          <w:rFonts w:asciiTheme="minorHAnsi" w:hAnsiTheme="minorHAnsi" w:cstheme="minorHAnsi"/>
          <w:sz w:val="22"/>
          <w:szCs w:val="22"/>
          <w:rtl/>
        </w:rPr>
        <w:t>على المكتب الهندسي أن يقوم بتخطيط الطرق في مواقع العمل من حيث عرض وطول الشارع وذلك حسب المخطط الهيكلي المعتمد من قبل البلدية ان وجد.</w:t>
      </w:r>
    </w:p>
    <w:p w14:paraId="38E8527A" w14:textId="7C4C2C63" w:rsidR="00F55995" w:rsidRPr="00515215" w:rsidRDefault="00F55995" w:rsidP="00515215">
      <w:pPr>
        <w:numPr>
          <w:ilvl w:val="1"/>
          <w:numId w:val="28"/>
        </w:numPr>
        <w:spacing w:after="0"/>
        <w:ind w:left="927" w:hanging="270"/>
        <w:contextualSpacing/>
        <w:jc w:val="both"/>
        <w:rPr>
          <w:rFonts w:asciiTheme="minorHAnsi" w:hAnsiTheme="minorHAnsi" w:cstheme="minorHAnsi"/>
          <w:sz w:val="22"/>
          <w:szCs w:val="22"/>
        </w:rPr>
      </w:pPr>
      <w:r w:rsidRPr="00515215">
        <w:rPr>
          <w:rFonts w:asciiTheme="minorHAnsi" w:hAnsiTheme="minorHAnsi" w:cstheme="minorHAnsi"/>
          <w:sz w:val="22"/>
          <w:szCs w:val="22"/>
          <w:rtl/>
        </w:rPr>
        <w:t>وضع القياسات والأبعاد بين الحدود</w:t>
      </w:r>
      <w:r w:rsidRPr="00515215">
        <w:rPr>
          <w:rFonts w:asciiTheme="minorHAnsi" w:hAnsiTheme="minorHAnsi" w:cstheme="minorHAnsi"/>
          <w:sz w:val="22"/>
          <w:szCs w:val="22"/>
        </w:rPr>
        <w:t xml:space="preserve"> </w:t>
      </w:r>
      <w:r w:rsidRPr="00515215">
        <w:rPr>
          <w:rFonts w:asciiTheme="minorHAnsi" w:hAnsiTheme="minorHAnsi" w:cstheme="minorHAnsi"/>
          <w:sz w:val="22"/>
          <w:szCs w:val="22"/>
          <w:rtl/>
        </w:rPr>
        <w:t>(بالمتر).</w:t>
      </w:r>
    </w:p>
    <w:p w14:paraId="43B0DEBF" w14:textId="3E66CB8F" w:rsidR="00F55995" w:rsidRPr="00515215" w:rsidRDefault="00F55995" w:rsidP="00515215">
      <w:pPr>
        <w:numPr>
          <w:ilvl w:val="1"/>
          <w:numId w:val="28"/>
        </w:numPr>
        <w:spacing w:after="0"/>
        <w:ind w:left="927" w:hanging="270"/>
        <w:contextualSpacing/>
        <w:jc w:val="both"/>
        <w:rPr>
          <w:rFonts w:asciiTheme="minorHAnsi" w:hAnsiTheme="minorHAnsi" w:cstheme="minorHAnsi"/>
          <w:sz w:val="22"/>
          <w:szCs w:val="22"/>
        </w:rPr>
      </w:pPr>
      <w:r w:rsidRPr="00515215">
        <w:rPr>
          <w:rFonts w:asciiTheme="minorHAnsi" w:hAnsiTheme="minorHAnsi" w:cstheme="minorHAnsi"/>
          <w:sz w:val="22"/>
          <w:szCs w:val="22"/>
          <w:rtl/>
        </w:rPr>
        <w:t>اعتماد النموذج الموحد لمخططات الأتوكاد حسب تعليمات هيئة تسوية الأراضي والمياه.</w:t>
      </w:r>
    </w:p>
    <w:p w14:paraId="735E29B7" w14:textId="62D1BB2B" w:rsidR="00F55995" w:rsidRPr="00515215" w:rsidRDefault="00F55995" w:rsidP="00515215">
      <w:pPr>
        <w:numPr>
          <w:ilvl w:val="1"/>
          <w:numId w:val="28"/>
        </w:numPr>
        <w:spacing w:after="0"/>
        <w:ind w:left="927" w:hanging="27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تقديم نسخ من المخططات الأولية التي يتم تجهيزها لكل مجلس بلدي على حدة وهيئة تسوية الأراضي والمياه (عدد 2 نسخة للمذكورين بمقياس رسم 1/1000) ومن ثم تقديم (النسخ المطلوبة) على أقراص مدمجة للمجالس البلدية وهيئة تسوية الأراضي والمياه.</w:t>
      </w:r>
    </w:p>
    <w:p w14:paraId="2490CC42" w14:textId="77777777" w:rsidR="00F55995" w:rsidRPr="00515215" w:rsidRDefault="00F55995" w:rsidP="00515215">
      <w:pPr>
        <w:pStyle w:val="ListParagraph"/>
        <w:spacing w:before="0" w:beforeAutospacing="0" w:after="0" w:afterAutospacing="0" w:line="240" w:lineRule="auto"/>
        <w:ind w:left="927" w:hanging="270"/>
        <w:jc w:val="both"/>
        <w:rPr>
          <w:rFonts w:asciiTheme="minorHAnsi" w:hAnsiTheme="minorHAnsi" w:cstheme="minorHAnsi"/>
          <w:b/>
          <w:bCs/>
          <w:sz w:val="22"/>
          <w:szCs w:val="22"/>
          <w:rtl/>
        </w:rPr>
      </w:pPr>
      <w:r w:rsidRPr="00515215">
        <w:rPr>
          <w:rFonts w:asciiTheme="minorHAnsi" w:hAnsiTheme="minorHAnsi" w:cstheme="minorHAnsi"/>
          <w:b/>
          <w:bCs/>
          <w:sz w:val="22"/>
          <w:szCs w:val="22"/>
          <w:rtl/>
        </w:rPr>
        <w:t>8.4 مرحلة إعداد المسودة تشمل ولا تقتصر على :</w:t>
      </w:r>
    </w:p>
    <w:p w14:paraId="7F220BA5" w14:textId="2332FAF3" w:rsidR="00260CE0"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يجب تقديم جداول تشتمل أرقام القطع القديمة والأرقام الجديدة مع المخططات الخاصة بالحوض بعد أعمال التسوية.</w:t>
      </w:r>
    </w:p>
    <w:p w14:paraId="1F819E5D" w14:textId="3DA50EC1"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Pr>
      </w:pPr>
      <w:r w:rsidRPr="00515215">
        <w:rPr>
          <w:rFonts w:asciiTheme="minorHAnsi" w:hAnsiTheme="minorHAnsi" w:cstheme="minorHAnsi"/>
          <w:sz w:val="22"/>
          <w:szCs w:val="22"/>
          <w:rtl/>
        </w:rPr>
        <w:t>يجب أن يتم تقديم مخطط يشتمل الأرقام القديمة وأخرى تشتمل الأرقام الجديدة وفق أعمال التسوية ان وجدت (توضيح وتثبت جميع الأرقام للقطع الناتجة عن أي أعمال مساحية أو تخمين جرت في السابق).</w:t>
      </w:r>
    </w:p>
    <w:p w14:paraId="4AA516E6" w14:textId="4EA9192F"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Pr>
      </w:pPr>
      <w:r w:rsidRPr="00515215">
        <w:rPr>
          <w:rFonts w:asciiTheme="minorHAnsi" w:hAnsiTheme="minorHAnsi" w:cstheme="minorHAnsi"/>
          <w:sz w:val="22"/>
          <w:szCs w:val="22"/>
          <w:rtl/>
        </w:rPr>
        <w:t>يجب تقديم المعلومات محوسبة ونسخ ورقية كذلك حيث لا تقل عن ثلاث نسخ.</w:t>
      </w:r>
    </w:p>
    <w:p w14:paraId="3A6C497A" w14:textId="366E223E"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Pr>
      </w:pPr>
      <w:r w:rsidRPr="00515215">
        <w:rPr>
          <w:rFonts w:asciiTheme="minorHAnsi" w:hAnsiTheme="minorHAnsi" w:cstheme="minorHAnsi"/>
          <w:sz w:val="22"/>
          <w:szCs w:val="22"/>
          <w:rtl/>
        </w:rPr>
        <w:t>بعد تدقيق المخططات الأولية من قبل اللجنة الفنية وفق الجدول الزمني المتفق عليه مع المقاول، وعلى المقاول الالتزام بإجراء ما يتم</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تزويده به من ملاحظات أو تعديلات على المخططات الأولية.</w:t>
      </w:r>
    </w:p>
    <w:p w14:paraId="674B9194" w14:textId="25D3FEAA"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بعد مراجعة وموافقة اللجنة الفنية على المخططات</w:t>
      </w:r>
      <w:r w:rsidR="00813252">
        <w:rPr>
          <w:rFonts w:asciiTheme="minorHAnsi" w:hAnsiTheme="minorHAnsi" w:cstheme="minorHAnsi" w:hint="cs"/>
          <w:sz w:val="22"/>
          <w:szCs w:val="22"/>
          <w:rtl/>
        </w:rPr>
        <w:t xml:space="preserve"> </w:t>
      </w:r>
      <w:r w:rsidRPr="00515215">
        <w:rPr>
          <w:rFonts w:asciiTheme="minorHAnsi" w:hAnsiTheme="minorHAnsi" w:cstheme="minorHAnsi"/>
          <w:sz w:val="22"/>
          <w:szCs w:val="22"/>
          <w:rtl/>
        </w:rPr>
        <w:t>يتم البدء بإجراءات جدول الحقوق.</w:t>
      </w:r>
    </w:p>
    <w:p w14:paraId="591CC6D0" w14:textId="2FCDF40A"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إعادة العلامات المساحية المفقودة من علامات صخرية أو زوايا حديدية عند الاستلام النهائي.</w:t>
      </w:r>
    </w:p>
    <w:p w14:paraId="4003F08E" w14:textId="2FB9AB2C"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 xml:space="preserve">تثبيت حدود القطع الجديدة على الواقع شريطة أن تكون مطابقة لمواصفات علامات التسوية ويتم استلامها من قبل </w:t>
      </w:r>
      <w:r w:rsidR="003A568D">
        <w:rPr>
          <w:rFonts w:asciiTheme="minorHAnsi" w:hAnsiTheme="minorHAnsi" w:cstheme="minorHAnsi" w:hint="cs"/>
          <w:sz w:val="22"/>
          <w:szCs w:val="22"/>
          <w:rtl/>
        </w:rPr>
        <w:t>ال</w:t>
      </w:r>
      <w:r w:rsidRPr="00515215">
        <w:rPr>
          <w:rFonts w:asciiTheme="minorHAnsi" w:hAnsiTheme="minorHAnsi" w:cstheme="minorHAnsi"/>
          <w:sz w:val="22"/>
          <w:szCs w:val="22"/>
          <w:rtl/>
        </w:rPr>
        <w:t>بلدية وهيئة تسوية الأراضي والمياه بشكل رسمي.</w:t>
      </w:r>
    </w:p>
    <w:p w14:paraId="72304D00" w14:textId="33748A8A"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توفير جميع الأجهزة والمعدات والعمالة اللازمة لتنفيذ العمل من ترسيم وتسجيل وتنزيل حدود على أرض الواقع.</w:t>
      </w:r>
    </w:p>
    <w:p w14:paraId="4206FBE6" w14:textId="548DA0FE"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أن تكون المخططات مطابقة لمواصفات وهيئة تسوية الأراضي و المياه.</w:t>
      </w:r>
    </w:p>
    <w:p w14:paraId="20FA8CFC" w14:textId="60566CE9"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على المكتب المساحي ضمن كادره مهندس الطرق ان يقوم بتصميم الطرق في مواقع العمل من حيث العروض والميول والالتقاء والربط سواء مع القائم او المقترح ان وجد اي ان المطلوب هو تصميم شبكة الطرق في المواقع مع الاخذ بعين الاعتبار المخطط الهيكلي المقترح للقرية في بعض المواقع.</w:t>
      </w:r>
    </w:p>
    <w:p w14:paraId="46FF5EA3" w14:textId="181CE73D" w:rsidR="00F55995" w:rsidRPr="00515215" w:rsidRDefault="00F55995" w:rsidP="00515215">
      <w:pPr>
        <w:pStyle w:val="ListParagraph"/>
        <w:numPr>
          <w:ilvl w:val="0"/>
          <w:numId w:val="29"/>
        </w:numPr>
        <w:tabs>
          <w:tab w:val="right" w:pos="1107"/>
        </w:tabs>
        <w:spacing w:before="0" w:beforeAutospacing="0" w:after="0" w:afterAutospacing="0" w:line="240" w:lineRule="auto"/>
        <w:ind w:left="927" w:hanging="270"/>
        <w:jc w:val="both"/>
        <w:rPr>
          <w:rFonts w:asciiTheme="minorHAnsi" w:hAnsiTheme="minorHAnsi" w:cstheme="minorHAnsi"/>
          <w:sz w:val="22"/>
          <w:szCs w:val="22"/>
          <w:rtl/>
        </w:rPr>
      </w:pPr>
      <w:r w:rsidRPr="00515215">
        <w:rPr>
          <w:rFonts w:asciiTheme="minorHAnsi" w:hAnsiTheme="minorHAnsi" w:cstheme="minorHAnsi"/>
          <w:sz w:val="22"/>
          <w:szCs w:val="22"/>
          <w:rtl/>
        </w:rPr>
        <w:t>على المقاول الالتزام بالجدول الزمني لمراحل العمل والمدد المحددة لانجازها وفق منهجية العمل المقدمة من قبل المقاول والمصادق عليها من المجالس القروية و هيئة تسوية الأراضي والمياه، وبعد حصول المقاول على موافقة صاحب العمل الكتابية على المشروع، يقوم بتسليم المخططات بشكلها النهائي مختومة من قبل المكتب حسب الآتي:</w:t>
      </w:r>
    </w:p>
    <w:p w14:paraId="4DDE6ACE" w14:textId="77777777" w:rsidR="00F55995" w:rsidRPr="00515215" w:rsidRDefault="00F55995" w:rsidP="00515215">
      <w:pPr>
        <w:spacing w:after="0"/>
        <w:ind w:left="927"/>
        <w:contextualSpacing/>
        <w:jc w:val="both"/>
        <w:rPr>
          <w:rFonts w:asciiTheme="minorHAnsi" w:hAnsiTheme="minorHAnsi" w:cstheme="minorHAnsi"/>
          <w:sz w:val="22"/>
          <w:szCs w:val="22"/>
        </w:rPr>
      </w:pPr>
      <w:r w:rsidRPr="00515215">
        <w:rPr>
          <w:rFonts w:asciiTheme="minorHAnsi" w:hAnsiTheme="minorHAnsi" w:cstheme="minorHAnsi"/>
          <w:sz w:val="22"/>
          <w:szCs w:val="22"/>
          <w:rtl/>
        </w:rPr>
        <w:t>أ. أن تكون اللوحات النهائية رسم (1/1000) 10 نسخ ورقية أصلية وورق مايلر عدد 2، ونسختين على قرص مدمج.</w:t>
      </w:r>
    </w:p>
    <w:p w14:paraId="68B447A3" w14:textId="77777777" w:rsidR="00F55995" w:rsidRPr="00515215" w:rsidRDefault="00F55995" w:rsidP="00515215">
      <w:pPr>
        <w:spacing w:after="0"/>
        <w:ind w:left="927"/>
        <w:contextualSpacing/>
        <w:jc w:val="both"/>
        <w:rPr>
          <w:rFonts w:asciiTheme="minorHAnsi" w:hAnsiTheme="minorHAnsi" w:cstheme="minorHAnsi"/>
          <w:sz w:val="22"/>
          <w:szCs w:val="22"/>
        </w:rPr>
      </w:pPr>
      <w:r w:rsidRPr="00515215">
        <w:rPr>
          <w:rFonts w:asciiTheme="minorHAnsi" w:hAnsiTheme="minorHAnsi" w:cstheme="minorHAnsi"/>
          <w:sz w:val="22"/>
          <w:szCs w:val="22"/>
          <w:rtl/>
        </w:rPr>
        <w:t>ب. قائمة بالإحداثيات وحساب مساحات القطع حسب متطلبات المجالس و هيئة تسوية الأراضي والمياه .</w:t>
      </w:r>
    </w:p>
    <w:p w14:paraId="672D1A25" w14:textId="31190A71" w:rsidR="00F55995" w:rsidRPr="00515215" w:rsidRDefault="00260CE0" w:rsidP="00515215">
      <w:pPr>
        <w:pStyle w:val="ListParagraph"/>
        <w:spacing w:before="0" w:beforeAutospacing="0" w:after="0" w:afterAutospacing="0" w:line="240" w:lineRule="auto"/>
        <w:ind w:left="477"/>
        <w:jc w:val="both"/>
        <w:rPr>
          <w:rFonts w:asciiTheme="minorHAnsi" w:hAnsiTheme="minorHAnsi" w:cstheme="minorHAnsi"/>
          <w:sz w:val="22"/>
          <w:szCs w:val="22"/>
          <w:rtl/>
        </w:rPr>
      </w:pPr>
      <w:r w:rsidRPr="00515215">
        <w:rPr>
          <w:rFonts w:asciiTheme="minorHAnsi" w:hAnsiTheme="minorHAnsi" w:cstheme="minorHAnsi"/>
          <w:sz w:val="22"/>
          <w:szCs w:val="22"/>
          <w:rtl/>
        </w:rPr>
        <w:t>12.</w:t>
      </w:r>
      <w:r w:rsidR="001751D8" w:rsidRPr="00515215">
        <w:rPr>
          <w:rFonts w:asciiTheme="minorHAnsi" w:hAnsiTheme="minorHAnsi" w:cstheme="minorHAnsi"/>
          <w:sz w:val="22"/>
          <w:szCs w:val="22"/>
          <w:rtl/>
        </w:rPr>
        <w:t xml:space="preserve">   </w:t>
      </w:r>
      <w:r w:rsidR="00F55995" w:rsidRPr="00515215">
        <w:rPr>
          <w:rFonts w:asciiTheme="minorHAnsi" w:hAnsiTheme="minorHAnsi" w:cstheme="minorHAnsi"/>
          <w:sz w:val="22"/>
          <w:szCs w:val="22"/>
          <w:rtl/>
        </w:rPr>
        <w:t xml:space="preserve">يتم تصديق المخططات المساحية من </w:t>
      </w:r>
      <w:r w:rsidR="00F55995" w:rsidRPr="003A568D">
        <w:rPr>
          <w:rFonts w:asciiTheme="minorHAnsi" w:hAnsiTheme="minorHAnsi" w:cstheme="minorHAnsi"/>
          <w:b/>
          <w:bCs/>
          <w:sz w:val="22"/>
          <w:szCs w:val="22"/>
          <w:rtl/>
        </w:rPr>
        <w:t xml:space="preserve">مجالس </w:t>
      </w:r>
      <w:r w:rsidR="008D5B01" w:rsidRPr="003A568D">
        <w:rPr>
          <w:rFonts w:asciiTheme="minorHAnsi" w:hAnsiTheme="minorHAnsi" w:cs="Calibri"/>
          <w:b/>
          <w:bCs/>
          <w:sz w:val="22"/>
          <w:szCs w:val="22"/>
          <w:rtl/>
        </w:rPr>
        <w:t>الرماضين و السموع</w:t>
      </w:r>
      <w:r w:rsidR="008D5B01" w:rsidRPr="008D5B01">
        <w:rPr>
          <w:rFonts w:asciiTheme="minorHAnsi" w:hAnsiTheme="minorHAnsi" w:cs="Calibri"/>
          <w:sz w:val="22"/>
          <w:szCs w:val="22"/>
          <w:rtl/>
        </w:rPr>
        <w:t xml:space="preserve"> </w:t>
      </w:r>
      <w:r w:rsidR="00F55995" w:rsidRPr="00515215">
        <w:rPr>
          <w:rFonts w:asciiTheme="minorHAnsi" w:hAnsiTheme="minorHAnsi" w:cstheme="minorHAnsi"/>
          <w:sz w:val="22"/>
          <w:szCs w:val="22"/>
          <w:rtl/>
        </w:rPr>
        <w:t>وكذلك هيئة تسوية الأراضي والمياه وفق ما يلي :</w:t>
      </w:r>
    </w:p>
    <w:p w14:paraId="4850E6CA" w14:textId="77777777" w:rsidR="00F55995" w:rsidRPr="00515215" w:rsidRDefault="00F55995" w:rsidP="00515215">
      <w:pPr>
        <w:spacing w:after="0"/>
        <w:ind w:left="927"/>
        <w:contextualSpacing/>
        <w:jc w:val="both"/>
        <w:rPr>
          <w:rFonts w:asciiTheme="minorHAnsi" w:hAnsiTheme="minorHAnsi" w:cstheme="minorHAnsi"/>
          <w:sz w:val="22"/>
          <w:szCs w:val="22"/>
        </w:rPr>
      </w:pPr>
      <w:r w:rsidRPr="00515215">
        <w:rPr>
          <w:rFonts w:asciiTheme="minorHAnsi" w:hAnsiTheme="minorHAnsi" w:cstheme="minorHAnsi"/>
          <w:sz w:val="22"/>
          <w:szCs w:val="22"/>
          <w:rtl/>
        </w:rPr>
        <w:t>أ. على المقاول الالتزام بتثبيت وإسقاط جميع الإفرازات التي يتم تزويده بها وكذلك تثبيت واسقاط جميع المعاملات الحاصلة على (م.م) من دائرة المساحة .</w:t>
      </w:r>
    </w:p>
    <w:p w14:paraId="62B2BC0E" w14:textId="77777777" w:rsidR="00F55995" w:rsidRPr="00515215" w:rsidRDefault="00F55995" w:rsidP="00515215">
      <w:pPr>
        <w:spacing w:after="0"/>
        <w:ind w:left="927"/>
        <w:contextualSpacing/>
        <w:jc w:val="both"/>
        <w:rPr>
          <w:rFonts w:asciiTheme="minorHAnsi" w:hAnsiTheme="minorHAnsi" w:cstheme="minorHAnsi"/>
          <w:sz w:val="22"/>
          <w:szCs w:val="22"/>
        </w:rPr>
      </w:pPr>
      <w:r w:rsidRPr="00515215">
        <w:rPr>
          <w:rFonts w:asciiTheme="minorHAnsi" w:hAnsiTheme="minorHAnsi" w:cstheme="minorHAnsi"/>
          <w:sz w:val="22"/>
          <w:szCs w:val="22"/>
          <w:rtl/>
        </w:rPr>
        <w:t>ب. على المقاول ربط جميع الأحواض وإخراجها في مخطط واحد (تجميع الأحواض حسب المواقع أي ربط وتجميع ما يمكن تجميعه بشكل متواصل ليكون المخرج مخطط شامل) ويكون المخرج بمقياس الرسم المعتمد لدى هيئة تسوية الاراضي والمياه .</w:t>
      </w:r>
    </w:p>
    <w:p w14:paraId="7DE55BC5" w14:textId="3EF5D4EA" w:rsidR="00F55995" w:rsidRPr="00515215" w:rsidRDefault="00F55995" w:rsidP="00515215">
      <w:pPr>
        <w:spacing w:after="0"/>
        <w:ind w:left="927"/>
        <w:contextualSpacing/>
        <w:jc w:val="both"/>
        <w:rPr>
          <w:rFonts w:asciiTheme="minorHAnsi" w:hAnsiTheme="minorHAnsi" w:cstheme="minorHAnsi"/>
          <w:sz w:val="22"/>
          <w:szCs w:val="22"/>
        </w:rPr>
      </w:pPr>
      <w:r w:rsidRPr="00515215">
        <w:rPr>
          <w:rFonts w:asciiTheme="minorHAnsi" w:hAnsiTheme="minorHAnsi" w:cstheme="minorHAnsi"/>
          <w:sz w:val="22"/>
          <w:szCs w:val="22"/>
          <w:rtl/>
        </w:rPr>
        <w:t>ج. يمنع منعاً باتاً أن يقوم المقاول بإفراز أية قطعة مهما بلغت مساحتها دون الرجوع</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إلى مأمور التسوية ومن حق مأمور التسوية إلغاء وحذف أي إفراز غير مصادق من قبلها ودون موافقتها.</w:t>
      </w:r>
    </w:p>
    <w:p w14:paraId="62FE89FA" w14:textId="77777777" w:rsidR="00F55995" w:rsidRPr="00515215" w:rsidRDefault="00F55995" w:rsidP="00515215">
      <w:pPr>
        <w:spacing w:after="0"/>
        <w:ind w:left="927"/>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د. يمنع منعاً باتاً أن يقوم المقاول بكشف أو إعطاء أي معلومة أو مخطط أو أي شيء يتعلق بالعمل لأي جهة كانت إلا بالرجوع لهيئة تسوية الأراضي والمياه.</w:t>
      </w:r>
    </w:p>
    <w:p w14:paraId="5A002DEF" w14:textId="77777777" w:rsidR="00F55995" w:rsidRPr="00515215" w:rsidRDefault="00F55995" w:rsidP="00515215">
      <w:pPr>
        <w:spacing w:after="0"/>
        <w:ind w:left="450"/>
        <w:contextualSpacing/>
        <w:jc w:val="both"/>
        <w:rPr>
          <w:rFonts w:asciiTheme="minorHAnsi" w:hAnsiTheme="minorHAnsi" w:cstheme="minorHAnsi"/>
          <w:sz w:val="22"/>
          <w:szCs w:val="22"/>
          <w:rtl/>
        </w:rPr>
      </w:pPr>
    </w:p>
    <w:p w14:paraId="684D9039" w14:textId="483F951F"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المادة(2) : القانون واللغة:</w:t>
      </w:r>
      <w:r w:rsidRPr="00515215">
        <w:rPr>
          <w:rFonts w:asciiTheme="minorHAnsi" w:hAnsiTheme="minorHAnsi" w:cstheme="minorHAnsi"/>
          <w:sz w:val="22"/>
          <w:szCs w:val="22"/>
          <w:rtl/>
        </w:rPr>
        <w:t xml:space="preserve"> يكون هذا العقد خاضعاً لقانون دولة فلسطين وتسري أحكام القوانين والأنظمة والتعليمات النافذة المفعول في مناطق الدولة الفلسطينية على هذه الاتفاقية عند التوقيع عليها ويرجع إليها في تطبيق شروطها ، وتكون باللغة العربية بما في ذلك جميع المراسلات والشروط المتعلقة بها.</w:t>
      </w:r>
    </w:p>
    <w:p w14:paraId="4A48A57F" w14:textId="77777777" w:rsidR="00260CE0" w:rsidRPr="00515215" w:rsidRDefault="00260CE0" w:rsidP="00515215">
      <w:pPr>
        <w:spacing w:after="0"/>
        <w:contextualSpacing/>
        <w:jc w:val="both"/>
        <w:rPr>
          <w:rFonts w:asciiTheme="minorHAnsi" w:hAnsiTheme="minorHAnsi" w:cstheme="minorHAnsi"/>
          <w:sz w:val="22"/>
          <w:szCs w:val="22"/>
          <w:rtl/>
        </w:rPr>
      </w:pPr>
    </w:p>
    <w:p w14:paraId="02A2CC27" w14:textId="77777777"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المادة(3) : مسؤوليات صاحب العمل :</w:t>
      </w:r>
    </w:p>
    <w:p w14:paraId="3A7EA7CB" w14:textId="77777777" w:rsidR="00F55995" w:rsidRPr="00515215" w:rsidRDefault="00F55995" w:rsidP="00515215">
      <w:pPr>
        <w:pStyle w:val="ListParagraph"/>
        <w:numPr>
          <w:ilvl w:val="0"/>
          <w:numId w:val="20"/>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تقديم المتطلبات الأولية والمعلومات والوثائق المتوفرة لديه إلى المقاول بما فيها مخطط الموقع للشوارع ، إلا أنه غير ملزم بتقديم أي مخططات أو وثائق يوكل إلى المقاول الحصول عليها بموجب الاتفاقية.</w:t>
      </w:r>
    </w:p>
    <w:p w14:paraId="27F7F65C" w14:textId="77777777" w:rsidR="00F55995" w:rsidRPr="00515215" w:rsidRDefault="00F55995" w:rsidP="00515215">
      <w:pPr>
        <w:pStyle w:val="ListParagraph"/>
        <w:numPr>
          <w:ilvl w:val="0"/>
          <w:numId w:val="20"/>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تسليم المقاول موقع المشروع بكامل حدوده أو بشكل يمكن المقاول من مباشرة مهامه لإعداد الدراسات و/أو التصاميم.</w:t>
      </w:r>
    </w:p>
    <w:p w14:paraId="6EB2E935" w14:textId="77777777" w:rsidR="00F55995" w:rsidRPr="00515215" w:rsidRDefault="00F55995" w:rsidP="00515215">
      <w:pPr>
        <w:pStyle w:val="ListParagraph"/>
        <w:numPr>
          <w:ilvl w:val="0"/>
          <w:numId w:val="20"/>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موافاة المقاول بالدفعات المستحقة له في المواعيد المحددة بموجب هذه الاتفاقية .</w:t>
      </w:r>
    </w:p>
    <w:p w14:paraId="60A98286" w14:textId="77777777" w:rsidR="00F55995" w:rsidRPr="00515215" w:rsidRDefault="00F55995" w:rsidP="00515215">
      <w:pPr>
        <w:pStyle w:val="ListParagraph"/>
        <w:numPr>
          <w:ilvl w:val="0"/>
          <w:numId w:val="20"/>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تحديد لجنة معرفين بحيث تقوم اللجنة بالتنسيق مع المكتب للوصول إلى الأراضي و أسماء مالكي الأراضي وكل ما يحتاجه المكتب من معلومات عن الأراضي أو المالكين أو المجاورين .</w:t>
      </w:r>
    </w:p>
    <w:p w14:paraId="62013AA6" w14:textId="77777777" w:rsidR="00F55995" w:rsidRPr="00515215" w:rsidRDefault="00F55995" w:rsidP="00515215">
      <w:pPr>
        <w:spacing w:after="0"/>
        <w:contextualSpacing/>
        <w:jc w:val="both"/>
        <w:rPr>
          <w:rFonts w:asciiTheme="minorHAnsi" w:hAnsiTheme="minorHAnsi" w:cstheme="minorHAnsi"/>
          <w:b/>
          <w:bCs/>
          <w:sz w:val="22"/>
          <w:szCs w:val="22"/>
          <w:rtl/>
        </w:rPr>
      </w:pPr>
    </w:p>
    <w:p w14:paraId="6433E8B1" w14:textId="27157E3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المادة(4) : حق صاحب العمل في التدقيق والمراجعة</w:t>
      </w:r>
      <w:r w:rsidRPr="00515215">
        <w:rPr>
          <w:rFonts w:asciiTheme="minorHAnsi" w:hAnsiTheme="minorHAnsi" w:cstheme="minorHAnsi"/>
          <w:sz w:val="22"/>
          <w:szCs w:val="22"/>
          <w:rtl/>
        </w:rPr>
        <w:t xml:space="preserve"> : يحق للمجالس القروية</w:t>
      </w:r>
      <w:r w:rsidRPr="00515215">
        <w:rPr>
          <w:rFonts w:asciiTheme="minorHAnsi" w:hAnsiTheme="minorHAnsi" w:cstheme="minorHAnsi"/>
          <w:color w:val="FF0000"/>
          <w:sz w:val="22"/>
          <w:szCs w:val="22"/>
          <w:rtl/>
        </w:rPr>
        <w:t xml:space="preserve"> </w:t>
      </w:r>
      <w:r w:rsidRPr="00515215">
        <w:rPr>
          <w:rFonts w:asciiTheme="minorHAnsi" w:hAnsiTheme="minorHAnsi" w:cstheme="minorHAnsi"/>
          <w:sz w:val="22"/>
          <w:szCs w:val="22"/>
          <w:rtl/>
        </w:rPr>
        <w:t>وهيئة تسوية الأراضي والمياه في أي مرحلة من مراحل العمل تدقيق المخططات وكافة الوثائق التي يقدمها المقاول،</w:t>
      </w:r>
      <w:r w:rsidR="003A568D">
        <w:rPr>
          <w:rFonts w:asciiTheme="minorHAnsi" w:hAnsiTheme="minorHAnsi" w:cstheme="minorHAnsi" w:hint="cs"/>
          <w:sz w:val="22"/>
          <w:szCs w:val="22"/>
          <w:rtl/>
        </w:rPr>
        <w:t xml:space="preserve"> </w:t>
      </w:r>
      <w:r w:rsidRPr="00515215">
        <w:rPr>
          <w:rFonts w:asciiTheme="minorHAnsi" w:hAnsiTheme="minorHAnsi" w:cstheme="minorHAnsi"/>
          <w:sz w:val="22"/>
          <w:szCs w:val="22"/>
          <w:rtl/>
        </w:rPr>
        <w:t>وسواء تمت هذه المراجعة والتدقيق من قبل ممثلي صاحب العمل من مهندسي ومساحي الهيئة وغيرهم،</w:t>
      </w:r>
      <w:r w:rsidR="003A568D">
        <w:rPr>
          <w:rFonts w:asciiTheme="minorHAnsi" w:hAnsiTheme="minorHAnsi" w:cstheme="minorHAnsi" w:hint="cs"/>
          <w:sz w:val="22"/>
          <w:szCs w:val="22"/>
          <w:rtl/>
        </w:rPr>
        <w:t xml:space="preserve"> </w:t>
      </w:r>
      <w:r w:rsidRPr="00515215">
        <w:rPr>
          <w:rFonts w:asciiTheme="minorHAnsi" w:hAnsiTheme="minorHAnsi" w:cstheme="minorHAnsi"/>
          <w:sz w:val="22"/>
          <w:szCs w:val="22"/>
          <w:rtl/>
        </w:rPr>
        <w:t>أو من قبل مكاتب مساحة أخرى أو خبراء لديهم الخبرة الكافية للقيام بذلك، إلا أنه يحق للمقاول الاعتراض على أية أراء لا تتفق مع المواصفات المرجعية المتفق عليها في هذه الاتفاقية، كما يحق للمقاول تمديد فترة العمل بسبب أية تأخيرات تسببها عملية المراجعة والتدقيق.</w:t>
      </w:r>
    </w:p>
    <w:p w14:paraId="774E3AAB" w14:textId="77777777" w:rsidR="00260CE0" w:rsidRPr="00515215" w:rsidRDefault="00260CE0" w:rsidP="00515215">
      <w:pPr>
        <w:spacing w:after="0"/>
        <w:contextualSpacing/>
        <w:jc w:val="both"/>
        <w:rPr>
          <w:rFonts w:asciiTheme="minorHAnsi" w:hAnsiTheme="minorHAnsi" w:cstheme="minorHAnsi"/>
          <w:sz w:val="22"/>
          <w:szCs w:val="22"/>
          <w:rtl/>
        </w:rPr>
      </w:pPr>
    </w:p>
    <w:p w14:paraId="3672A7D7" w14:textId="7E97D533"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 (5): الضرائب والرسوم:</w:t>
      </w:r>
      <w:r w:rsidRPr="00515215">
        <w:rPr>
          <w:rFonts w:asciiTheme="minorHAnsi" w:hAnsiTheme="minorHAnsi" w:cstheme="minorHAnsi"/>
          <w:sz w:val="22"/>
          <w:szCs w:val="22"/>
          <w:rtl/>
        </w:rPr>
        <w:t xml:space="preserve"> يخضع جميع المقاولون لجميع القوانين والأنظمة السارية المفعول في مناطق الدولة الفلسطينية، وتشمل الأسعار التي يضعها المقاول جميع الضرائب الحكومية، ولن يتحمل صاحب العمل أية إضافات على السعر العقد الإجمالي المحدد في عرض السعر وخصوصاً لأي تغييرات في الأسعار أو بقيمة العملة أو التعرفات الجمركية وغيرها .</w:t>
      </w:r>
    </w:p>
    <w:p w14:paraId="424AC389" w14:textId="77777777" w:rsidR="00260CE0" w:rsidRPr="00515215" w:rsidRDefault="00260CE0" w:rsidP="00515215">
      <w:pPr>
        <w:spacing w:after="0"/>
        <w:contextualSpacing/>
        <w:jc w:val="both"/>
        <w:rPr>
          <w:rFonts w:asciiTheme="minorHAnsi" w:hAnsiTheme="minorHAnsi" w:cstheme="minorHAnsi"/>
          <w:sz w:val="22"/>
          <w:szCs w:val="22"/>
          <w:rtl/>
        </w:rPr>
      </w:pPr>
    </w:p>
    <w:p w14:paraId="679DBF44" w14:textId="4DEC2C31"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 (6) كفالة حسن التنفيذ:</w:t>
      </w:r>
      <w:r w:rsidRPr="00515215">
        <w:rPr>
          <w:rFonts w:asciiTheme="minorHAnsi" w:hAnsiTheme="minorHAnsi" w:cstheme="minorHAnsi"/>
          <w:sz w:val="22"/>
          <w:szCs w:val="22"/>
          <w:rtl/>
        </w:rPr>
        <w:t xml:space="preserve"> على المقاول خلال 7 أيام من تاريخ تسلمه قرار الإحالة، وقبل توقيع الاتفاقية أن يتقدم لصاحب العمل كفالة حسن الأداء ضمانة لتقديمه الخدمات الهندسية وقيامه بكامل التزاماته بموجب الاتفاقية ولمدة تزيد بما نسبته 10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عن مدة العمل المحدد بالاتفاقية أو ثمانية أشهر أيهما أكثر وتكون الكفالة بنسبة 10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قيمة الاتفاقية المقبولة صادره عن بنك أو مؤسسة مالية معتمدة رسمياً وإذا تطلب الأمر تمديد الكفالة فيحق لصاحب العمل تمديدها على حساب المقاول لثلاثة أشهر قابلة للتجديد لمدد مماثلة حسب متطلبات سير العمل، وعلى صاحب العمل الإفراج عن الكفالة بعد موافقته على المخالصة النهائية المقدمة من المقاول.</w:t>
      </w:r>
    </w:p>
    <w:p w14:paraId="6BB91FF5" w14:textId="77777777" w:rsidR="00260CE0" w:rsidRPr="00515215" w:rsidRDefault="00260CE0" w:rsidP="00515215">
      <w:pPr>
        <w:spacing w:after="0"/>
        <w:contextualSpacing/>
        <w:jc w:val="both"/>
        <w:rPr>
          <w:rFonts w:asciiTheme="minorHAnsi" w:hAnsiTheme="minorHAnsi" w:cstheme="minorHAnsi"/>
          <w:sz w:val="22"/>
          <w:szCs w:val="22"/>
          <w:rtl/>
        </w:rPr>
      </w:pPr>
    </w:p>
    <w:p w14:paraId="29BF7D94" w14:textId="77777777"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 xml:space="preserve">المادة (7) مستوى الأداء: </w:t>
      </w:r>
    </w:p>
    <w:p w14:paraId="3241637E" w14:textId="1E578B43" w:rsidR="00F55995" w:rsidRPr="00515215" w:rsidRDefault="00F55995" w:rsidP="00515215">
      <w:pPr>
        <w:pStyle w:val="ListParagraph"/>
        <w:numPr>
          <w:ilvl w:val="0"/>
          <w:numId w:val="2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يلتزم المقاول ببذل كل عناية لأداء واجباته المطلوبة على أعلى مستويات الممارسة المهنية وأن يستخدم الأشخاص المؤهلين كلاً في مجال اختصاصه وخبرته، وأن يعلم صاحب العمل بأسماء وخبرات المهندسين الذين سيقومون بتقديم الخدمات الهندسية.</w:t>
      </w:r>
      <w:r w:rsidR="00504DCC">
        <w:rPr>
          <w:rFonts w:asciiTheme="minorHAnsi" w:hAnsiTheme="minorHAnsi" w:cstheme="minorHAnsi" w:hint="cs"/>
          <w:sz w:val="22"/>
          <w:szCs w:val="22"/>
          <w:rtl/>
        </w:rPr>
        <w:t xml:space="preserve"> </w:t>
      </w:r>
      <w:r w:rsidRPr="00515215">
        <w:rPr>
          <w:rFonts w:asciiTheme="minorHAnsi" w:hAnsiTheme="minorHAnsi" w:cstheme="minorHAnsi"/>
          <w:sz w:val="22"/>
          <w:szCs w:val="22"/>
          <w:rtl/>
        </w:rPr>
        <w:t>وإذا ما تحقق لصاحب العمل بأن مستوى الأداء المهني للكادر الفني للمقاول لا يتفق والدرجة المطلوبة فعلى صاحب العمل إبلاغ المقاول بذلك خطيا، ويجب على المقاول أن يستخدم كوادر فنية جديدة إذا لزم الأمر لتصحيح الوضع وأن يعيد تنظيم الفريق العامل بما يتفق وهذا المطلب.</w:t>
      </w:r>
      <w:r w:rsidR="0042741F">
        <w:rPr>
          <w:rFonts w:asciiTheme="minorHAnsi" w:hAnsiTheme="minorHAnsi" w:cstheme="minorHAnsi" w:hint="cs"/>
          <w:sz w:val="22"/>
          <w:szCs w:val="22"/>
          <w:rtl/>
        </w:rPr>
        <w:t xml:space="preserve"> </w:t>
      </w:r>
      <w:r w:rsidRPr="00515215">
        <w:rPr>
          <w:rFonts w:asciiTheme="minorHAnsi" w:hAnsiTheme="minorHAnsi" w:cstheme="minorHAnsi"/>
          <w:sz w:val="22"/>
          <w:szCs w:val="22"/>
          <w:rtl/>
        </w:rPr>
        <w:t>وعلى المقاول أن يأخذ في الاعتبار الملاحظات التي يوجهه بشأنها أو يطلبها صاحب العمل أو من يمثله في كل ما له علاقة بتقديم الخدمات الهندسية موضوع هذه الاتفاقية.</w:t>
      </w:r>
    </w:p>
    <w:p w14:paraId="1192B29E" w14:textId="77777777" w:rsidR="00F55995" w:rsidRPr="00515215" w:rsidRDefault="00F55995" w:rsidP="00515215">
      <w:pPr>
        <w:pStyle w:val="ListParagraph"/>
        <w:numPr>
          <w:ilvl w:val="0"/>
          <w:numId w:val="2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 xml:space="preserve"> إذا تخلف المقاول عن تقديم الخدمات الفنية بالمستوى المطلوب فيعتبر ذلك تقصيراً من جانبه ، ويحق لصاحب العمل في هذه الحالة اتخاذ الإجراءات الكفيلة بتلافي التقصير وتصحيح الأخطاء وذلك بعد إنذار المقاول وفقاً للمادة (10) من هذه الاتفاقية.</w:t>
      </w:r>
    </w:p>
    <w:p w14:paraId="43DB02B5" w14:textId="77777777"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المادة(8) سريان الاتفاقية، المباشرة، مدة العمل، تمديد مدة العمل، التأخر في تقديم الخدمات المطلوبة:</w:t>
      </w:r>
    </w:p>
    <w:p w14:paraId="4403B325" w14:textId="77777777" w:rsidR="00F55995" w:rsidRPr="00515215" w:rsidRDefault="00F55995" w:rsidP="00515215">
      <w:pPr>
        <w:spacing w:after="0"/>
        <w:ind w:left="207" w:hanging="18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أ-سريان مفعول الاتفاقية</w:t>
      </w:r>
      <w:r w:rsidRPr="00515215">
        <w:rPr>
          <w:rFonts w:asciiTheme="minorHAnsi" w:hAnsiTheme="minorHAnsi" w:cstheme="minorHAnsi"/>
          <w:sz w:val="22"/>
          <w:szCs w:val="22"/>
          <w:rtl/>
        </w:rPr>
        <w:t>: يسري مفعول هذه الاتفاقية بعد توقيعها من قبل الفريقين.</w:t>
      </w:r>
    </w:p>
    <w:p w14:paraId="5CFC60AA" w14:textId="77777777" w:rsidR="00F55995" w:rsidRPr="00515215" w:rsidRDefault="00F55995" w:rsidP="00515215">
      <w:pPr>
        <w:spacing w:after="0"/>
        <w:ind w:left="207" w:hanging="18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ب-مدة العمل</w:t>
      </w:r>
      <w:r w:rsidRPr="00515215">
        <w:rPr>
          <w:rFonts w:asciiTheme="minorHAnsi" w:hAnsiTheme="minorHAnsi" w:cstheme="minorHAnsi"/>
          <w:sz w:val="22"/>
          <w:szCs w:val="22"/>
          <w:rtl/>
        </w:rPr>
        <w:t>:</w:t>
      </w:r>
      <w:r w:rsidRPr="00515215">
        <w:rPr>
          <w:rFonts w:asciiTheme="minorHAnsi" w:hAnsiTheme="minorHAnsi" w:cstheme="minorHAnsi"/>
          <w:sz w:val="22"/>
          <w:szCs w:val="22"/>
          <w:rtl/>
          <w:lang w:bidi="ar-JO"/>
        </w:rPr>
        <w:t xml:space="preserve"> </w:t>
      </w:r>
      <w:r w:rsidRPr="00515215">
        <w:rPr>
          <w:rFonts w:asciiTheme="minorHAnsi" w:hAnsiTheme="minorHAnsi" w:cstheme="minorHAnsi"/>
          <w:sz w:val="22"/>
          <w:szCs w:val="22"/>
          <w:rtl/>
        </w:rPr>
        <w:t>ينبغي على المقاول انجاز الخدمات الهندسية المطلوبة منه بموجب الاتفاقية خلال مدة الانجاز المحددة للأشغال بكاملها ويتخلل مدة العمل فترات المراجعة التي يستغرقها صاحب العمل.</w:t>
      </w:r>
    </w:p>
    <w:p w14:paraId="59154BDF" w14:textId="1F864390" w:rsidR="00F55995" w:rsidRPr="00515215" w:rsidRDefault="00F55995" w:rsidP="00515215">
      <w:pPr>
        <w:spacing w:after="0"/>
        <w:ind w:left="207" w:hanging="18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ج-تاريخ المباشرة</w:t>
      </w:r>
      <w:r w:rsidRPr="00515215">
        <w:rPr>
          <w:rFonts w:asciiTheme="minorHAnsi" w:hAnsiTheme="minorHAnsi" w:cstheme="minorHAnsi"/>
          <w:sz w:val="22"/>
          <w:szCs w:val="22"/>
          <w:rtl/>
        </w:rPr>
        <w:t>: يحدد تاريخ المباشرة بموجب كتاب خطي يوجهه صاحب العمل إلى المقاول ويتم ذلك بعد تسليم الموقع أو أجزاء من الموقع تمكن المقاول من مباشرة العمل، ويتم تثبيت ذلك في محضر رسمي مبين فيه جاهزية الموقع وأي عوائق أخرى أن وجدت ، ويوقع المحضر من قبل كل من صاحب العمل أو من يفوضه خطياً والمقاول.</w:t>
      </w:r>
    </w:p>
    <w:p w14:paraId="210C9C5B" w14:textId="7CDAA3F4" w:rsidR="00F55995" w:rsidRPr="00515215" w:rsidRDefault="00F55995" w:rsidP="00515215">
      <w:pPr>
        <w:spacing w:after="0"/>
        <w:ind w:left="207" w:hanging="18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د-تمديد مدة العمل</w:t>
      </w:r>
      <w:r w:rsidRPr="00515215">
        <w:rPr>
          <w:rFonts w:asciiTheme="minorHAnsi" w:hAnsiTheme="minorHAnsi" w:cstheme="minorHAnsi"/>
          <w:sz w:val="22"/>
          <w:szCs w:val="22"/>
          <w:rtl/>
        </w:rPr>
        <w:t>: يعتبر المقاول مخولا بالحصول على تمديد لمدة الانجاز إذا حصل تأخر أو كان متوقعا أن يحصل تأخر ، والى أي مدى، في موعد تسليم الأشغال، وذلك لأي سبب من الأسباب التالية:</w:t>
      </w:r>
    </w:p>
    <w:p w14:paraId="7BD70993" w14:textId="6866E601" w:rsidR="00F55995" w:rsidRPr="00515215" w:rsidRDefault="00F55995" w:rsidP="00515215">
      <w:pPr>
        <w:pStyle w:val="ListParagraph"/>
        <w:numPr>
          <w:ilvl w:val="0"/>
          <w:numId w:val="12"/>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إذا قام صاحب العمل بطلب خدمات هندسية إضافية وكانت تلك الخدمات من النوع والقدر الذي يبرر تمديد مدة العمل أي مرحلة من مراحل المشروع أو جدت ظروف طارئة تؤثر على سير العمل،</w:t>
      </w:r>
      <w:r w:rsidR="0042741F">
        <w:rPr>
          <w:rFonts w:asciiTheme="minorHAnsi" w:hAnsiTheme="minorHAnsi" w:cstheme="minorHAnsi" w:hint="cs"/>
          <w:sz w:val="22"/>
          <w:szCs w:val="22"/>
          <w:rtl/>
        </w:rPr>
        <w:t xml:space="preserve"> </w:t>
      </w:r>
      <w:r w:rsidRPr="00515215">
        <w:rPr>
          <w:rFonts w:asciiTheme="minorHAnsi" w:hAnsiTheme="minorHAnsi" w:cstheme="minorHAnsi"/>
          <w:sz w:val="22"/>
          <w:szCs w:val="22"/>
          <w:rtl/>
        </w:rPr>
        <w:t>فعلى صاحب العمل أن يدرس الحالة مع المقاول وتمدد مدة الاتفاقية نتيجة لتمديد مدة أي مرحلة من مراحل العمل بما يتناسب مع هذه الأمور.</w:t>
      </w:r>
    </w:p>
    <w:p w14:paraId="0397474A" w14:textId="2CCC10A7" w:rsidR="00F55995" w:rsidRPr="00515215" w:rsidRDefault="00F55995" w:rsidP="00515215">
      <w:pPr>
        <w:pStyle w:val="ListParagraph"/>
        <w:numPr>
          <w:ilvl w:val="0"/>
          <w:numId w:val="12"/>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إذا استغرق صاحب العمل فترات مراجعه أطول من المقررة لهذه الأعمال، فأنه يتم تمديد مدة العمل تبعاً لذلك فيما عدا ما هو ناجم عن تخلف المقاول في أداء مهامه.</w:t>
      </w:r>
      <w:r w:rsidR="0042741F">
        <w:rPr>
          <w:rFonts w:asciiTheme="minorHAnsi" w:hAnsiTheme="minorHAnsi" w:cstheme="minorHAnsi" w:hint="cs"/>
          <w:sz w:val="22"/>
          <w:szCs w:val="22"/>
          <w:rtl/>
        </w:rPr>
        <w:t xml:space="preserve"> </w:t>
      </w:r>
      <w:r w:rsidRPr="00515215">
        <w:rPr>
          <w:rFonts w:asciiTheme="minorHAnsi" w:hAnsiTheme="minorHAnsi" w:cstheme="minorHAnsi"/>
          <w:sz w:val="22"/>
          <w:szCs w:val="22"/>
          <w:rtl/>
        </w:rPr>
        <w:t>على صاحب العمل مراعاة عدم تمديد فترات المراجعة بشكل يعود بالضرر على المقاول، وبخلاف ذلك يقوم صاحب العمل بناءً على طلب المقاول بدراسة الضرر الذي لحق بالمقاول جراء تمديد فترة المراجعة وذلك لغايات التعويض .</w:t>
      </w:r>
    </w:p>
    <w:p w14:paraId="5D969129" w14:textId="2B14F4C1" w:rsidR="00F55995" w:rsidRPr="00515215" w:rsidRDefault="00F55995" w:rsidP="00515215">
      <w:pPr>
        <w:pStyle w:val="ListParagraph"/>
        <w:numPr>
          <w:ilvl w:val="0"/>
          <w:numId w:val="12"/>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إذا اعتبر المقاول نفسه مخولاً لتمديد ما في "مدة العمل" ، فأنه يتعين عليه أن يشعر مأمور التسوية بشكل كتابي ، عندما يقوم مأمور التسوية بتقدير كل تمديد للمدة، فان له أن يعيد النظر في التقديرات السابقة ويجوز له أن يزيد ، ولكن ليس له أن ينقص التمديد الكلي لمدة العمل،</w:t>
      </w:r>
      <w:r w:rsidR="00E5701C">
        <w:rPr>
          <w:rFonts w:asciiTheme="minorHAnsi" w:hAnsiTheme="minorHAnsi" w:cstheme="minorHAnsi" w:hint="cs"/>
          <w:sz w:val="22"/>
          <w:szCs w:val="22"/>
          <w:rtl/>
        </w:rPr>
        <w:t xml:space="preserve"> </w:t>
      </w:r>
      <w:r w:rsidRPr="00515215">
        <w:rPr>
          <w:rFonts w:asciiTheme="minorHAnsi" w:hAnsiTheme="minorHAnsi" w:cstheme="minorHAnsi"/>
          <w:sz w:val="22"/>
          <w:szCs w:val="22"/>
          <w:rtl/>
        </w:rPr>
        <w:t>ويرفع توصيته لصاحب العمل.</w:t>
      </w:r>
    </w:p>
    <w:p w14:paraId="24B00604"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هـ- التأخير</w:t>
      </w:r>
      <w:r w:rsidRPr="00515215">
        <w:rPr>
          <w:rFonts w:asciiTheme="minorHAnsi" w:hAnsiTheme="minorHAnsi" w:cstheme="minorHAnsi"/>
          <w:sz w:val="22"/>
          <w:szCs w:val="22"/>
          <w:rtl/>
        </w:rPr>
        <w:t xml:space="preserve"> :</w:t>
      </w:r>
    </w:p>
    <w:p w14:paraId="0FE39250" w14:textId="11D8C8D5" w:rsidR="00F55995" w:rsidRPr="00515215" w:rsidRDefault="00F55995" w:rsidP="00515215">
      <w:pPr>
        <w:pStyle w:val="ListParagraph"/>
        <w:numPr>
          <w:ilvl w:val="0"/>
          <w:numId w:val="24"/>
        </w:numPr>
        <w:spacing w:before="0" w:beforeAutospacing="0" w:after="0" w:afterAutospacing="0" w:line="240" w:lineRule="auto"/>
        <w:jc w:val="both"/>
        <w:rPr>
          <w:rFonts w:asciiTheme="minorHAnsi" w:hAnsiTheme="minorHAnsi" w:cstheme="minorHAnsi"/>
          <w:color w:val="auto"/>
          <w:sz w:val="22"/>
          <w:szCs w:val="22"/>
        </w:rPr>
      </w:pPr>
      <w:r w:rsidRPr="00515215">
        <w:rPr>
          <w:rFonts w:asciiTheme="minorHAnsi" w:hAnsiTheme="minorHAnsi" w:cstheme="minorHAnsi"/>
          <w:color w:val="auto"/>
          <w:sz w:val="22"/>
          <w:szCs w:val="22"/>
          <w:rtl/>
        </w:rPr>
        <w:t>إذا لم يقم المقاول بتنفيذ التزاماته بإتمام كامل الخدمات الهندسية المطلوبة في هذه الاتفاقية ضمن مدة العمل المحدد بالاتفاقية، وتأخر عن تسليم المخططات التصاميم ، فان على المقاول أن يقوم بدفع غرامة مالية تبلغ 1</w:t>
      </w:r>
      <w:r w:rsidR="00E5701C">
        <w:rPr>
          <w:rFonts w:asciiTheme="minorHAnsi" w:hAnsiTheme="minorHAnsi" w:cstheme="minorHAnsi" w:hint="cs"/>
          <w:color w:val="auto"/>
          <w:sz w:val="22"/>
          <w:szCs w:val="22"/>
          <w:rtl/>
        </w:rPr>
        <w:t>,</w:t>
      </w:r>
      <w:r w:rsidRPr="00515215">
        <w:rPr>
          <w:rFonts w:asciiTheme="minorHAnsi" w:hAnsiTheme="minorHAnsi" w:cstheme="minorHAnsi"/>
          <w:color w:val="auto"/>
          <w:sz w:val="22"/>
          <w:szCs w:val="22"/>
          <w:rtl/>
        </w:rPr>
        <w:t>000 شيقل عن كل يوم تأخير غير مبرر ويعتبر هذا المبلغ مستحقا لصاحب العمل سواء لحق به ضرر مادي من جراء التأخير أو لم يلحق .ويحق لصاحب العمل أن يحسم هذا المبلغ من استحقاقات المقاول أو كفالته أو محتجزاته. ولأغراض تحديد قيمة الغرامة يعتبر مجموع مدة العمل لكامل الاتفاقية والتأخير الحاصل عليها وليس لكل مرحلة على حده.</w:t>
      </w:r>
    </w:p>
    <w:p w14:paraId="484AA571" w14:textId="19EBDF8E" w:rsidR="00260CE0" w:rsidRPr="00515215" w:rsidRDefault="00F55995" w:rsidP="00515215">
      <w:pPr>
        <w:pStyle w:val="ListParagraph"/>
        <w:numPr>
          <w:ilvl w:val="0"/>
          <w:numId w:val="24"/>
        </w:numPr>
        <w:spacing w:before="0" w:beforeAutospacing="0" w:after="0" w:afterAutospacing="0" w:line="240" w:lineRule="auto"/>
        <w:jc w:val="both"/>
        <w:rPr>
          <w:rFonts w:asciiTheme="minorHAnsi" w:hAnsiTheme="minorHAnsi" w:cstheme="minorHAnsi"/>
          <w:color w:val="auto"/>
          <w:sz w:val="22"/>
          <w:szCs w:val="22"/>
          <w:rtl/>
        </w:rPr>
      </w:pPr>
      <w:r w:rsidRPr="00515215">
        <w:rPr>
          <w:rFonts w:asciiTheme="minorHAnsi" w:hAnsiTheme="minorHAnsi" w:cstheme="minorHAnsi"/>
          <w:color w:val="auto"/>
          <w:sz w:val="22"/>
          <w:szCs w:val="22"/>
          <w:rtl/>
        </w:rPr>
        <w:t>يحدد للغرامة سقف حده الأعلى 15</w:t>
      </w:r>
      <w:r w:rsidR="00A668FD">
        <w:rPr>
          <w:rFonts w:asciiTheme="minorHAnsi" w:hAnsiTheme="minorHAnsi" w:cstheme="minorHAnsi"/>
          <w:color w:val="auto"/>
          <w:sz w:val="22"/>
          <w:szCs w:val="22"/>
          <w:rtl/>
        </w:rPr>
        <w:t xml:space="preserve"> بالمئة</w:t>
      </w:r>
      <w:r w:rsidRPr="00515215">
        <w:rPr>
          <w:rFonts w:asciiTheme="minorHAnsi" w:hAnsiTheme="minorHAnsi" w:cstheme="minorHAnsi"/>
          <w:color w:val="auto"/>
          <w:sz w:val="22"/>
          <w:szCs w:val="22"/>
          <w:rtl/>
        </w:rPr>
        <w:t xml:space="preserve"> من قيمة الاتفاقية، ولا تحتسب للمقاول مدة العمل التي يوفرها صاحب العمل من فترات المراجعة الخاص به والمنصوص عليها بهذه الاتفاقية.</w:t>
      </w:r>
    </w:p>
    <w:p w14:paraId="3A81FCE4" w14:textId="77777777" w:rsidR="007D2E47" w:rsidRPr="00515215" w:rsidRDefault="007D2E47" w:rsidP="00515215">
      <w:pPr>
        <w:spacing w:after="0"/>
        <w:contextualSpacing/>
        <w:jc w:val="both"/>
        <w:rPr>
          <w:rFonts w:asciiTheme="minorHAnsi" w:hAnsiTheme="minorHAnsi" w:cstheme="minorHAnsi"/>
          <w:b/>
          <w:bCs/>
          <w:sz w:val="22"/>
          <w:szCs w:val="22"/>
          <w:rtl/>
        </w:rPr>
      </w:pPr>
    </w:p>
    <w:p w14:paraId="064E11C8" w14:textId="282C77FB"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المادة(9) التنازل والعقود الفرعية:</w:t>
      </w:r>
    </w:p>
    <w:p w14:paraId="7C0CCFBA" w14:textId="77777777" w:rsidR="00F55995" w:rsidRPr="00515215" w:rsidRDefault="00F55995" w:rsidP="00515215">
      <w:pPr>
        <w:pStyle w:val="ListParagraph"/>
        <w:numPr>
          <w:ilvl w:val="0"/>
          <w:numId w:val="25"/>
        </w:numPr>
        <w:spacing w:before="0" w:beforeAutospacing="0" w:after="0" w:afterAutospacing="0" w:line="240" w:lineRule="auto"/>
        <w:ind w:left="360"/>
        <w:jc w:val="both"/>
        <w:rPr>
          <w:rFonts w:asciiTheme="minorHAnsi" w:hAnsiTheme="minorHAnsi" w:cstheme="minorHAnsi"/>
          <w:sz w:val="22"/>
          <w:szCs w:val="22"/>
        </w:rPr>
      </w:pPr>
      <w:r w:rsidRPr="00515215">
        <w:rPr>
          <w:rFonts w:asciiTheme="minorHAnsi" w:hAnsiTheme="minorHAnsi" w:cstheme="minorHAnsi"/>
          <w:sz w:val="22"/>
          <w:szCs w:val="22"/>
          <w:rtl/>
        </w:rPr>
        <w:t>لا يحق للمقاول أن يتنازل عن أي جزء من هذه الاتفاقية للغير أو أن يعهد إلى أي مقاول آخر للقيام بأي جزء منها ما لم تنص على ذلك شروط الدعوة أو عرض المقاول ، ويحق لصاحب العمل إلغاء الاتفاقية حيال أي تصرف من هذا القبيل وفقا لأحكام المادة(12) من هذه الاتفاقية.</w:t>
      </w:r>
    </w:p>
    <w:p w14:paraId="1289FF42" w14:textId="77777777" w:rsidR="00F55995" w:rsidRPr="00515215" w:rsidRDefault="00F55995" w:rsidP="00515215">
      <w:pPr>
        <w:pStyle w:val="ListParagraph"/>
        <w:numPr>
          <w:ilvl w:val="0"/>
          <w:numId w:val="25"/>
        </w:numPr>
        <w:spacing w:before="0" w:beforeAutospacing="0" w:after="0" w:afterAutospacing="0" w:line="240" w:lineRule="auto"/>
        <w:ind w:left="360"/>
        <w:jc w:val="both"/>
        <w:rPr>
          <w:rFonts w:asciiTheme="minorHAnsi" w:hAnsiTheme="minorHAnsi" w:cstheme="minorHAnsi"/>
          <w:sz w:val="22"/>
          <w:szCs w:val="22"/>
          <w:rtl/>
        </w:rPr>
      </w:pPr>
      <w:r w:rsidRPr="00515215">
        <w:rPr>
          <w:rFonts w:asciiTheme="minorHAnsi" w:hAnsiTheme="minorHAnsi" w:cstheme="minorHAnsi"/>
          <w:sz w:val="22"/>
          <w:szCs w:val="22"/>
          <w:rtl/>
        </w:rPr>
        <w:t>وفي جميع الأحوال على المقاول الحصول على موافقة مسبقة من صاحب العمل على قيام أي مقاول فرعي بأي عمل ، وعليه أن يقدم إلى صاحب العمل المعلومات المطلوبة عن أي مقاول فرعي مقترح من حيث مؤهلاته وخبراته وكفاءاته ، وأن يقدم كذلك عقد التكليف الفرعي الذي يعقد بينه وبين المقاول الفرعي ويكون المقاول مسؤولاً مسؤولية كاملة عن جميع الخدمات الهندسية ، وعن أي خطأ أو تقصير ينجم عن عمل المقاول الفرعي أو مستخدميه.</w:t>
      </w:r>
    </w:p>
    <w:p w14:paraId="53123967" w14:textId="77777777" w:rsidR="00F55995" w:rsidRPr="00515215" w:rsidRDefault="00F55995" w:rsidP="00515215">
      <w:pPr>
        <w:spacing w:after="0"/>
        <w:contextualSpacing/>
        <w:jc w:val="both"/>
        <w:rPr>
          <w:rFonts w:asciiTheme="minorHAnsi" w:hAnsiTheme="minorHAnsi" w:cstheme="minorHAnsi"/>
          <w:sz w:val="22"/>
          <w:szCs w:val="22"/>
        </w:rPr>
      </w:pPr>
    </w:p>
    <w:p w14:paraId="7D31079F" w14:textId="77777777"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المادة (10) التقصير من جانب المقاول:</w:t>
      </w:r>
    </w:p>
    <w:p w14:paraId="5CFE4B7B" w14:textId="77777777" w:rsidR="00F55995" w:rsidRPr="00515215" w:rsidRDefault="00F55995" w:rsidP="00515215">
      <w:pPr>
        <w:spacing w:after="0"/>
        <w:contextualSpacing/>
        <w:jc w:val="both"/>
        <w:rPr>
          <w:rFonts w:asciiTheme="minorHAnsi" w:hAnsiTheme="minorHAnsi" w:cstheme="minorHAnsi"/>
          <w:sz w:val="22"/>
          <w:szCs w:val="22"/>
        </w:rPr>
      </w:pPr>
      <w:r w:rsidRPr="00515215">
        <w:rPr>
          <w:rFonts w:asciiTheme="minorHAnsi" w:hAnsiTheme="minorHAnsi" w:cstheme="minorHAnsi"/>
          <w:sz w:val="22"/>
          <w:szCs w:val="22"/>
          <w:rtl/>
        </w:rPr>
        <w:t>أ-يعتبر المقاول مقصراً في أداء عمله إذا حصل أثناء تنفيذ هذه الاتفاقية أي من الحالات التالية:</w:t>
      </w:r>
    </w:p>
    <w:p w14:paraId="22A29D1B" w14:textId="77777777" w:rsidR="00F55995" w:rsidRPr="00515215" w:rsidRDefault="00F55995" w:rsidP="00515215">
      <w:pPr>
        <w:pStyle w:val="ListParagraph"/>
        <w:numPr>
          <w:ilvl w:val="0"/>
          <w:numId w:val="1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أي تأخير غير مبرر في انجاز العمل والواجبات وتقديم الخدمات المطلوبة بسبب تقصير من جانب المقاول .</w:t>
      </w:r>
    </w:p>
    <w:p w14:paraId="5371CC1B" w14:textId="77777777" w:rsidR="00F55995" w:rsidRPr="00515215" w:rsidRDefault="00F55995" w:rsidP="00515215">
      <w:pPr>
        <w:pStyle w:val="ListParagraph"/>
        <w:numPr>
          <w:ilvl w:val="0"/>
          <w:numId w:val="1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إذا قدم المقاول عملاً بمستوى لا يتناسب وأصول ممارسة المهنة الهندسية أو أهمل أو قصر في أداء مهامه .</w:t>
      </w:r>
    </w:p>
    <w:p w14:paraId="4FB00398" w14:textId="11D9EA70" w:rsidR="00F55995" w:rsidRPr="00515215" w:rsidRDefault="00F55995" w:rsidP="00515215">
      <w:pPr>
        <w:pStyle w:val="ListParagraph"/>
        <w:numPr>
          <w:ilvl w:val="0"/>
          <w:numId w:val="1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إذا تخلف المقاول عن تغيير أي من مستخدميه العاملين مخالفاً بذلك التعليمات المحددة بالمادة (أ/7) من هذه الاتفاقية</w:t>
      </w:r>
      <w:r w:rsidR="002102B9">
        <w:rPr>
          <w:rFonts w:asciiTheme="minorHAnsi" w:hAnsiTheme="minorHAnsi" w:cstheme="minorHAnsi" w:hint="cs"/>
          <w:sz w:val="22"/>
          <w:szCs w:val="22"/>
          <w:rtl/>
        </w:rPr>
        <w:t>.</w:t>
      </w:r>
    </w:p>
    <w:p w14:paraId="2E86CB9E" w14:textId="77777777" w:rsidR="00F55995" w:rsidRPr="00515215" w:rsidRDefault="00F55995" w:rsidP="00515215">
      <w:pPr>
        <w:pStyle w:val="ListParagraph"/>
        <w:numPr>
          <w:ilvl w:val="0"/>
          <w:numId w:val="1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قام بالتلزيم من الباطن لأي جزء من المهام الموكلة إليه بدون موافقة صاحب العمل .</w:t>
      </w:r>
    </w:p>
    <w:p w14:paraId="043E275F" w14:textId="77777777" w:rsidR="00F55995" w:rsidRPr="00515215" w:rsidRDefault="00F55995" w:rsidP="00515215">
      <w:pPr>
        <w:pStyle w:val="ListParagraph"/>
        <w:numPr>
          <w:ilvl w:val="0"/>
          <w:numId w:val="13"/>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لم يلتزم المقاول بتقديم عمل يلبي المتطلبات الأساسية للمشروع.</w:t>
      </w:r>
    </w:p>
    <w:p w14:paraId="10B775CF" w14:textId="77777777" w:rsidR="0070395E" w:rsidRPr="00515215" w:rsidRDefault="0070395E" w:rsidP="00515215">
      <w:pPr>
        <w:spacing w:after="0"/>
        <w:contextualSpacing/>
        <w:jc w:val="both"/>
        <w:rPr>
          <w:rFonts w:asciiTheme="minorHAnsi" w:hAnsiTheme="minorHAnsi" w:cstheme="minorHAnsi"/>
          <w:b/>
          <w:bCs/>
          <w:sz w:val="22"/>
          <w:szCs w:val="22"/>
          <w:rtl/>
        </w:rPr>
      </w:pPr>
    </w:p>
    <w:p w14:paraId="5F79191D" w14:textId="5CA71402"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ويحق لصاحب العمل في أي من الحالات المذكورة أعلاه إنهاء الاتفاقية بموجب الإجراءات التالية:</w:t>
      </w:r>
    </w:p>
    <w:p w14:paraId="43C550D1" w14:textId="77777777" w:rsidR="00F55995" w:rsidRPr="00515215" w:rsidRDefault="00F55995" w:rsidP="00515215">
      <w:pPr>
        <w:pStyle w:val="ListParagraph"/>
        <w:numPr>
          <w:ilvl w:val="0"/>
          <w:numId w:val="14"/>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توجيه إنذار أول للمقاول مع منحه مهلة لمدة(5) أيام لتصويب المخالفة.</w:t>
      </w:r>
    </w:p>
    <w:p w14:paraId="03BA2F41" w14:textId="7B71992C" w:rsidR="00F55995" w:rsidRPr="00515215" w:rsidRDefault="00F55995" w:rsidP="00515215">
      <w:pPr>
        <w:pStyle w:val="ListParagraph"/>
        <w:numPr>
          <w:ilvl w:val="0"/>
          <w:numId w:val="14"/>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في حالة عدم تصويب المقاول المخالفة،</w:t>
      </w:r>
      <w:r w:rsidR="005E19B7">
        <w:rPr>
          <w:rFonts w:asciiTheme="minorHAnsi" w:hAnsiTheme="minorHAnsi" w:cstheme="minorHAnsi" w:hint="cs"/>
          <w:sz w:val="22"/>
          <w:szCs w:val="22"/>
          <w:rtl/>
        </w:rPr>
        <w:t xml:space="preserve"> </w:t>
      </w:r>
      <w:r w:rsidRPr="00515215">
        <w:rPr>
          <w:rFonts w:asciiTheme="minorHAnsi" w:hAnsiTheme="minorHAnsi" w:cstheme="minorHAnsi"/>
          <w:sz w:val="22"/>
          <w:szCs w:val="22"/>
          <w:rtl/>
        </w:rPr>
        <w:t>يتم توجيه إنذار ثاني له لمدة (5) أيام من تاريخ انتهاء الإنذار الأول.</w:t>
      </w:r>
    </w:p>
    <w:p w14:paraId="18B3957A" w14:textId="4CDF65A0" w:rsidR="00F55995" w:rsidRPr="00515215" w:rsidRDefault="00F55995" w:rsidP="00515215">
      <w:pPr>
        <w:pStyle w:val="ListParagraph"/>
        <w:numPr>
          <w:ilvl w:val="0"/>
          <w:numId w:val="14"/>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وفي حالة مرور فترة الإنذار الثانية دون تصويب الوضع أو اتخاذ إجراءات جادة ومقنعه لإزالة الأسباب المخالفة، يحق لصاحب العمل إنهاء الاتفاقية ومصادرة كفالة حسن الأداء أو جزء منها، ويقوم بإكمال الخدمات المطلوبة بواسطة أجهزته الخاصة أو أن يعمد إلى مقاولين آخرين للقيام بمثل هذه الخدمات، وتتم محاسبة المقاول على ما قدمه من خدمات لتاريخه مخصوما منه أي فروق بدل الأتعاب والتكلفة التي يتكبدها صاحب العمل لانجاز الخدمات طبقا لمتطلبات هذه الاتفاقية ويتم احتساب هذه الفروقات من قبل اللجنة المنصوص عليها بالفقرة (ب) من هذه الاتفاقية.</w:t>
      </w:r>
    </w:p>
    <w:p w14:paraId="3C7A1A06" w14:textId="77777777" w:rsidR="00F55995" w:rsidRPr="00515215" w:rsidRDefault="00F55995" w:rsidP="00515215">
      <w:pPr>
        <w:pStyle w:val="ListParagraph"/>
        <w:numPr>
          <w:ilvl w:val="0"/>
          <w:numId w:val="14"/>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يحق لهيئة تسوية الأراضي والمياه إنهاء الاتفاقية ووقف العمل اذا تبين لها ان المخططات المقدمة لا تطابق الشروط والمواصفات المتبعة لدى الهيئة دون المستوى المطلوب وفي هذه الحالة يتم المخالصة مع المقاول على ما أنجز من أعمال حتى تاريخه ولا يحق للمقاول المطالبة بغير ذلك .</w:t>
      </w:r>
    </w:p>
    <w:p w14:paraId="33453491" w14:textId="69A69CAD"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ب- إذا تبين لصاحب العمل أثناء تنفيذ الأعمال المشمولة في هذه الاتفاقية أو بعد انتهائها أن هناك نقص أو خطأ في الدراسة أو زيادة كبيرة في التكاليف عن قيمة عرض السعر ، بسبب تقصير المقاول أو أجهزته ، فعندها يحق لصاحب العمل تشكيل لجنة فنية لتحديد مسؤولية المقاول، وتقوم هذه اللجنة بدراسة كافة أبعاد المشكلة والاتصال والتنسيق مع الجهات المعنية وترفع توصيتها لصاحب العمل محددة بذلك مسؤولية المقاول.</w:t>
      </w:r>
      <w:r w:rsidR="0077766B">
        <w:rPr>
          <w:rFonts w:asciiTheme="minorHAnsi" w:hAnsiTheme="minorHAnsi" w:cstheme="minorHAnsi" w:hint="cs"/>
          <w:sz w:val="22"/>
          <w:szCs w:val="22"/>
          <w:rtl/>
        </w:rPr>
        <w:t xml:space="preserve"> </w:t>
      </w:r>
      <w:r w:rsidRPr="00515215">
        <w:rPr>
          <w:rFonts w:asciiTheme="minorHAnsi" w:hAnsiTheme="minorHAnsi" w:cstheme="minorHAnsi"/>
          <w:sz w:val="22"/>
          <w:szCs w:val="22"/>
          <w:rtl/>
        </w:rPr>
        <w:t>فإذا كان قرارها بتقصير المقاول ومسؤوليته عن الأخطاء والعيوب يصدر صاحب العمل قراره لمعالجة تقصير المقاول.</w:t>
      </w:r>
    </w:p>
    <w:p w14:paraId="348BA819" w14:textId="77777777" w:rsidR="00260CE0" w:rsidRPr="00515215" w:rsidRDefault="00260CE0" w:rsidP="00515215">
      <w:pPr>
        <w:spacing w:after="0"/>
        <w:contextualSpacing/>
        <w:jc w:val="both"/>
        <w:rPr>
          <w:rFonts w:asciiTheme="minorHAnsi" w:hAnsiTheme="minorHAnsi" w:cstheme="minorHAnsi"/>
          <w:sz w:val="22"/>
          <w:szCs w:val="22"/>
          <w:rtl/>
        </w:rPr>
      </w:pPr>
    </w:p>
    <w:p w14:paraId="00FE7718" w14:textId="79862C4B" w:rsidR="00F55995" w:rsidRPr="00515215" w:rsidRDefault="00F55995" w:rsidP="00515215">
      <w:pPr>
        <w:jc w:val="both"/>
        <w:rPr>
          <w:rFonts w:asciiTheme="minorHAnsi" w:hAnsiTheme="minorHAnsi" w:cstheme="minorHAnsi"/>
          <w:sz w:val="22"/>
          <w:szCs w:val="22"/>
          <w:rtl/>
          <w:lang w:val="x-none" w:eastAsia="x-none"/>
        </w:rPr>
      </w:pPr>
      <w:r w:rsidRPr="00515215">
        <w:rPr>
          <w:rFonts w:asciiTheme="minorHAnsi" w:hAnsiTheme="minorHAnsi" w:cstheme="minorHAnsi"/>
          <w:b/>
          <w:bCs/>
          <w:sz w:val="22"/>
          <w:szCs w:val="22"/>
          <w:rtl/>
        </w:rPr>
        <w:t>المادة (11) بدل الأتعاب</w:t>
      </w:r>
      <w:r w:rsidRPr="00515215">
        <w:rPr>
          <w:rFonts w:asciiTheme="minorHAnsi" w:hAnsiTheme="minorHAnsi" w:cstheme="minorHAnsi"/>
          <w:sz w:val="22"/>
          <w:szCs w:val="22"/>
          <w:rtl/>
        </w:rPr>
        <w:t xml:space="preserve">: </w:t>
      </w:r>
      <w:r w:rsidR="00260CE0" w:rsidRPr="00515215">
        <w:rPr>
          <w:rFonts w:asciiTheme="minorHAnsi" w:hAnsiTheme="minorHAnsi" w:cstheme="minorHAnsi"/>
          <w:sz w:val="22"/>
          <w:szCs w:val="22"/>
          <w:rtl/>
          <w:lang w:val="x-none" w:eastAsia="x-none"/>
        </w:rPr>
        <w:t>يد</w:t>
      </w:r>
      <w:r w:rsidRPr="00515215">
        <w:rPr>
          <w:rFonts w:asciiTheme="minorHAnsi" w:hAnsiTheme="minorHAnsi" w:cstheme="minorHAnsi"/>
          <w:sz w:val="22"/>
          <w:szCs w:val="22"/>
          <w:rtl/>
          <w:lang w:val="x-none" w:eastAsia="x-none"/>
        </w:rPr>
        <w:t>فع صاحب العمل بدل أتعاب للمكتب المساحي بعد تحضير وتقديم المخططات المساح</w:t>
      </w:r>
      <w:r w:rsidRPr="00515215">
        <w:rPr>
          <w:rFonts w:asciiTheme="minorHAnsi" w:hAnsiTheme="minorHAnsi" w:cstheme="minorHAnsi"/>
          <w:sz w:val="22"/>
          <w:szCs w:val="22"/>
          <w:rtl/>
          <w:lang w:val="x-none" w:eastAsia="x-none" w:bidi="ar-JO"/>
        </w:rPr>
        <w:t>ي</w:t>
      </w:r>
      <w:r w:rsidRPr="00515215">
        <w:rPr>
          <w:rFonts w:asciiTheme="minorHAnsi" w:hAnsiTheme="minorHAnsi" w:cstheme="minorHAnsi"/>
          <w:sz w:val="22"/>
          <w:szCs w:val="22"/>
          <w:rtl/>
          <w:lang w:val="x-none" w:eastAsia="x-none"/>
        </w:rPr>
        <w:t>ة والطبوغرافية وبعد تجزئة المبلغ الكلي</w:t>
      </w:r>
      <w:r w:rsidR="001751D8" w:rsidRPr="00515215">
        <w:rPr>
          <w:rFonts w:asciiTheme="minorHAnsi" w:hAnsiTheme="minorHAnsi" w:cstheme="minorHAnsi"/>
          <w:sz w:val="22"/>
          <w:szCs w:val="22"/>
          <w:rtl/>
          <w:lang w:val="x-none" w:eastAsia="x-none"/>
        </w:rPr>
        <w:t xml:space="preserve">   </w:t>
      </w:r>
      <w:r w:rsidRPr="00515215">
        <w:rPr>
          <w:rFonts w:asciiTheme="minorHAnsi" w:hAnsiTheme="minorHAnsi" w:cstheme="minorHAnsi"/>
          <w:sz w:val="22"/>
          <w:szCs w:val="22"/>
          <w:rtl/>
          <w:lang w:val="x-none" w:eastAsia="x-none"/>
        </w:rPr>
        <w:t>وفقا لما يلي:</w:t>
      </w:r>
    </w:p>
    <w:p w14:paraId="3D2B9415" w14:textId="77777777" w:rsidR="00F55995" w:rsidRPr="00515215" w:rsidRDefault="00F55995" w:rsidP="00515215">
      <w:pPr>
        <w:jc w:val="both"/>
        <w:rPr>
          <w:rFonts w:asciiTheme="minorHAnsi" w:hAnsiTheme="minorHAnsi" w:cstheme="minorHAnsi"/>
          <w:sz w:val="22"/>
          <w:szCs w:val="22"/>
          <w:rtl/>
          <w:lang w:val="x-none" w:eastAsia="x-none"/>
        </w:rPr>
      </w:pPr>
      <w:r w:rsidRPr="00515215">
        <w:rPr>
          <w:rFonts w:asciiTheme="minorHAnsi" w:hAnsiTheme="minorHAnsi" w:cstheme="minorHAnsi"/>
          <w:sz w:val="22"/>
          <w:szCs w:val="22"/>
          <w:rtl/>
          <w:lang w:val="x-none" w:eastAsia="x-none"/>
        </w:rPr>
        <w:t>- تتم تجزاة العمل لغايات صرف بدلات الاتعاب حسب الاحواض ويتم صرف البدلات ادناه عن الاحواض المنجزه حسب ما هو موضح ادناه</w:t>
      </w:r>
    </w:p>
    <w:p w14:paraId="4BDCC498" w14:textId="634A3D48" w:rsidR="00F55995" w:rsidRPr="00515215" w:rsidRDefault="00F55995" w:rsidP="00515215">
      <w:pPr>
        <w:spacing w:after="0"/>
        <w:ind w:left="174"/>
        <w:contextualSpacing/>
        <w:jc w:val="both"/>
        <w:rPr>
          <w:rFonts w:asciiTheme="minorHAnsi" w:hAnsiTheme="minorHAnsi" w:cstheme="minorHAnsi"/>
          <w:sz w:val="22"/>
          <w:szCs w:val="22"/>
          <w:rtl/>
          <w:lang w:bidi="ar-JO"/>
        </w:rPr>
      </w:pP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lang w:bidi="ar-JO"/>
        </w:rPr>
        <w:t>40</w:t>
      </w:r>
      <w:r w:rsidR="00A668FD">
        <w:rPr>
          <w:rFonts w:asciiTheme="minorHAnsi" w:hAnsiTheme="minorHAnsi" w:cstheme="minorHAnsi"/>
          <w:sz w:val="22"/>
          <w:szCs w:val="22"/>
          <w:rtl/>
          <w:lang w:bidi="ar-JO"/>
        </w:rPr>
        <w:t xml:space="preserve"> بالمئة</w:t>
      </w: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rPr>
        <w:t xml:space="preserve">من قيمة المطالبه تدفع بعد تحضير المخططات وتقديم مسودة نهائية </w:t>
      </w:r>
      <w:r w:rsidRPr="00515215">
        <w:rPr>
          <w:rFonts w:asciiTheme="minorHAnsi" w:hAnsiTheme="minorHAnsi" w:cstheme="minorHAnsi"/>
          <w:sz w:val="22"/>
          <w:szCs w:val="22"/>
          <w:lang w:bidi="he-IL"/>
        </w:rPr>
        <w:t>"Final Draft"</w:t>
      </w: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lang w:bidi="ar-JO"/>
        </w:rPr>
        <w:t>الى مامور التسويه وقبولها فنيا من طرفه.</w:t>
      </w:r>
    </w:p>
    <w:p w14:paraId="6F6ECDCA" w14:textId="3DAFB467" w:rsidR="00F55995" w:rsidRPr="00515215" w:rsidRDefault="00F55995" w:rsidP="00515215">
      <w:pPr>
        <w:spacing w:after="0"/>
        <w:ind w:left="-6" w:firstLine="180"/>
        <w:contextualSpacing/>
        <w:jc w:val="both"/>
        <w:rPr>
          <w:rFonts w:asciiTheme="minorHAnsi" w:hAnsiTheme="minorHAnsi" w:cstheme="minorHAnsi"/>
          <w:strike/>
          <w:sz w:val="22"/>
          <w:szCs w:val="22"/>
          <w:rtl/>
        </w:rPr>
      </w:pP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lang w:bidi="ar-JO"/>
        </w:rPr>
        <w:t>20</w:t>
      </w:r>
      <w:r w:rsidR="00A668FD">
        <w:rPr>
          <w:rFonts w:asciiTheme="minorHAnsi" w:hAnsiTheme="minorHAnsi" w:cstheme="minorHAnsi"/>
          <w:sz w:val="22"/>
          <w:szCs w:val="22"/>
          <w:rtl/>
          <w:lang w:bidi="ar-JO"/>
        </w:rPr>
        <w:t xml:space="preserve"> بالمئة</w:t>
      </w:r>
      <w:r w:rsidRPr="00515215">
        <w:rPr>
          <w:rFonts w:asciiTheme="minorHAnsi" w:hAnsiTheme="minorHAnsi" w:cstheme="minorHAnsi"/>
          <w:sz w:val="22"/>
          <w:szCs w:val="22"/>
          <w:rtl/>
          <w:lang w:bidi="ar-JO"/>
        </w:rPr>
        <w:t xml:space="preserve"> </w:t>
      </w:r>
      <w:r w:rsidRPr="00515215">
        <w:rPr>
          <w:rFonts w:asciiTheme="minorHAnsi" w:hAnsiTheme="minorHAnsi" w:cstheme="minorHAnsi"/>
          <w:sz w:val="22"/>
          <w:szCs w:val="22"/>
          <w:rtl/>
        </w:rPr>
        <w:t xml:space="preserve">من قيمة المطالبه تدفع بعد </w:t>
      </w:r>
      <w:r w:rsidRPr="00515215">
        <w:rPr>
          <w:rFonts w:asciiTheme="minorHAnsi" w:hAnsiTheme="minorHAnsi" w:cstheme="minorHAnsi"/>
          <w:sz w:val="22"/>
          <w:szCs w:val="22"/>
          <w:rtl/>
          <w:lang w:bidi="ar-JO"/>
        </w:rPr>
        <w:t>إيداع الحوض للاعتراضات</w:t>
      </w:r>
      <w:r w:rsidRPr="00515215">
        <w:rPr>
          <w:rFonts w:asciiTheme="minorHAnsi" w:hAnsiTheme="minorHAnsi" w:cstheme="minorHAnsi"/>
          <w:sz w:val="22"/>
          <w:szCs w:val="22"/>
          <w:rtl/>
        </w:rPr>
        <w:t>.</w:t>
      </w:r>
    </w:p>
    <w:p w14:paraId="08D99EAB" w14:textId="18C0FD86" w:rsidR="00F55995" w:rsidRPr="00515215" w:rsidRDefault="00F55995" w:rsidP="00515215">
      <w:pPr>
        <w:spacing w:after="0"/>
        <w:ind w:left="-6" w:firstLine="180"/>
        <w:contextualSpacing/>
        <w:jc w:val="both"/>
        <w:rPr>
          <w:rFonts w:asciiTheme="minorHAnsi" w:hAnsiTheme="minorHAnsi" w:cstheme="minorHAnsi"/>
          <w:sz w:val="22"/>
          <w:szCs w:val="22"/>
          <w:rtl/>
        </w:rPr>
      </w:pP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lang w:bidi="ar-JO"/>
        </w:rPr>
        <w:t>30</w:t>
      </w:r>
      <w:r w:rsidR="00A668FD">
        <w:rPr>
          <w:rFonts w:asciiTheme="minorHAnsi" w:hAnsiTheme="minorHAnsi" w:cstheme="minorHAnsi"/>
          <w:sz w:val="22"/>
          <w:szCs w:val="22"/>
          <w:rtl/>
          <w:lang w:bidi="ar-JO"/>
        </w:rPr>
        <w:t xml:space="preserve"> بالمئة</w:t>
      </w: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rPr>
        <w:t>من قيمة المناقصة بعد تصديق المخططات من هيئة تسوية الاراض والمياه .</w:t>
      </w:r>
    </w:p>
    <w:p w14:paraId="1FA8C956" w14:textId="02F22693" w:rsidR="00F55995" w:rsidRPr="00515215" w:rsidRDefault="00F55995" w:rsidP="00515215">
      <w:pPr>
        <w:spacing w:after="0"/>
        <w:ind w:left="-6" w:firstLine="180"/>
        <w:contextualSpacing/>
        <w:jc w:val="both"/>
        <w:rPr>
          <w:rFonts w:asciiTheme="minorHAnsi" w:hAnsiTheme="minorHAnsi" w:cstheme="minorHAnsi"/>
          <w:sz w:val="22"/>
          <w:szCs w:val="22"/>
          <w:rtl/>
          <w:lang w:bidi="he-IL"/>
        </w:rPr>
      </w:pP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rPr>
        <w:t>10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قيمة المناقصة بعد صدور شهادات التسجيل الجديدة</w:t>
      </w:r>
      <w:r w:rsidRPr="00515215">
        <w:rPr>
          <w:rFonts w:asciiTheme="minorHAnsi" w:hAnsiTheme="minorHAnsi" w:cstheme="minorHAnsi"/>
          <w:sz w:val="22"/>
          <w:szCs w:val="22"/>
          <w:rtl/>
          <w:lang w:bidi="he-IL"/>
        </w:rPr>
        <w:t>.</w:t>
      </w:r>
    </w:p>
    <w:p w14:paraId="29409919" w14:textId="250B7696" w:rsidR="00F55995" w:rsidRPr="00515215" w:rsidRDefault="00F55995" w:rsidP="00515215">
      <w:pPr>
        <w:spacing w:after="0"/>
        <w:contextualSpacing/>
        <w:jc w:val="both"/>
        <w:rPr>
          <w:rFonts w:asciiTheme="minorHAnsi" w:hAnsiTheme="minorHAnsi" w:cstheme="minorHAnsi"/>
          <w:sz w:val="22"/>
          <w:szCs w:val="22"/>
          <w:rtl/>
          <w:lang w:val="x-none" w:eastAsia="x-none" w:bidi="he-IL"/>
        </w:rPr>
      </w:pPr>
      <w:r w:rsidRPr="00515215">
        <w:rPr>
          <w:rFonts w:asciiTheme="minorHAnsi" w:hAnsiTheme="minorHAnsi" w:cstheme="minorHAnsi"/>
          <w:sz w:val="22"/>
          <w:szCs w:val="22"/>
          <w:rtl/>
          <w:lang w:val="x-none" w:eastAsia="x-none"/>
        </w:rPr>
        <w:t xml:space="preserve">تدفع أتعاب المكتب خلال </w:t>
      </w:r>
      <w:r w:rsidRPr="00515215">
        <w:rPr>
          <w:rFonts w:asciiTheme="minorHAnsi" w:hAnsiTheme="minorHAnsi" w:cstheme="minorHAnsi"/>
          <w:sz w:val="22"/>
          <w:szCs w:val="22"/>
          <w:rtl/>
          <w:lang w:val="x-none" w:eastAsia="x-none" w:bidi="he-IL"/>
        </w:rPr>
        <w:t>(</w:t>
      </w:r>
      <w:r w:rsidRPr="00515215">
        <w:rPr>
          <w:rFonts w:asciiTheme="minorHAnsi" w:hAnsiTheme="minorHAnsi" w:cstheme="minorHAnsi"/>
          <w:sz w:val="22"/>
          <w:szCs w:val="22"/>
          <w:lang w:val="x-none" w:eastAsia="x-none"/>
        </w:rPr>
        <w:t>30</w:t>
      </w:r>
      <w:r w:rsidRPr="00515215">
        <w:rPr>
          <w:rFonts w:asciiTheme="minorHAnsi" w:hAnsiTheme="minorHAnsi" w:cstheme="minorHAnsi"/>
          <w:sz w:val="22"/>
          <w:szCs w:val="22"/>
          <w:rtl/>
          <w:lang w:val="x-none" w:eastAsia="x-none" w:bidi="he-IL"/>
        </w:rPr>
        <w:t xml:space="preserve">) </w:t>
      </w:r>
      <w:r w:rsidRPr="00515215">
        <w:rPr>
          <w:rFonts w:asciiTheme="minorHAnsi" w:hAnsiTheme="minorHAnsi" w:cstheme="minorHAnsi"/>
          <w:sz w:val="22"/>
          <w:szCs w:val="22"/>
          <w:rtl/>
          <w:lang w:val="x-none" w:eastAsia="x-none"/>
        </w:rPr>
        <w:t>يوما كحد أقصى من تاريخ استلام صاحب العمل لكشف الدفعة المقدمة أن المكتب وموافقة صاحب العمل على الأعمال المشمولة بها وتعتبر هذه الدفعات على الحساب لحين التسوية النهائية للمشروع وذلك كنسبة مئوية من مجموع بدل أتعاب الأعمال المساحة</w:t>
      </w:r>
      <w:r w:rsidRPr="00515215">
        <w:rPr>
          <w:rFonts w:asciiTheme="minorHAnsi" w:hAnsiTheme="minorHAnsi" w:cstheme="minorHAnsi"/>
          <w:sz w:val="22"/>
          <w:szCs w:val="22"/>
          <w:rtl/>
          <w:lang w:val="x-none" w:eastAsia="x-none" w:bidi="he-IL"/>
        </w:rPr>
        <w:t>.</w:t>
      </w:r>
      <w:r w:rsidR="001751D8" w:rsidRPr="00515215">
        <w:rPr>
          <w:rFonts w:asciiTheme="minorHAnsi" w:hAnsiTheme="minorHAnsi" w:cstheme="minorHAnsi"/>
          <w:sz w:val="22"/>
          <w:szCs w:val="22"/>
          <w:rtl/>
          <w:lang w:val="x-none" w:eastAsia="x-none" w:bidi="he-IL"/>
        </w:rPr>
        <w:t xml:space="preserve"> </w:t>
      </w:r>
      <w:r w:rsidRPr="00515215">
        <w:rPr>
          <w:rFonts w:asciiTheme="minorHAnsi" w:hAnsiTheme="minorHAnsi" w:cstheme="minorHAnsi"/>
          <w:sz w:val="22"/>
          <w:szCs w:val="22"/>
          <w:rtl/>
          <w:lang w:val="x-none" w:eastAsia="x-none"/>
        </w:rPr>
        <w:t>ويجوز للمكتب المساحي في أي شهادة دفع أن يقوم بعمل أي تصحيح أو تعديل كان يجب إجراؤه بشكل مناسب على قيمة أي شهادة دفع سابقة، كما أن أي شهادة دفع لا يمكن اعتبارها مؤشراً على رضا المساح أو موافقته أو قبوله أو اقتناعه</w:t>
      </w:r>
      <w:r w:rsidRPr="00515215">
        <w:rPr>
          <w:rFonts w:asciiTheme="minorHAnsi" w:hAnsiTheme="minorHAnsi" w:cstheme="minorHAnsi"/>
          <w:sz w:val="22"/>
          <w:szCs w:val="22"/>
          <w:rtl/>
          <w:lang w:val="x-none" w:eastAsia="x-none" w:bidi="he-IL"/>
        </w:rPr>
        <w:t>.</w:t>
      </w:r>
    </w:p>
    <w:p w14:paraId="2B2B3B75" w14:textId="77777777" w:rsidR="00260CE0" w:rsidRPr="00515215" w:rsidRDefault="00260CE0" w:rsidP="00515215">
      <w:pPr>
        <w:spacing w:after="0"/>
        <w:contextualSpacing/>
        <w:jc w:val="both"/>
        <w:rPr>
          <w:rFonts w:asciiTheme="minorHAnsi" w:hAnsiTheme="minorHAnsi" w:cstheme="minorHAnsi"/>
          <w:sz w:val="22"/>
          <w:szCs w:val="22"/>
          <w:rtl/>
        </w:rPr>
      </w:pPr>
    </w:p>
    <w:p w14:paraId="2E3E180B" w14:textId="0FACC4DF"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sz w:val="22"/>
          <w:szCs w:val="22"/>
          <w:rtl/>
        </w:rPr>
        <w:t>ا</w:t>
      </w:r>
      <w:r w:rsidRPr="00515215">
        <w:rPr>
          <w:rFonts w:asciiTheme="minorHAnsi" w:hAnsiTheme="minorHAnsi" w:cstheme="minorHAnsi"/>
          <w:b/>
          <w:bCs/>
          <w:sz w:val="22"/>
          <w:szCs w:val="22"/>
          <w:rtl/>
        </w:rPr>
        <w:t>لمادة(12</w:t>
      </w:r>
      <w:r w:rsidRPr="00515215">
        <w:rPr>
          <w:rFonts w:asciiTheme="minorHAnsi" w:hAnsiTheme="minorHAnsi" w:cstheme="minorHAnsi"/>
          <w:sz w:val="22"/>
          <w:szCs w:val="22"/>
          <w:rtl/>
        </w:rPr>
        <w:t xml:space="preserve">) </w:t>
      </w:r>
      <w:r w:rsidRPr="00515215">
        <w:rPr>
          <w:rFonts w:asciiTheme="minorHAnsi" w:hAnsiTheme="minorHAnsi" w:cstheme="minorHAnsi"/>
          <w:b/>
          <w:bCs/>
          <w:sz w:val="22"/>
          <w:szCs w:val="22"/>
          <w:rtl/>
        </w:rPr>
        <w:t>إنهاء الاتفاقية من قبل المقاول</w:t>
      </w:r>
      <w:r w:rsidRPr="00515215">
        <w:rPr>
          <w:rFonts w:asciiTheme="minorHAnsi" w:hAnsiTheme="minorHAnsi" w:cstheme="minorHAnsi"/>
          <w:sz w:val="22"/>
          <w:szCs w:val="22"/>
          <w:rtl/>
        </w:rPr>
        <w:t xml:space="preserve"> : يحق لصاحب العمل أن ينهي العمل بالاتفاقية في أي وقت مع تعويض المقاول تعويضاً مناسباً وبما لا يزيد عن 10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rPr>
        <w:t xml:space="preserve"> من قيمة الأعمال المتبقية .</w:t>
      </w:r>
    </w:p>
    <w:p w14:paraId="6D897275" w14:textId="77777777" w:rsidR="00260CE0" w:rsidRPr="00515215" w:rsidRDefault="00260CE0" w:rsidP="00515215">
      <w:pPr>
        <w:spacing w:after="0"/>
        <w:contextualSpacing/>
        <w:jc w:val="both"/>
        <w:rPr>
          <w:rFonts w:asciiTheme="minorHAnsi" w:hAnsiTheme="minorHAnsi" w:cstheme="minorHAnsi"/>
          <w:sz w:val="22"/>
          <w:szCs w:val="22"/>
          <w:rtl/>
        </w:rPr>
      </w:pPr>
    </w:p>
    <w:p w14:paraId="1F2D2E2C"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 (13)</w:t>
      </w:r>
      <w:r w:rsidRPr="00515215">
        <w:rPr>
          <w:rFonts w:asciiTheme="minorHAnsi" w:hAnsiTheme="minorHAnsi" w:cstheme="minorHAnsi"/>
          <w:sz w:val="22"/>
          <w:szCs w:val="22"/>
          <w:rtl/>
        </w:rPr>
        <w:t xml:space="preserve"> </w:t>
      </w:r>
      <w:r w:rsidRPr="00515215">
        <w:rPr>
          <w:rFonts w:asciiTheme="minorHAnsi" w:hAnsiTheme="minorHAnsi" w:cstheme="minorHAnsi"/>
          <w:b/>
          <w:bCs/>
          <w:sz w:val="22"/>
          <w:szCs w:val="22"/>
          <w:rtl/>
        </w:rPr>
        <w:t>إنهاء الاتفاقية من قبل المقاول</w:t>
      </w:r>
      <w:r w:rsidRPr="00515215">
        <w:rPr>
          <w:rFonts w:asciiTheme="minorHAnsi" w:hAnsiTheme="minorHAnsi" w:cstheme="minorHAnsi"/>
          <w:sz w:val="22"/>
          <w:szCs w:val="22"/>
          <w:rtl/>
        </w:rPr>
        <w:t xml:space="preserve"> : يحق للمقاول إنهاء الاتفاقية في الحالات التالية:</w:t>
      </w:r>
    </w:p>
    <w:p w14:paraId="23510F19" w14:textId="77777777" w:rsidR="00F55995" w:rsidRPr="00515215" w:rsidRDefault="00F55995" w:rsidP="00515215">
      <w:pPr>
        <w:pStyle w:val="ListParagraph"/>
        <w:numPr>
          <w:ilvl w:val="0"/>
          <w:numId w:val="15"/>
        </w:numPr>
        <w:spacing w:before="0" w:beforeAutospacing="0" w:after="0" w:afterAutospacing="0" w:line="240" w:lineRule="auto"/>
        <w:jc w:val="both"/>
        <w:rPr>
          <w:rFonts w:asciiTheme="minorHAnsi" w:hAnsiTheme="minorHAnsi" w:cstheme="minorHAnsi"/>
          <w:color w:val="auto"/>
          <w:sz w:val="22"/>
          <w:szCs w:val="22"/>
        </w:rPr>
      </w:pPr>
      <w:r w:rsidRPr="00515215">
        <w:rPr>
          <w:rFonts w:asciiTheme="minorHAnsi" w:hAnsiTheme="minorHAnsi" w:cstheme="minorHAnsi"/>
          <w:color w:val="auto"/>
          <w:sz w:val="22"/>
          <w:szCs w:val="22"/>
          <w:rtl/>
        </w:rPr>
        <w:t>إذا لم يصدر صاحب العمل أمر المباشرة خلال (90) يوماً من تاريخ توقيع الاتفاقية.</w:t>
      </w:r>
    </w:p>
    <w:p w14:paraId="77BD0600" w14:textId="77777777" w:rsidR="00F55995" w:rsidRPr="00515215" w:rsidRDefault="00F55995" w:rsidP="00515215">
      <w:pPr>
        <w:pStyle w:val="ListParagraph"/>
        <w:numPr>
          <w:ilvl w:val="0"/>
          <w:numId w:val="15"/>
        </w:numPr>
        <w:spacing w:before="0" w:beforeAutospacing="0" w:after="0" w:afterAutospacing="0" w:line="240" w:lineRule="auto"/>
        <w:jc w:val="both"/>
        <w:rPr>
          <w:rFonts w:asciiTheme="minorHAnsi" w:hAnsiTheme="minorHAnsi" w:cstheme="minorHAnsi"/>
          <w:color w:val="auto"/>
          <w:sz w:val="22"/>
          <w:szCs w:val="22"/>
        </w:rPr>
      </w:pPr>
      <w:r w:rsidRPr="00515215">
        <w:rPr>
          <w:rFonts w:asciiTheme="minorHAnsi" w:hAnsiTheme="minorHAnsi" w:cstheme="minorHAnsi"/>
          <w:color w:val="auto"/>
          <w:sz w:val="22"/>
          <w:szCs w:val="22"/>
          <w:rtl/>
        </w:rPr>
        <w:t>إذا اخل صاحب العمل بموافاة المقاول بالدفعة المستحقة له بعد (60) يوما من تاريخ استحقاقها.</w:t>
      </w:r>
    </w:p>
    <w:p w14:paraId="427853DF" w14:textId="692F3AF2" w:rsidR="00260CE0" w:rsidRPr="00515215" w:rsidRDefault="00F55995" w:rsidP="00515215">
      <w:pPr>
        <w:pStyle w:val="ListParagraph"/>
        <w:spacing w:before="0" w:beforeAutospacing="0" w:after="0" w:afterAutospacing="0" w:line="240" w:lineRule="auto"/>
        <w:jc w:val="both"/>
        <w:rPr>
          <w:rFonts w:asciiTheme="minorHAnsi" w:hAnsiTheme="minorHAnsi" w:cstheme="minorHAnsi"/>
          <w:color w:val="auto"/>
          <w:sz w:val="22"/>
          <w:szCs w:val="22"/>
          <w:rtl/>
          <w:lang w:bidi="he-IL"/>
        </w:rPr>
      </w:pPr>
      <w:r w:rsidRPr="00515215">
        <w:rPr>
          <w:rFonts w:asciiTheme="minorHAnsi" w:hAnsiTheme="minorHAnsi" w:cstheme="minorHAnsi"/>
          <w:color w:val="auto"/>
          <w:sz w:val="22"/>
          <w:szCs w:val="22"/>
          <w:rtl/>
        </w:rPr>
        <w:t xml:space="preserve">فعندها على المكتب أن يطالب صاحب العمل إصدار أمر المباشرة خلال </w:t>
      </w:r>
      <w:r w:rsidRPr="00515215">
        <w:rPr>
          <w:rFonts w:asciiTheme="minorHAnsi" w:hAnsiTheme="minorHAnsi" w:cstheme="minorHAnsi"/>
          <w:color w:val="auto"/>
          <w:sz w:val="22"/>
          <w:szCs w:val="22"/>
          <w:rtl/>
          <w:lang w:bidi="he-IL"/>
        </w:rPr>
        <w:t>(</w:t>
      </w:r>
      <w:r w:rsidRPr="00515215">
        <w:rPr>
          <w:rFonts w:asciiTheme="minorHAnsi" w:hAnsiTheme="minorHAnsi" w:cstheme="minorHAnsi"/>
          <w:color w:val="auto"/>
          <w:sz w:val="22"/>
          <w:szCs w:val="22"/>
        </w:rPr>
        <w:t>10</w:t>
      </w:r>
      <w:r w:rsidRPr="00515215">
        <w:rPr>
          <w:rFonts w:asciiTheme="minorHAnsi" w:hAnsiTheme="minorHAnsi" w:cstheme="minorHAnsi"/>
          <w:color w:val="auto"/>
          <w:sz w:val="22"/>
          <w:szCs w:val="22"/>
          <w:rtl/>
          <w:lang w:bidi="he-IL"/>
        </w:rPr>
        <w:t xml:space="preserve">) </w:t>
      </w:r>
      <w:r w:rsidRPr="00515215">
        <w:rPr>
          <w:rFonts w:asciiTheme="minorHAnsi" w:hAnsiTheme="minorHAnsi" w:cstheme="minorHAnsi"/>
          <w:color w:val="auto"/>
          <w:sz w:val="22"/>
          <w:szCs w:val="22"/>
          <w:rtl/>
        </w:rPr>
        <w:t xml:space="preserve">أيام من انتهاء المدة المحددة في الفقرة </w:t>
      </w:r>
      <w:r w:rsidRPr="00515215">
        <w:rPr>
          <w:rFonts w:asciiTheme="minorHAnsi" w:hAnsiTheme="minorHAnsi" w:cstheme="minorHAnsi"/>
          <w:color w:val="auto"/>
          <w:sz w:val="22"/>
          <w:szCs w:val="22"/>
          <w:rtl/>
          <w:lang w:bidi="he-IL"/>
        </w:rPr>
        <w:t>(</w:t>
      </w:r>
      <w:r w:rsidRPr="00515215">
        <w:rPr>
          <w:rFonts w:asciiTheme="minorHAnsi" w:hAnsiTheme="minorHAnsi" w:cstheme="minorHAnsi"/>
          <w:color w:val="auto"/>
          <w:sz w:val="22"/>
          <w:szCs w:val="22"/>
          <w:rtl/>
        </w:rPr>
        <w:t>أ</w:t>
      </w:r>
      <w:r w:rsidRPr="00515215">
        <w:rPr>
          <w:rFonts w:asciiTheme="minorHAnsi" w:hAnsiTheme="minorHAnsi" w:cstheme="minorHAnsi"/>
          <w:color w:val="auto"/>
          <w:sz w:val="22"/>
          <w:szCs w:val="22"/>
          <w:rtl/>
          <w:lang w:bidi="he-IL"/>
        </w:rPr>
        <w:t xml:space="preserve">) </w:t>
      </w:r>
      <w:r w:rsidRPr="00515215">
        <w:rPr>
          <w:rFonts w:asciiTheme="minorHAnsi" w:hAnsiTheme="minorHAnsi" w:cstheme="minorHAnsi"/>
          <w:color w:val="auto"/>
          <w:sz w:val="22"/>
          <w:szCs w:val="22"/>
          <w:rtl/>
        </w:rPr>
        <w:t xml:space="preserve">أو تسديد الدفعة المستحقة له خلال </w:t>
      </w:r>
      <w:r w:rsidRPr="00515215">
        <w:rPr>
          <w:rFonts w:asciiTheme="minorHAnsi" w:hAnsiTheme="minorHAnsi" w:cstheme="minorHAnsi"/>
          <w:color w:val="auto"/>
          <w:sz w:val="22"/>
          <w:szCs w:val="22"/>
          <w:rtl/>
          <w:lang w:bidi="he-IL"/>
        </w:rPr>
        <w:t>(</w:t>
      </w:r>
      <w:r w:rsidRPr="00515215">
        <w:rPr>
          <w:rFonts w:asciiTheme="minorHAnsi" w:hAnsiTheme="minorHAnsi" w:cstheme="minorHAnsi"/>
          <w:color w:val="auto"/>
          <w:sz w:val="22"/>
          <w:szCs w:val="22"/>
        </w:rPr>
        <w:t>10</w:t>
      </w:r>
      <w:r w:rsidRPr="00515215">
        <w:rPr>
          <w:rFonts w:asciiTheme="minorHAnsi" w:hAnsiTheme="minorHAnsi" w:cstheme="minorHAnsi"/>
          <w:color w:val="auto"/>
          <w:sz w:val="22"/>
          <w:szCs w:val="22"/>
          <w:rtl/>
          <w:lang w:bidi="he-IL"/>
        </w:rPr>
        <w:t xml:space="preserve">) </w:t>
      </w:r>
      <w:r w:rsidRPr="00515215">
        <w:rPr>
          <w:rFonts w:asciiTheme="minorHAnsi" w:hAnsiTheme="minorHAnsi" w:cstheme="minorHAnsi"/>
          <w:color w:val="auto"/>
          <w:sz w:val="22"/>
          <w:szCs w:val="22"/>
          <w:rtl/>
        </w:rPr>
        <w:t xml:space="preserve">أيام من انتهاء المدة المحددة بالفقرة </w:t>
      </w:r>
      <w:r w:rsidRPr="00515215">
        <w:rPr>
          <w:rFonts w:asciiTheme="minorHAnsi" w:hAnsiTheme="minorHAnsi" w:cstheme="minorHAnsi"/>
          <w:color w:val="auto"/>
          <w:sz w:val="22"/>
          <w:szCs w:val="22"/>
          <w:rtl/>
          <w:lang w:bidi="he-IL"/>
        </w:rPr>
        <w:t>(</w:t>
      </w:r>
      <w:r w:rsidRPr="00515215">
        <w:rPr>
          <w:rFonts w:asciiTheme="minorHAnsi" w:hAnsiTheme="minorHAnsi" w:cstheme="minorHAnsi"/>
          <w:color w:val="auto"/>
          <w:sz w:val="22"/>
          <w:szCs w:val="22"/>
          <w:rtl/>
        </w:rPr>
        <w:t>ب</w:t>
      </w:r>
      <w:r w:rsidRPr="00515215">
        <w:rPr>
          <w:rFonts w:asciiTheme="minorHAnsi" w:hAnsiTheme="minorHAnsi" w:cstheme="minorHAnsi"/>
          <w:color w:val="auto"/>
          <w:sz w:val="22"/>
          <w:szCs w:val="22"/>
          <w:rtl/>
          <w:lang w:bidi="he-IL"/>
        </w:rPr>
        <w:t xml:space="preserve">) </w:t>
      </w:r>
      <w:r w:rsidRPr="00515215">
        <w:rPr>
          <w:rFonts w:asciiTheme="minorHAnsi" w:hAnsiTheme="minorHAnsi" w:cstheme="minorHAnsi"/>
          <w:color w:val="auto"/>
          <w:sz w:val="22"/>
          <w:szCs w:val="22"/>
          <w:rtl/>
        </w:rPr>
        <w:t xml:space="preserve">أعلاه، وإذا لم يقم صاحب العمل بإصدار أمر المباشرة أو تسديد الدفعة المستحقة ل المكتب خلال </w:t>
      </w:r>
      <w:r w:rsidRPr="00515215">
        <w:rPr>
          <w:rFonts w:asciiTheme="minorHAnsi" w:hAnsiTheme="minorHAnsi" w:cstheme="minorHAnsi"/>
          <w:color w:val="auto"/>
          <w:sz w:val="22"/>
          <w:szCs w:val="22"/>
        </w:rPr>
        <w:t>10</w:t>
      </w:r>
      <w:r w:rsidRPr="00515215">
        <w:rPr>
          <w:rFonts w:asciiTheme="minorHAnsi" w:hAnsiTheme="minorHAnsi" w:cstheme="minorHAnsi"/>
          <w:color w:val="auto"/>
          <w:sz w:val="22"/>
          <w:szCs w:val="22"/>
          <w:rtl/>
        </w:rPr>
        <w:t xml:space="preserve"> أيام، فيحق ل المكتب أن يطالب صاحب العمل بإنهاء الاتفاقية وتعويضه التعويض المناسب الناجم عن الإخلال</w:t>
      </w:r>
      <w:r w:rsidRPr="00515215">
        <w:rPr>
          <w:rFonts w:asciiTheme="minorHAnsi" w:hAnsiTheme="minorHAnsi" w:cstheme="minorHAnsi"/>
          <w:color w:val="auto"/>
          <w:sz w:val="22"/>
          <w:szCs w:val="22"/>
          <w:rtl/>
          <w:lang w:bidi="he-IL"/>
        </w:rPr>
        <w:t>.</w:t>
      </w:r>
    </w:p>
    <w:p w14:paraId="3D28F710"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 (14)</w:t>
      </w:r>
      <w:r w:rsidRPr="00515215">
        <w:rPr>
          <w:rFonts w:asciiTheme="minorHAnsi" w:hAnsiTheme="minorHAnsi" w:cstheme="minorHAnsi"/>
          <w:sz w:val="22"/>
          <w:szCs w:val="22"/>
          <w:rtl/>
        </w:rPr>
        <w:t xml:space="preserve"> </w:t>
      </w:r>
      <w:r w:rsidRPr="00515215">
        <w:rPr>
          <w:rFonts w:asciiTheme="minorHAnsi" w:hAnsiTheme="minorHAnsi" w:cstheme="minorHAnsi"/>
          <w:b/>
          <w:bCs/>
          <w:sz w:val="22"/>
          <w:szCs w:val="22"/>
          <w:rtl/>
        </w:rPr>
        <w:t>تسوية الخلافات بين المقاول وصاحب العمل</w:t>
      </w:r>
      <w:r w:rsidRPr="00515215">
        <w:rPr>
          <w:rFonts w:asciiTheme="minorHAnsi" w:hAnsiTheme="minorHAnsi" w:cstheme="minorHAnsi"/>
          <w:sz w:val="22"/>
          <w:szCs w:val="22"/>
          <w:rtl/>
        </w:rPr>
        <w:t xml:space="preserve"> : أي نزاع أو خلاف ينشأ عن هذه الاتفاقية يتم البت به بأحد الطرق التالية:</w:t>
      </w:r>
    </w:p>
    <w:p w14:paraId="679AF21C" w14:textId="77777777" w:rsidR="00F55995" w:rsidRPr="00515215" w:rsidRDefault="00F55995" w:rsidP="00515215">
      <w:pPr>
        <w:pStyle w:val="ListParagraph"/>
        <w:numPr>
          <w:ilvl w:val="0"/>
          <w:numId w:val="16"/>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التسوية الودية :</w:t>
      </w:r>
    </w:p>
    <w:p w14:paraId="3E46F915" w14:textId="77777777" w:rsidR="00F55995" w:rsidRPr="00515215" w:rsidRDefault="00F55995" w:rsidP="00515215">
      <w:pPr>
        <w:pStyle w:val="ListParagraph"/>
        <w:numPr>
          <w:ilvl w:val="0"/>
          <w:numId w:val="17"/>
        </w:numPr>
        <w:spacing w:before="0" w:beforeAutospacing="0" w:after="0" w:afterAutospacing="0" w:line="240" w:lineRule="auto"/>
        <w:ind w:left="540" w:hanging="450"/>
        <w:jc w:val="both"/>
        <w:rPr>
          <w:rFonts w:asciiTheme="minorHAnsi" w:hAnsiTheme="minorHAnsi" w:cstheme="minorHAnsi"/>
          <w:sz w:val="22"/>
          <w:szCs w:val="22"/>
        </w:rPr>
      </w:pPr>
      <w:r w:rsidRPr="00515215">
        <w:rPr>
          <w:rFonts w:asciiTheme="minorHAnsi" w:hAnsiTheme="minorHAnsi" w:cstheme="minorHAnsi"/>
          <w:sz w:val="22"/>
          <w:szCs w:val="22"/>
          <w:rtl/>
        </w:rPr>
        <w:t>إذا صدر إشعار من أي من الفريقين برغبته في تسوية الخلاف عن طريق التسوية الودية فعلى الفريق الآخر خلال (14) يوماً من تاريخ تسلمه الإشعار أن يرسل رده خطياً إلى موجه الإشعار بقبول الدعوة إلى التسوية الودية أو رفضها.</w:t>
      </w:r>
    </w:p>
    <w:p w14:paraId="43CE7D76" w14:textId="77777777" w:rsidR="00F55995" w:rsidRPr="00515215" w:rsidRDefault="00F55995" w:rsidP="00515215">
      <w:pPr>
        <w:pStyle w:val="ListParagraph"/>
        <w:numPr>
          <w:ilvl w:val="0"/>
          <w:numId w:val="17"/>
        </w:numPr>
        <w:spacing w:before="0" w:beforeAutospacing="0" w:after="0" w:afterAutospacing="0" w:line="240" w:lineRule="auto"/>
        <w:ind w:left="540" w:hanging="450"/>
        <w:jc w:val="both"/>
        <w:rPr>
          <w:rFonts w:asciiTheme="minorHAnsi" w:hAnsiTheme="minorHAnsi" w:cstheme="minorHAnsi"/>
          <w:sz w:val="22"/>
          <w:szCs w:val="22"/>
        </w:rPr>
      </w:pPr>
      <w:r w:rsidRPr="00515215">
        <w:rPr>
          <w:rFonts w:asciiTheme="minorHAnsi" w:hAnsiTheme="minorHAnsi" w:cstheme="minorHAnsi"/>
          <w:sz w:val="22"/>
          <w:szCs w:val="22"/>
          <w:rtl/>
        </w:rPr>
        <w:t>تبدأ إجراءات التسوية الودية عندما يوافق الفريق الآخر على قبل الدعة إلى التسوية الودية.</w:t>
      </w:r>
    </w:p>
    <w:p w14:paraId="63AFE1BF" w14:textId="77777777" w:rsidR="00F55995" w:rsidRPr="00515215" w:rsidRDefault="00F55995" w:rsidP="00515215">
      <w:pPr>
        <w:pStyle w:val="ListParagraph"/>
        <w:numPr>
          <w:ilvl w:val="0"/>
          <w:numId w:val="17"/>
        </w:numPr>
        <w:spacing w:before="0" w:beforeAutospacing="0" w:after="0" w:afterAutospacing="0" w:line="240" w:lineRule="auto"/>
        <w:ind w:left="540" w:hanging="450"/>
        <w:jc w:val="both"/>
        <w:rPr>
          <w:rFonts w:asciiTheme="minorHAnsi" w:hAnsiTheme="minorHAnsi" w:cstheme="minorHAnsi"/>
          <w:sz w:val="22"/>
          <w:szCs w:val="22"/>
        </w:rPr>
      </w:pPr>
      <w:r w:rsidRPr="00515215">
        <w:rPr>
          <w:rFonts w:asciiTheme="minorHAnsi" w:hAnsiTheme="minorHAnsi" w:cstheme="minorHAnsi"/>
          <w:sz w:val="22"/>
          <w:szCs w:val="22"/>
          <w:rtl/>
        </w:rPr>
        <w:t>إذا رفض الفريق الآخر التسوية الودية، أو إذا لم يرسل أي رد إلى الفريق الذي وجه الإشعار خلال مدة ال (14) يوماً في البند (1) من هذه الفقرة، يعتبر طلب التسوية الودية كأن لم يكن، ولأيي من الفريقين في هذه الحالة المباشرة في إجراءات التحكيم.</w:t>
      </w:r>
    </w:p>
    <w:p w14:paraId="6D7439F8" w14:textId="77777777" w:rsidR="00F55995" w:rsidRPr="00515215" w:rsidRDefault="00F55995" w:rsidP="00515215">
      <w:pPr>
        <w:pStyle w:val="ListParagraph"/>
        <w:numPr>
          <w:ilvl w:val="0"/>
          <w:numId w:val="17"/>
        </w:numPr>
        <w:spacing w:before="0" w:beforeAutospacing="0" w:after="0" w:afterAutospacing="0" w:line="240" w:lineRule="auto"/>
        <w:ind w:left="540" w:hanging="450"/>
        <w:jc w:val="both"/>
        <w:rPr>
          <w:rFonts w:asciiTheme="minorHAnsi" w:hAnsiTheme="minorHAnsi" w:cstheme="minorHAnsi"/>
          <w:sz w:val="22"/>
          <w:szCs w:val="22"/>
        </w:rPr>
      </w:pPr>
      <w:r w:rsidRPr="00515215">
        <w:rPr>
          <w:rFonts w:asciiTheme="minorHAnsi" w:hAnsiTheme="minorHAnsi" w:cstheme="minorHAnsi"/>
          <w:sz w:val="22"/>
          <w:szCs w:val="22"/>
          <w:rtl/>
        </w:rPr>
        <w:t>يتولى التسوية الودية موافقة واحد أو أكثر من ذوي الخبرة في نفس مجال أعمال هذه الاتفاقية وفقاً لما يتفق علية الفريقان، وإذا لم يتفقا على اسم الموفق أو الموفقين يجوز لهما أن يتفقا على أن تقوم نقابة المهندسين بتعيين الموفق أو الموفقين.</w:t>
      </w:r>
    </w:p>
    <w:p w14:paraId="1EE0DA47" w14:textId="77777777" w:rsidR="00F55995" w:rsidRPr="00515215" w:rsidRDefault="00F55995" w:rsidP="00515215">
      <w:pPr>
        <w:pStyle w:val="ListParagraph"/>
        <w:numPr>
          <w:ilvl w:val="0"/>
          <w:numId w:val="17"/>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للموفق في جميع مراحل التسوية الودية أن يطلب من أي من الفريقين تقديم ما يلزمه من معلومات ووقائع وأسباب ومستندات ووثائق أي أدلة أخرى، وعلى الموفق أن يساعد الفريقين في التوصل إلى تسوية الخلاف ودياً بأسلوب يتسم بالاستقلال والحياد، وأن يسترشد بمبادئ الموضوعية والنزاهة و العدالة.</w:t>
      </w:r>
    </w:p>
    <w:p w14:paraId="3322A0F2" w14:textId="40B97AAA" w:rsidR="00F55995" w:rsidRPr="00515215" w:rsidRDefault="00F55995" w:rsidP="00515215">
      <w:pPr>
        <w:pStyle w:val="ListParagraph"/>
        <w:numPr>
          <w:ilvl w:val="0"/>
          <w:numId w:val="17"/>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على الفريقين والموفق الاحتفاظ بسرية ما يتعلق بإجراءات التسوية الودية بما في ذلك إتفاق التسوية، إلا حيثما يكون نشره ضرورياً لأغراض التنفيذ والتطبيق.</w:t>
      </w:r>
    </w:p>
    <w:p w14:paraId="528544DF" w14:textId="77777777" w:rsidR="00F55995" w:rsidRPr="00515215" w:rsidRDefault="00F55995" w:rsidP="00515215">
      <w:pPr>
        <w:pStyle w:val="ListParagraph"/>
        <w:numPr>
          <w:ilvl w:val="0"/>
          <w:numId w:val="17"/>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إذا توصل الفريقان إلى اتفاق لتسوية الخلاف ودياً، فيقوما بإعداد الاتفاق وتوقيعه ويصبح اتفاق التسوية الودية بعد توقيعه من الفريقين ملزما لهما.</w:t>
      </w:r>
    </w:p>
    <w:p w14:paraId="5DAFFA7F" w14:textId="1CDD46E1" w:rsidR="00F55995" w:rsidRPr="00515215" w:rsidRDefault="00F55995" w:rsidP="00515215">
      <w:pPr>
        <w:pStyle w:val="ListParagraph"/>
        <w:numPr>
          <w:ilvl w:val="0"/>
          <w:numId w:val="17"/>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تنتهي إجراءات التسوية الودية بتوقيع الفريقين على الاتفاق،أو بمرور (30) يوما على قبول الطرفين للسير بإجراءات للتسوية الودية ولم يتم الاتفاق على الموفق، أو بمرور (60) يوماً من تاريخ الاتفاق على الموفق أو تاريخ تعيينه دون التوصل إلى اتفاق تسوية أو بإشعار خطي يصدر عن الموفق يبين فيه أنه لا يوجد ما يسوغ الاستمرار في جهود التسوية الودية</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أو بإشعار خطي يصدر عن الفريقين أو عن احدهما إلى الفريق الأخر والى الموفق بإنهاء إجراءات التسوية الودية وفي جميع الحالات على الموفق أن يقدم تقريراً بجميع ما توصل إليه من وقائع وبينات في موضوع الخلاف أثناء قيامه بعمل الموفق وتسليمه إلى الفريقين مع محاضر جلسات التوفيق.</w:t>
      </w:r>
    </w:p>
    <w:p w14:paraId="4329D206" w14:textId="77777777" w:rsidR="00F55995" w:rsidRPr="00515215" w:rsidRDefault="00F55995" w:rsidP="00515215">
      <w:pPr>
        <w:pStyle w:val="ListParagraph"/>
        <w:numPr>
          <w:ilvl w:val="0"/>
          <w:numId w:val="17"/>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لا يجوز لأي من الفريقين أثناء إجراءات التسوية الودية ، أن يباشر في اتخاذ الإجراءات تحكيمية أو قضائية .</w:t>
      </w:r>
    </w:p>
    <w:p w14:paraId="366AFBA2" w14:textId="11C24080" w:rsidR="00F55995" w:rsidRPr="00515215" w:rsidRDefault="00F55995" w:rsidP="00515215">
      <w:pPr>
        <w:pStyle w:val="ListParagraph"/>
        <w:numPr>
          <w:ilvl w:val="0"/>
          <w:numId w:val="16"/>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 xml:space="preserve"> التحكيم: ما لم يكن قد تمت تسوية الخلاف ودياً وفقاً للمادة (أ) أعلاه فعندئذ يحق لأي من الفريقين اللجوء إلى التحكيم بتعيين محكم، إذا تعذر ذلك خلال فترة 3 أشهر يحق لأي من الفريقين التوجه إلى المحاكم المختصة في مناطق دولة فلسطين إلا إذا اتفق الفريقين على تسوية الخلاف فقط بأسلوب التحكيم.</w:t>
      </w:r>
    </w:p>
    <w:p w14:paraId="64311E87" w14:textId="77777777" w:rsidR="00260CE0" w:rsidRPr="00515215" w:rsidRDefault="00260CE0" w:rsidP="00515215">
      <w:pPr>
        <w:pStyle w:val="ListParagraph"/>
        <w:spacing w:before="0" w:beforeAutospacing="0" w:after="0" w:afterAutospacing="0" w:line="240" w:lineRule="auto"/>
        <w:ind w:left="720"/>
        <w:jc w:val="both"/>
        <w:rPr>
          <w:rFonts w:asciiTheme="minorHAnsi" w:hAnsiTheme="minorHAnsi" w:cstheme="minorHAnsi"/>
          <w:sz w:val="22"/>
          <w:szCs w:val="22"/>
          <w:rtl/>
        </w:rPr>
      </w:pPr>
    </w:p>
    <w:p w14:paraId="41444C52"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 xml:space="preserve">المادة (15) الإخطارات العدلية: </w:t>
      </w:r>
      <w:r w:rsidRPr="00515215">
        <w:rPr>
          <w:rFonts w:asciiTheme="minorHAnsi" w:hAnsiTheme="minorHAnsi" w:cstheme="minorHAnsi"/>
          <w:sz w:val="22"/>
          <w:szCs w:val="22"/>
          <w:rtl/>
        </w:rPr>
        <w:t>لا حاجة لتبادل الإخطارات العدلية بين الفريقين لممارستها أي حق من حقوقها الاتفاقية أو القانونية وتعتبر أي رسالة مسجلة مرسلة من أي فريق للفريق الأخر على عنوانه المثبت بهذه الاتفاقية بمثابة إخطار عدلي في جميع الأحوال.</w:t>
      </w:r>
    </w:p>
    <w:p w14:paraId="22950B9C" w14:textId="77777777" w:rsidR="00260CE0" w:rsidRPr="00515215" w:rsidRDefault="00260CE0" w:rsidP="00515215">
      <w:pPr>
        <w:spacing w:after="0"/>
        <w:contextualSpacing/>
        <w:jc w:val="both"/>
        <w:rPr>
          <w:rFonts w:asciiTheme="minorHAnsi" w:hAnsiTheme="minorHAnsi" w:cstheme="minorHAnsi"/>
          <w:b/>
          <w:bCs/>
          <w:sz w:val="22"/>
          <w:szCs w:val="22"/>
          <w:rtl/>
        </w:rPr>
      </w:pPr>
    </w:p>
    <w:p w14:paraId="7430B0CA" w14:textId="1AF776CB" w:rsidR="00F55995" w:rsidRPr="00515215" w:rsidRDefault="00F55995" w:rsidP="00515215">
      <w:pPr>
        <w:spacing w:after="0"/>
        <w:contextualSpacing/>
        <w:jc w:val="both"/>
        <w:rPr>
          <w:rFonts w:asciiTheme="minorHAnsi" w:hAnsiTheme="minorHAnsi" w:cstheme="minorHAnsi"/>
          <w:b/>
          <w:bCs/>
          <w:sz w:val="22"/>
          <w:szCs w:val="22"/>
          <w:rtl/>
        </w:rPr>
      </w:pPr>
      <w:r w:rsidRPr="00515215">
        <w:rPr>
          <w:rFonts w:asciiTheme="minorHAnsi" w:hAnsiTheme="minorHAnsi" w:cstheme="minorHAnsi"/>
          <w:b/>
          <w:bCs/>
          <w:sz w:val="22"/>
          <w:szCs w:val="22"/>
          <w:rtl/>
        </w:rPr>
        <w:t xml:space="preserve">المادة (16) أحكام عامة: </w:t>
      </w:r>
    </w:p>
    <w:p w14:paraId="0AFB2EC5" w14:textId="77777777"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إن جميع المخططات والتصاميم والمعلومات المتعلقة بهذا المشروع هي ملك لصاحب العمل ولا يحق للمقاول التصرف بها بأي شكل من الأشكال إلا بعد موافقة صاحب العمل الخطية على ذلك.</w:t>
      </w:r>
    </w:p>
    <w:p w14:paraId="613DF8EE" w14:textId="77777777"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إذا اكتشف أي خطأ أو نقص في المخططات أو في التصاميم ، سواء في مرحلة إعداد المخططات والوثائق أو في مرحلة التنفيذ الفعلي للمشروع ، فعلى المقاول تصحيح الخطأ أو استكمال النقص بصورة عاجلة وبدون مقابل.</w:t>
      </w:r>
    </w:p>
    <w:p w14:paraId="2183B999" w14:textId="77777777"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العناوين : لا تشكل العناوين الواردة في هذه الاتفاقية جزءاً منه ولا تؤخذ في الاعتبار لدى تفسير شروط الاتفاقية أو مضمونها.</w:t>
      </w:r>
    </w:p>
    <w:p w14:paraId="5573F514" w14:textId="77777777"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المفرد والجمع: تنصرف صيغة المفرد إلى الجمع والعكس بالعكس وفقاً لمقتضى القرينة.</w:t>
      </w:r>
    </w:p>
    <w:p w14:paraId="5C8DD994" w14:textId="77777777"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يصدر صاحب العمل موافقته أو عدم موافقته على العمل المنجز على النحو التالي:</w:t>
      </w:r>
    </w:p>
    <w:p w14:paraId="74FC6398" w14:textId="77777777" w:rsidR="00260CE0" w:rsidRPr="00515215" w:rsidRDefault="00F55995" w:rsidP="00515215">
      <w:pPr>
        <w:pStyle w:val="ListParagraph"/>
        <w:numPr>
          <w:ilvl w:val="0"/>
          <w:numId w:val="19"/>
        </w:numPr>
        <w:spacing w:before="0" w:beforeAutospacing="0" w:after="0" w:afterAutospacing="0" w:line="240" w:lineRule="auto"/>
        <w:jc w:val="both"/>
        <w:rPr>
          <w:rFonts w:asciiTheme="minorHAnsi" w:hAnsiTheme="minorHAnsi" w:cstheme="minorHAnsi"/>
          <w:sz w:val="22"/>
          <w:szCs w:val="22"/>
          <w:lang w:bidi="he-IL"/>
        </w:rPr>
      </w:pPr>
      <w:r w:rsidRPr="00515215">
        <w:rPr>
          <w:rFonts w:asciiTheme="minorHAnsi" w:hAnsiTheme="minorHAnsi" w:cstheme="minorHAnsi"/>
          <w:sz w:val="22"/>
          <w:szCs w:val="22"/>
          <w:rtl/>
        </w:rPr>
        <w:t>الموافقة دون شروط .</w:t>
      </w:r>
    </w:p>
    <w:p w14:paraId="7872D5D6" w14:textId="6BA58BF5" w:rsidR="00F55995" w:rsidRPr="00515215" w:rsidRDefault="00F55995" w:rsidP="00515215">
      <w:pPr>
        <w:pStyle w:val="ListParagraph"/>
        <w:numPr>
          <w:ilvl w:val="0"/>
          <w:numId w:val="19"/>
        </w:numPr>
        <w:spacing w:before="0" w:beforeAutospacing="0" w:after="0" w:afterAutospacing="0" w:line="240" w:lineRule="auto"/>
        <w:jc w:val="both"/>
        <w:rPr>
          <w:rFonts w:asciiTheme="minorHAnsi" w:hAnsiTheme="minorHAnsi" w:cstheme="minorHAnsi"/>
          <w:sz w:val="22"/>
          <w:szCs w:val="22"/>
          <w:rtl/>
          <w:lang w:bidi="he-IL"/>
        </w:rPr>
      </w:pPr>
      <w:r w:rsidRPr="00515215">
        <w:rPr>
          <w:rFonts w:asciiTheme="minorHAnsi" w:hAnsiTheme="minorHAnsi" w:cstheme="minorHAnsi"/>
          <w:sz w:val="22"/>
          <w:szCs w:val="22"/>
          <w:rtl/>
        </w:rPr>
        <w:t>موافقة مشروطة مقرونة بملاحظات تسمح للمكتب بالانتقال للمرحلة التالية شريطة تنفيذ هذه الملاحظات في المرحلة التالية وفي هذه الحالة يتم احتجاز نسبه من مستحـقـات الـدفـعة لهذه المرحلة لحين تنـفيذ الملاحظات المطلوبة لا تزيد نسـبتها عـن</w:t>
      </w:r>
      <w:r w:rsidRPr="00515215">
        <w:rPr>
          <w:rFonts w:asciiTheme="minorHAnsi" w:hAnsiTheme="minorHAnsi" w:cstheme="minorHAnsi"/>
          <w:sz w:val="22"/>
          <w:szCs w:val="22"/>
          <w:rtl/>
          <w:lang w:bidi="he-IL"/>
        </w:rPr>
        <w:t>10</w:t>
      </w:r>
      <w:r w:rsidR="00A668FD">
        <w:rPr>
          <w:rFonts w:asciiTheme="minorHAnsi" w:hAnsiTheme="minorHAnsi" w:cstheme="minorHAnsi"/>
          <w:sz w:val="22"/>
          <w:szCs w:val="22"/>
          <w:rtl/>
        </w:rPr>
        <w:t xml:space="preserve"> بالمئة</w:t>
      </w:r>
      <w:r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rPr>
        <w:t xml:space="preserve">مـن قيـمـة الدفعة المستحقة لهـذه المرحلة على أن يـتـم دفع هذه المحتجزات عند استكمال الملاحظات ضمن أعمال المرحلة التي تليها </w:t>
      </w:r>
      <w:r w:rsidRPr="00515215">
        <w:rPr>
          <w:rFonts w:asciiTheme="minorHAnsi" w:hAnsiTheme="minorHAnsi" w:cstheme="minorHAnsi"/>
          <w:sz w:val="22"/>
          <w:szCs w:val="22"/>
          <w:rtl/>
          <w:lang w:bidi="he-IL"/>
        </w:rPr>
        <w:t>.</w:t>
      </w:r>
    </w:p>
    <w:p w14:paraId="688264B5" w14:textId="77777777" w:rsidR="00F55995" w:rsidRPr="00515215" w:rsidRDefault="00F55995" w:rsidP="00515215">
      <w:pPr>
        <w:pStyle w:val="ListParagraph"/>
        <w:numPr>
          <w:ilvl w:val="0"/>
          <w:numId w:val="19"/>
        </w:numPr>
        <w:spacing w:before="0" w:beforeAutospacing="0" w:after="0" w:afterAutospacing="0" w:line="240" w:lineRule="auto"/>
        <w:jc w:val="both"/>
        <w:rPr>
          <w:rFonts w:asciiTheme="minorHAnsi" w:hAnsiTheme="minorHAnsi" w:cstheme="minorHAnsi"/>
          <w:sz w:val="22"/>
          <w:szCs w:val="22"/>
        </w:rPr>
      </w:pPr>
      <w:r w:rsidRPr="00515215">
        <w:rPr>
          <w:rFonts w:asciiTheme="minorHAnsi" w:hAnsiTheme="minorHAnsi" w:cstheme="minorHAnsi"/>
          <w:sz w:val="22"/>
          <w:szCs w:val="22"/>
          <w:rtl/>
        </w:rPr>
        <w:t xml:space="preserve">عدم الموافقة على المرحلة مع بيان الأسباب الكافية التي تبرر الرفض </w:t>
      </w:r>
      <w:r w:rsidRPr="00515215">
        <w:rPr>
          <w:rFonts w:asciiTheme="minorHAnsi" w:hAnsiTheme="minorHAnsi" w:cstheme="minorHAnsi"/>
          <w:sz w:val="22"/>
          <w:szCs w:val="22"/>
          <w:rtl/>
          <w:lang w:bidi="he-IL"/>
        </w:rPr>
        <w:t>.</w:t>
      </w:r>
    </w:p>
    <w:p w14:paraId="6D5E583B" w14:textId="1F8B812A"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Pr>
      </w:pPr>
      <w:r w:rsidRPr="00515215">
        <w:rPr>
          <w:rFonts w:asciiTheme="minorHAnsi" w:hAnsiTheme="minorHAnsi" w:cstheme="minorHAnsi"/>
          <w:sz w:val="22"/>
          <w:szCs w:val="22"/>
          <w:rtl/>
        </w:rPr>
        <w:t>الضرائب</w:t>
      </w:r>
      <w:r w:rsidRPr="00515215">
        <w:rPr>
          <w:rFonts w:asciiTheme="minorHAnsi" w:hAnsiTheme="minorHAnsi" w:cstheme="minorHAnsi"/>
          <w:sz w:val="22"/>
          <w:szCs w:val="22"/>
          <w:rtl/>
          <w:lang w:bidi="he-IL"/>
        </w:rPr>
        <w:t>:</w:t>
      </w:r>
      <w:r w:rsidR="001751D8" w:rsidRPr="00515215">
        <w:rPr>
          <w:rFonts w:asciiTheme="minorHAnsi" w:hAnsiTheme="minorHAnsi" w:cstheme="minorHAnsi"/>
          <w:sz w:val="22"/>
          <w:szCs w:val="22"/>
          <w:rtl/>
          <w:lang w:bidi="he-IL"/>
        </w:rPr>
        <w:t xml:space="preserve">   </w:t>
      </w:r>
      <w:r w:rsidRPr="00515215">
        <w:rPr>
          <w:rFonts w:asciiTheme="minorHAnsi" w:hAnsiTheme="minorHAnsi" w:cstheme="minorHAnsi"/>
          <w:sz w:val="22"/>
          <w:szCs w:val="22"/>
          <w:rtl/>
        </w:rPr>
        <w:t>يجب أن يشمل السعر المقدم على الضرائب بمختلف أنواعها</w:t>
      </w:r>
      <w:r w:rsidRPr="00515215">
        <w:rPr>
          <w:rFonts w:asciiTheme="minorHAnsi" w:hAnsiTheme="minorHAnsi" w:cstheme="minorHAnsi"/>
          <w:sz w:val="22"/>
          <w:szCs w:val="22"/>
          <w:rtl/>
          <w:lang w:bidi="he-IL"/>
        </w:rPr>
        <w:t>.</w:t>
      </w:r>
    </w:p>
    <w:p w14:paraId="576BBF86" w14:textId="450CC705" w:rsidR="00F55995" w:rsidRPr="00515215" w:rsidRDefault="00F55995" w:rsidP="00515215">
      <w:pPr>
        <w:numPr>
          <w:ilvl w:val="0"/>
          <w:numId w:val="18"/>
        </w:numPr>
        <w:spacing w:after="0"/>
        <w:ind w:left="450" w:hanging="450"/>
        <w:contextualSpacing/>
        <w:jc w:val="both"/>
        <w:rPr>
          <w:rFonts w:asciiTheme="minorHAnsi" w:hAnsiTheme="minorHAnsi" w:cstheme="minorHAnsi"/>
          <w:sz w:val="22"/>
          <w:szCs w:val="22"/>
        </w:rPr>
      </w:pPr>
      <w:r w:rsidRPr="00515215">
        <w:rPr>
          <w:rFonts w:asciiTheme="minorHAnsi" w:hAnsiTheme="minorHAnsi" w:cstheme="minorHAnsi"/>
          <w:sz w:val="22"/>
          <w:szCs w:val="22"/>
          <w:rtl/>
        </w:rPr>
        <w:t>يحق لصاحب العمل التأكد بالطريقة التي يراها مناسبة من صحة ودقة</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المعلومات والوثائق المقدمة من المكتب</w:t>
      </w:r>
      <w:r w:rsidRPr="00515215">
        <w:rPr>
          <w:rFonts w:asciiTheme="minorHAnsi" w:hAnsiTheme="minorHAnsi" w:cstheme="minorHAnsi"/>
          <w:sz w:val="22"/>
          <w:szCs w:val="22"/>
          <w:rtl/>
          <w:lang w:bidi="he-IL"/>
        </w:rPr>
        <w:t>.</w:t>
      </w:r>
    </w:p>
    <w:p w14:paraId="5B9F6DB1" w14:textId="77777777" w:rsidR="00F55995" w:rsidRPr="00515215" w:rsidRDefault="00F55995" w:rsidP="00515215">
      <w:pPr>
        <w:numPr>
          <w:ilvl w:val="0"/>
          <w:numId w:val="18"/>
        </w:numPr>
        <w:spacing w:after="0"/>
        <w:ind w:left="450" w:hanging="450"/>
        <w:contextualSpacing/>
        <w:jc w:val="both"/>
        <w:rPr>
          <w:rFonts w:asciiTheme="minorHAnsi" w:hAnsiTheme="minorHAnsi" w:cstheme="minorHAnsi"/>
          <w:sz w:val="22"/>
          <w:szCs w:val="22"/>
        </w:rPr>
      </w:pPr>
      <w:r w:rsidRPr="00515215">
        <w:rPr>
          <w:rFonts w:asciiTheme="minorHAnsi" w:hAnsiTheme="minorHAnsi" w:cstheme="minorHAnsi"/>
          <w:sz w:val="22"/>
          <w:szCs w:val="22"/>
          <w:rtl/>
        </w:rPr>
        <w:t>يلتزم المكتب أن يقوم بعرض عام للدراسة في أي مرحلة من مراحل المشروع</w:t>
      </w:r>
      <w:r w:rsidRPr="00515215">
        <w:rPr>
          <w:rFonts w:asciiTheme="minorHAnsi" w:hAnsiTheme="minorHAnsi" w:cstheme="minorHAnsi"/>
          <w:sz w:val="22"/>
          <w:szCs w:val="22"/>
          <w:rtl/>
          <w:lang w:bidi="he-IL"/>
        </w:rPr>
        <w:t>.</w:t>
      </w:r>
    </w:p>
    <w:p w14:paraId="0E3FFC5D" w14:textId="77777777" w:rsidR="00F55995" w:rsidRPr="00515215" w:rsidRDefault="00F55995" w:rsidP="00515215">
      <w:pPr>
        <w:numPr>
          <w:ilvl w:val="0"/>
          <w:numId w:val="18"/>
        </w:numPr>
        <w:spacing w:after="0"/>
        <w:ind w:left="450" w:hanging="450"/>
        <w:contextualSpacing/>
        <w:jc w:val="both"/>
        <w:rPr>
          <w:rFonts w:asciiTheme="minorHAnsi" w:hAnsiTheme="minorHAnsi" w:cstheme="minorHAnsi"/>
          <w:sz w:val="22"/>
          <w:szCs w:val="22"/>
        </w:rPr>
      </w:pPr>
      <w:r w:rsidRPr="00515215">
        <w:rPr>
          <w:rFonts w:asciiTheme="minorHAnsi" w:hAnsiTheme="minorHAnsi" w:cstheme="minorHAnsi"/>
          <w:sz w:val="22"/>
          <w:szCs w:val="22"/>
          <w:rtl/>
        </w:rPr>
        <w:t>على المكتب الالتزام بالتعليمات الصادرة عن دائرة المساحة بما يتعلق بالأعمال المساحية وخلافها</w:t>
      </w:r>
      <w:r w:rsidRPr="00515215">
        <w:rPr>
          <w:rFonts w:asciiTheme="minorHAnsi" w:hAnsiTheme="minorHAnsi" w:cstheme="minorHAnsi"/>
          <w:sz w:val="22"/>
          <w:szCs w:val="22"/>
          <w:rtl/>
          <w:lang w:bidi="he-IL"/>
        </w:rPr>
        <w:t>.</w:t>
      </w:r>
    </w:p>
    <w:p w14:paraId="47C14630" w14:textId="77777777"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tl/>
          <w:lang w:bidi="he-IL"/>
        </w:rPr>
      </w:pPr>
      <w:r w:rsidRPr="00515215">
        <w:rPr>
          <w:rFonts w:asciiTheme="minorHAnsi" w:hAnsiTheme="minorHAnsi" w:cstheme="minorHAnsi"/>
          <w:sz w:val="22"/>
          <w:szCs w:val="22"/>
          <w:rtl/>
        </w:rPr>
        <w:t>جميع المخططات المقدمة للمالك يجب أن تكون مخططات واضحة وبمقاييس الرسم المعتمدة لمثل هذه المخططات</w:t>
      </w:r>
      <w:r w:rsidRPr="00515215">
        <w:rPr>
          <w:rFonts w:asciiTheme="minorHAnsi" w:hAnsiTheme="minorHAnsi" w:cstheme="minorHAnsi"/>
          <w:sz w:val="22"/>
          <w:szCs w:val="22"/>
          <w:rtl/>
          <w:lang w:bidi="he-IL"/>
        </w:rPr>
        <w:t>.</w:t>
      </w:r>
    </w:p>
    <w:p w14:paraId="5CAE8770" w14:textId="359B77C0" w:rsidR="00F55995" w:rsidRPr="00515215" w:rsidRDefault="00F55995" w:rsidP="00515215">
      <w:pPr>
        <w:pStyle w:val="ListParagraph"/>
        <w:numPr>
          <w:ilvl w:val="0"/>
          <w:numId w:val="18"/>
        </w:numPr>
        <w:spacing w:before="0" w:beforeAutospacing="0" w:after="0" w:afterAutospacing="0" w:line="240" w:lineRule="auto"/>
        <w:ind w:left="450" w:hanging="450"/>
        <w:jc w:val="both"/>
        <w:rPr>
          <w:rFonts w:asciiTheme="minorHAnsi" w:hAnsiTheme="minorHAnsi" w:cstheme="minorHAnsi"/>
          <w:sz w:val="22"/>
          <w:szCs w:val="22"/>
          <w:rtl/>
          <w:lang w:bidi="he-IL"/>
        </w:rPr>
      </w:pPr>
      <w:r w:rsidRPr="00515215">
        <w:rPr>
          <w:rFonts w:asciiTheme="minorHAnsi" w:hAnsiTheme="minorHAnsi" w:cstheme="minorHAnsi"/>
          <w:sz w:val="22"/>
          <w:szCs w:val="22"/>
          <w:rtl/>
        </w:rPr>
        <w:t>تكون المسؤولية المدنية والقانونية للمساح المرخص الذي يرسو عليه العطاء</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وفقاً للقانون المدني الفلسطيني بغض النظر عن ما يرد في هذه الاتفاقية</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 xml:space="preserve">بهذا الخصوص </w:t>
      </w:r>
      <w:r w:rsidRPr="00515215">
        <w:rPr>
          <w:rFonts w:asciiTheme="minorHAnsi" w:hAnsiTheme="minorHAnsi" w:cstheme="minorHAnsi"/>
          <w:sz w:val="22"/>
          <w:szCs w:val="22"/>
          <w:rtl/>
          <w:lang w:bidi="he-IL"/>
        </w:rPr>
        <w:t>.</w:t>
      </w:r>
    </w:p>
    <w:p w14:paraId="2E8EB206" w14:textId="77777777" w:rsidR="00F55995" w:rsidRPr="00515215" w:rsidRDefault="00F55995" w:rsidP="00515215">
      <w:pPr>
        <w:spacing w:after="0"/>
        <w:ind w:left="720" w:right="360"/>
        <w:contextualSpacing/>
        <w:jc w:val="both"/>
        <w:rPr>
          <w:rFonts w:asciiTheme="minorHAnsi" w:hAnsiTheme="minorHAnsi" w:cstheme="minorHAnsi"/>
          <w:sz w:val="22"/>
          <w:szCs w:val="22"/>
          <w:rtl/>
          <w:lang w:bidi="he-IL"/>
        </w:rPr>
      </w:pPr>
    </w:p>
    <w:p w14:paraId="33505DF5" w14:textId="77777777"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 (17) إقرار المخالصة</w:t>
      </w:r>
      <w:r w:rsidRPr="00515215">
        <w:rPr>
          <w:rFonts w:asciiTheme="minorHAnsi" w:hAnsiTheme="minorHAnsi" w:cstheme="minorHAnsi"/>
          <w:sz w:val="22"/>
          <w:szCs w:val="22"/>
          <w:rtl/>
        </w:rPr>
        <w:t>: على المقاول حال تقديمه لكشف الدفعة النهائية أن يعطي صاحب العمل إقرار مخالصة يثبت فيه أن كشف الدفعة النهائية يشكل التسوية الكاملة والنهائية لجميع المبالغ المستحقة له بموجب الاتفاقية ويشترط أن لا يسري مفعول إقرار المخالصة إلا بعد قبض المقاول للمبالغ المستحقة له بموجب هذه الدفعة .</w:t>
      </w:r>
    </w:p>
    <w:p w14:paraId="18523D4F" w14:textId="77777777" w:rsidR="00260CE0" w:rsidRPr="00515215" w:rsidRDefault="00260CE0" w:rsidP="00515215">
      <w:pPr>
        <w:spacing w:after="0"/>
        <w:contextualSpacing/>
        <w:jc w:val="both"/>
        <w:rPr>
          <w:rFonts w:asciiTheme="minorHAnsi" w:hAnsiTheme="minorHAnsi" w:cstheme="minorHAnsi"/>
          <w:b/>
          <w:bCs/>
          <w:sz w:val="22"/>
          <w:szCs w:val="22"/>
          <w:rtl/>
        </w:rPr>
      </w:pPr>
    </w:p>
    <w:p w14:paraId="2D314850" w14:textId="4A804A4A" w:rsidR="00F55995"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 xml:space="preserve">المادة (18) الإشعارات </w:t>
      </w:r>
      <w:r w:rsidRPr="00515215">
        <w:rPr>
          <w:rFonts w:asciiTheme="minorHAnsi" w:hAnsiTheme="minorHAnsi" w:cstheme="minorHAnsi"/>
          <w:sz w:val="22"/>
          <w:szCs w:val="22"/>
          <w:rtl/>
        </w:rPr>
        <w:t>: تبلغ الإشعارات والمراسلات التي يصدرها صاحب العمل إلى المقاول وتلك التي يقوم المقاول بإبلاغها إلى</w:t>
      </w:r>
      <w:r w:rsidR="001751D8" w:rsidRPr="00515215">
        <w:rPr>
          <w:rFonts w:asciiTheme="minorHAnsi" w:hAnsiTheme="minorHAnsi" w:cstheme="minorHAnsi"/>
          <w:sz w:val="22"/>
          <w:szCs w:val="22"/>
          <w:rtl/>
        </w:rPr>
        <w:t xml:space="preserve">   </w:t>
      </w:r>
      <w:r w:rsidRPr="00515215">
        <w:rPr>
          <w:rFonts w:asciiTheme="minorHAnsi" w:hAnsiTheme="minorHAnsi" w:cstheme="minorHAnsi"/>
          <w:sz w:val="22"/>
          <w:szCs w:val="22"/>
          <w:rtl/>
        </w:rPr>
        <w:t>صاحب العمل وفقا لأحكام الاتفاقية إما بالبريد المسجل أو البريد الالكتروني أو الفاكس أو بإيداعها لدى المكتب الرئيسي لكل فريق منهما ، أو بإرسالها إلى أي عنوان آخر يعينه كل فريق لهذه الغاية ويتم تحديده تالياً.</w:t>
      </w:r>
    </w:p>
    <w:p w14:paraId="5B601869" w14:textId="77777777" w:rsidR="00260CE0" w:rsidRPr="00515215" w:rsidRDefault="00260CE0" w:rsidP="00515215">
      <w:pPr>
        <w:spacing w:after="0"/>
        <w:contextualSpacing/>
        <w:jc w:val="both"/>
        <w:rPr>
          <w:rFonts w:asciiTheme="minorHAnsi" w:hAnsiTheme="minorHAnsi" w:cstheme="minorHAnsi"/>
          <w:b/>
          <w:bCs/>
          <w:sz w:val="22"/>
          <w:szCs w:val="22"/>
          <w:rtl/>
        </w:rPr>
      </w:pPr>
    </w:p>
    <w:p w14:paraId="22BF0862" w14:textId="4F8DFCC4" w:rsidR="00260CE0" w:rsidRPr="00515215" w:rsidRDefault="00F55995" w:rsidP="00515215">
      <w:pPr>
        <w:spacing w:after="0"/>
        <w:contextualSpacing/>
        <w:jc w:val="both"/>
        <w:rPr>
          <w:rFonts w:asciiTheme="minorHAnsi" w:hAnsiTheme="minorHAnsi" w:cstheme="minorHAnsi"/>
          <w:sz w:val="22"/>
          <w:szCs w:val="22"/>
          <w:rtl/>
        </w:rPr>
      </w:pPr>
      <w:r w:rsidRPr="00515215">
        <w:rPr>
          <w:rFonts w:asciiTheme="minorHAnsi" w:hAnsiTheme="minorHAnsi" w:cstheme="minorHAnsi"/>
          <w:b/>
          <w:bCs/>
          <w:sz w:val="22"/>
          <w:szCs w:val="22"/>
          <w:rtl/>
        </w:rPr>
        <w:t>المادة(19)</w:t>
      </w:r>
      <w:r w:rsidRPr="00515215">
        <w:rPr>
          <w:rFonts w:asciiTheme="minorHAnsi" w:hAnsiTheme="minorHAnsi" w:cstheme="minorHAnsi"/>
          <w:sz w:val="22"/>
          <w:szCs w:val="22"/>
          <w:rtl/>
        </w:rPr>
        <w:t xml:space="preserve"> </w:t>
      </w:r>
      <w:r w:rsidRPr="00515215">
        <w:rPr>
          <w:rFonts w:asciiTheme="minorHAnsi" w:hAnsiTheme="minorHAnsi" w:cstheme="minorHAnsi"/>
          <w:b/>
          <w:bCs/>
          <w:sz w:val="22"/>
          <w:szCs w:val="22"/>
          <w:rtl/>
        </w:rPr>
        <w:t>المراجعات</w:t>
      </w:r>
      <w:r w:rsidRPr="00515215">
        <w:rPr>
          <w:rFonts w:asciiTheme="minorHAnsi" w:hAnsiTheme="minorHAnsi" w:cstheme="minorHAnsi"/>
          <w:sz w:val="22"/>
          <w:szCs w:val="22"/>
          <w:rtl/>
        </w:rPr>
        <w:t xml:space="preserve"> : تكون المراجعات واللقاءات والاستفسارات والتسليم الاستلام لأي وثائق أو مخططات أو أية متعلقات ذات العلاقة بالعمل موضوع الاتفاقية مع صاحب العمل خلال أوقات الدوام الرسمي.</w:t>
      </w:r>
    </w:p>
    <w:p w14:paraId="739EB7F5" w14:textId="77777777" w:rsidR="00260CE0" w:rsidRPr="00515215" w:rsidRDefault="00260CE0" w:rsidP="00515215">
      <w:pPr>
        <w:spacing w:after="0"/>
        <w:jc w:val="both"/>
        <w:rPr>
          <w:rFonts w:asciiTheme="minorHAnsi" w:hAnsiTheme="minorHAnsi" w:cstheme="minorHAnsi"/>
          <w:sz w:val="22"/>
          <w:szCs w:val="22"/>
          <w:rtl/>
        </w:rPr>
      </w:pPr>
    </w:p>
    <w:p w14:paraId="1FA88E03" w14:textId="742FDB21" w:rsidR="00F55995" w:rsidRPr="00515215" w:rsidRDefault="00F55995" w:rsidP="00C72F8B">
      <w:pPr>
        <w:pStyle w:val="ListParagraph"/>
        <w:spacing w:before="0" w:beforeAutospacing="0" w:after="0" w:afterAutospacing="0" w:line="240" w:lineRule="auto"/>
        <w:ind w:left="630" w:hanging="360"/>
        <w:rPr>
          <w:rFonts w:asciiTheme="minorHAnsi" w:hAnsiTheme="minorHAnsi" w:cstheme="minorHAnsi"/>
          <w:sz w:val="22"/>
          <w:szCs w:val="22"/>
          <w:rtl/>
        </w:rPr>
      </w:pPr>
      <w:r w:rsidRPr="00515215">
        <w:rPr>
          <w:rFonts w:asciiTheme="minorHAnsi" w:hAnsiTheme="minorHAnsi" w:cstheme="minorHAnsi"/>
          <w:sz w:val="22"/>
          <w:szCs w:val="22"/>
          <w:rtl/>
        </w:rPr>
        <w:t>اسم ال</w:t>
      </w:r>
      <w:r w:rsidR="00AB11F4">
        <w:rPr>
          <w:rFonts w:asciiTheme="minorHAnsi" w:hAnsiTheme="minorHAnsi" w:cstheme="minorHAnsi" w:hint="cs"/>
          <w:sz w:val="22"/>
          <w:szCs w:val="22"/>
          <w:rtl/>
        </w:rPr>
        <w:t>مؤسسة</w:t>
      </w:r>
      <w:r w:rsidRPr="00515215">
        <w:rPr>
          <w:rFonts w:asciiTheme="minorHAnsi" w:hAnsiTheme="minorHAnsi" w:cstheme="minorHAnsi"/>
          <w:sz w:val="22"/>
          <w:szCs w:val="22"/>
          <w:rtl/>
        </w:rPr>
        <w:t>: ________________</w:t>
      </w:r>
      <w:r w:rsidR="00260CE0" w:rsidRPr="00515215">
        <w:rPr>
          <w:rFonts w:asciiTheme="minorHAnsi" w:hAnsiTheme="minorHAnsi" w:cstheme="minorHAnsi"/>
          <w:sz w:val="22"/>
          <w:szCs w:val="22"/>
          <w:rtl/>
        </w:rPr>
        <w:t>____________________________________________________________</w:t>
      </w:r>
    </w:p>
    <w:p w14:paraId="205CC8DB" w14:textId="779927CB" w:rsidR="00F55995" w:rsidRPr="00515215" w:rsidRDefault="00F55995" w:rsidP="00C72F8B">
      <w:pPr>
        <w:pStyle w:val="ListParagraph"/>
        <w:spacing w:before="0" w:beforeAutospacing="0" w:after="0" w:afterAutospacing="0" w:line="240" w:lineRule="auto"/>
        <w:ind w:left="630" w:hanging="360"/>
        <w:rPr>
          <w:rFonts w:asciiTheme="minorHAnsi" w:hAnsiTheme="minorHAnsi" w:cstheme="minorHAnsi"/>
          <w:sz w:val="22"/>
          <w:szCs w:val="22"/>
          <w:rtl/>
        </w:rPr>
      </w:pPr>
      <w:r w:rsidRPr="00515215">
        <w:rPr>
          <w:rFonts w:asciiTheme="minorHAnsi" w:hAnsiTheme="minorHAnsi" w:cstheme="minorHAnsi"/>
          <w:sz w:val="22"/>
          <w:szCs w:val="22"/>
          <w:rtl/>
        </w:rPr>
        <w:t>التاريخ : ______</w:t>
      </w:r>
      <w:r w:rsidR="00260CE0" w:rsidRPr="00515215">
        <w:rPr>
          <w:rFonts w:asciiTheme="minorHAnsi" w:hAnsiTheme="minorHAnsi" w:cstheme="minorHAnsi"/>
          <w:sz w:val="22"/>
          <w:szCs w:val="22"/>
          <w:rtl/>
        </w:rPr>
        <w:t>____________________________________________________________________</w:t>
      </w:r>
      <w:r w:rsidRPr="00515215">
        <w:rPr>
          <w:rFonts w:asciiTheme="minorHAnsi" w:hAnsiTheme="minorHAnsi" w:cstheme="minorHAnsi"/>
          <w:sz w:val="22"/>
          <w:szCs w:val="22"/>
          <w:rtl/>
        </w:rPr>
        <w:t>__</w:t>
      </w:r>
    </w:p>
    <w:p w14:paraId="22924324" w14:textId="49989B4B" w:rsidR="00F55995" w:rsidRPr="00515215" w:rsidRDefault="00F55995" w:rsidP="00C72F8B">
      <w:pPr>
        <w:pStyle w:val="ListParagraph"/>
        <w:spacing w:before="0" w:beforeAutospacing="0" w:after="0" w:afterAutospacing="0" w:line="240" w:lineRule="auto"/>
        <w:ind w:left="630" w:hanging="360"/>
        <w:rPr>
          <w:rFonts w:asciiTheme="minorHAnsi" w:hAnsiTheme="minorHAnsi" w:cstheme="minorHAnsi"/>
          <w:sz w:val="22"/>
          <w:szCs w:val="22"/>
          <w:rtl/>
        </w:rPr>
      </w:pPr>
      <w:r w:rsidRPr="00515215">
        <w:rPr>
          <w:rFonts w:asciiTheme="minorHAnsi" w:hAnsiTheme="minorHAnsi" w:cstheme="minorHAnsi"/>
          <w:sz w:val="22"/>
          <w:szCs w:val="22"/>
          <w:rtl/>
        </w:rPr>
        <w:t>اسم الشخص المخول بالتوقيع : _____</w:t>
      </w:r>
      <w:r w:rsidR="00260CE0" w:rsidRPr="00515215">
        <w:rPr>
          <w:rFonts w:asciiTheme="minorHAnsi" w:hAnsiTheme="minorHAnsi" w:cstheme="minorHAnsi"/>
          <w:sz w:val="22"/>
          <w:szCs w:val="22"/>
          <w:rtl/>
        </w:rPr>
        <w:t>____________________________________________________________</w:t>
      </w:r>
      <w:r w:rsidRPr="00515215">
        <w:rPr>
          <w:rFonts w:asciiTheme="minorHAnsi" w:hAnsiTheme="minorHAnsi" w:cstheme="minorHAnsi"/>
          <w:sz w:val="22"/>
          <w:szCs w:val="22"/>
          <w:rtl/>
        </w:rPr>
        <w:t>___________</w:t>
      </w:r>
    </w:p>
    <w:p w14:paraId="60267DCA" w14:textId="7E8A7285" w:rsidR="00F55995" w:rsidRPr="00515215" w:rsidRDefault="00F55995" w:rsidP="00C72F8B">
      <w:pPr>
        <w:pStyle w:val="ListParagraph"/>
        <w:spacing w:before="0" w:beforeAutospacing="0" w:after="0" w:afterAutospacing="0" w:line="240" w:lineRule="auto"/>
        <w:ind w:left="630" w:hanging="360"/>
        <w:rPr>
          <w:rFonts w:asciiTheme="minorHAnsi" w:hAnsiTheme="minorHAnsi" w:cstheme="minorHAnsi"/>
          <w:sz w:val="22"/>
          <w:szCs w:val="22"/>
          <w:rtl/>
        </w:rPr>
      </w:pPr>
      <w:r w:rsidRPr="00515215">
        <w:rPr>
          <w:rFonts w:asciiTheme="minorHAnsi" w:hAnsiTheme="minorHAnsi" w:cstheme="minorHAnsi"/>
          <w:sz w:val="22"/>
          <w:szCs w:val="22"/>
          <w:rtl/>
        </w:rPr>
        <w:t>الوظيفة : _____________</w:t>
      </w:r>
      <w:r w:rsidR="00260CE0" w:rsidRPr="00515215">
        <w:rPr>
          <w:rFonts w:asciiTheme="minorHAnsi" w:hAnsiTheme="minorHAnsi" w:cstheme="minorHAnsi"/>
          <w:sz w:val="22"/>
          <w:szCs w:val="22"/>
          <w:rtl/>
        </w:rPr>
        <w:t>_______________________________________________________________</w:t>
      </w:r>
    </w:p>
    <w:p w14:paraId="20B21CB1" w14:textId="20585633" w:rsidR="007D2E47" w:rsidRPr="00515215" w:rsidRDefault="00F55995" w:rsidP="00C72F8B">
      <w:pPr>
        <w:pStyle w:val="ListParagraph"/>
        <w:spacing w:before="0" w:beforeAutospacing="0" w:after="0" w:afterAutospacing="0" w:line="240" w:lineRule="auto"/>
        <w:ind w:left="630" w:hanging="360"/>
        <w:rPr>
          <w:rFonts w:asciiTheme="minorHAnsi" w:hAnsiTheme="minorHAnsi" w:cstheme="minorHAnsi"/>
          <w:sz w:val="22"/>
          <w:szCs w:val="22"/>
        </w:rPr>
      </w:pPr>
      <w:r w:rsidRPr="00515215">
        <w:rPr>
          <w:rFonts w:asciiTheme="minorHAnsi" w:hAnsiTheme="minorHAnsi" w:cstheme="minorHAnsi"/>
          <w:sz w:val="22"/>
          <w:szCs w:val="22"/>
          <w:rtl/>
        </w:rPr>
        <w:t>توقيع وختم : ________</w:t>
      </w:r>
      <w:r w:rsidR="00260CE0" w:rsidRPr="00515215">
        <w:rPr>
          <w:rFonts w:asciiTheme="minorHAnsi" w:hAnsiTheme="minorHAnsi" w:cstheme="minorHAnsi"/>
          <w:sz w:val="22"/>
          <w:szCs w:val="22"/>
          <w:rtl/>
        </w:rPr>
        <w:t>_________________________________________________________________</w:t>
      </w:r>
      <w:r w:rsidRPr="00515215">
        <w:rPr>
          <w:rFonts w:asciiTheme="minorHAnsi" w:hAnsiTheme="minorHAnsi" w:cstheme="minorHAnsi"/>
          <w:sz w:val="22"/>
          <w:szCs w:val="22"/>
          <w:rtl/>
        </w:rPr>
        <w:t>___</w:t>
      </w:r>
    </w:p>
    <w:p w14:paraId="5B559E97" w14:textId="77777777" w:rsidR="007D2E47" w:rsidRPr="00515215" w:rsidRDefault="007D2E47" w:rsidP="00515215">
      <w:pPr>
        <w:pStyle w:val="ListParagraph"/>
        <w:spacing w:before="0" w:beforeAutospacing="0" w:after="0" w:afterAutospacing="0" w:line="240" w:lineRule="auto"/>
        <w:jc w:val="both"/>
        <w:rPr>
          <w:rFonts w:asciiTheme="minorHAnsi" w:hAnsiTheme="minorHAnsi" w:cstheme="minorHAnsi"/>
          <w:sz w:val="22"/>
          <w:szCs w:val="22"/>
        </w:rPr>
      </w:pPr>
    </w:p>
    <w:p w14:paraId="1790D9DE" w14:textId="5D6437CB" w:rsidR="00F55995" w:rsidRPr="00515215" w:rsidRDefault="00F55995" w:rsidP="00515215">
      <w:pPr>
        <w:pStyle w:val="ListParagraph"/>
        <w:widowControl w:val="0"/>
        <w:numPr>
          <w:ilvl w:val="0"/>
          <w:numId w:val="31"/>
        </w:numPr>
        <w:adjustRightInd w:val="0"/>
        <w:spacing w:before="0" w:beforeAutospacing="0" w:after="0" w:afterAutospacing="0" w:line="240" w:lineRule="auto"/>
        <w:ind w:right="180"/>
        <w:jc w:val="both"/>
        <w:textAlignment w:val="baseline"/>
        <w:rPr>
          <w:rFonts w:asciiTheme="minorHAnsi" w:hAnsiTheme="minorHAnsi" w:cstheme="minorHAnsi"/>
          <w:b/>
          <w:bCs/>
          <w:sz w:val="22"/>
          <w:szCs w:val="22"/>
          <w:u w:val="single"/>
          <w:rtl/>
        </w:rPr>
      </w:pPr>
      <w:r w:rsidRPr="00515215">
        <w:rPr>
          <w:rFonts w:asciiTheme="minorHAnsi" w:hAnsiTheme="minorHAnsi" w:cstheme="minorHAnsi"/>
          <w:b/>
          <w:bCs/>
          <w:sz w:val="22"/>
          <w:szCs w:val="22"/>
          <w:u w:val="single"/>
          <w:rtl/>
        </w:rPr>
        <w:t>الشروط والاحكام الخاصة</w:t>
      </w:r>
    </w:p>
    <w:p w14:paraId="2B02D60B" w14:textId="5DF57F35"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bookmarkStart w:id="53" w:name="_Hlk34214601"/>
      <w:r w:rsidRPr="00515215">
        <w:rPr>
          <w:rFonts w:asciiTheme="minorHAnsi" w:hAnsiTheme="minorHAnsi" w:cstheme="minorHAnsi"/>
          <w:sz w:val="22"/>
          <w:szCs w:val="22"/>
          <w:rtl/>
          <w:lang w:eastAsia="ar-SA"/>
        </w:rPr>
        <w:t xml:space="preserve">يأتي هذا العطاء في إطار التفاهم المشترك بين السادة هيئة تسوية الأراضي والمياه </w:t>
      </w:r>
      <w:r w:rsidR="000448B2" w:rsidRPr="00515215">
        <w:rPr>
          <w:rFonts w:asciiTheme="minorHAnsi" w:hAnsiTheme="minorHAnsi" w:cstheme="minorHAnsi"/>
          <w:sz w:val="22"/>
          <w:szCs w:val="22"/>
          <w:rtl/>
          <w:lang w:eastAsia="ar-SA"/>
        </w:rPr>
        <w:t>والهيئات المحلية</w:t>
      </w:r>
      <w:r w:rsidRPr="00515215">
        <w:rPr>
          <w:rFonts w:asciiTheme="minorHAnsi" w:hAnsiTheme="minorHAnsi" w:cstheme="minorHAnsi"/>
          <w:sz w:val="22"/>
          <w:szCs w:val="22"/>
          <w:rtl/>
          <w:lang w:eastAsia="ar-SA"/>
        </w:rPr>
        <w:t xml:space="preserve"> والتي بموجبه ترغب </w:t>
      </w:r>
      <w:r w:rsidR="000448B2" w:rsidRPr="00515215">
        <w:rPr>
          <w:rFonts w:asciiTheme="minorHAnsi" w:hAnsiTheme="minorHAnsi" w:cstheme="minorHAnsi"/>
          <w:sz w:val="22"/>
          <w:szCs w:val="22"/>
          <w:rtl/>
          <w:lang w:eastAsia="ar-SA"/>
        </w:rPr>
        <w:t>الهيئات المحلية</w:t>
      </w:r>
      <w:r w:rsidRPr="00515215">
        <w:rPr>
          <w:rFonts w:asciiTheme="minorHAnsi" w:hAnsiTheme="minorHAnsi" w:cstheme="minorHAnsi"/>
          <w:sz w:val="22"/>
          <w:szCs w:val="22"/>
          <w:rtl/>
          <w:lang w:eastAsia="ar-SA"/>
        </w:rPr>
        <w:t xml:space="preserve"> في طرح عطاء لتنفيذ أعمال مرتبطة بتسوية الأراضي لاعداد مخططات مساحية لتنظيم وتسوية القطع</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في كافة</w:t>
      </w:r>
      <w:r w:rsidR="009E3138">
        <w:rPr>
          <w:rFonts w:asciiTheme="minorHAnsi" w:hAnsiTheme="minorHAnsi" w:cstheme="minorHAnsi" w:hint="cs"/>
          <w:sz w:val="22"/>
          <w:szCs w:val="22"/>
          <w:rtl/>
          <w:lang w:eastAsia="ar-SA"/>
        </w:rPr>
        <w:t xml:space="preserve"> </w:t>
      </w:r>
      <w:r w:rsidRPr="00515215">
        <w:rPr>
          <w:rFonts w:asciiTheme="minorHAnsi" w:hAnsiTheme="minorHAnsi" w:cstheme="minorHAnsi"/>
          <w:sz w:val="22"/>
          <w:szCs w:val="22"/>
          <w:rtl/>
          <w:lang w:eastAsia="ar-SA"/>
        </w:rPr>
        <w:t xml:space="preserve">الأحواض الطبيعية من أراضي </w:t>
      </w:r>
      <w:r w:rsidR="000448B2" w:rsidRPr="00515215">
        <w:rPr>
          <w:rFonts w:asciiTheme="minorHAnsi" w:hAnsiTheme="minorHAnsi" w:cstheme="minorHAnsi"/>
          <w:sz w:val="22"/>
          <w:szCs w:val="22"/>
          <w:rtl/>
          <w:lang w:eastAsia="ar-SA"/>
        </w:rPr>
        <w:t>التجمعات</w:t>
      </w:r>
      <w:r w:rsidRPr="00515215">
        <w:rPr>
          <w:rFonts w:asciiTheme="minorHAnsi" w:hAnsiTheme="minorHAnsi" w:cstheme="minorHAnsi"/>
          <w:sz w:val="22"/>
          <w:szCs w:val="22"/>
          <w:rtl/>
          <w:lang w:eastAsia="ar-SA"/>
        </w:rPr>
        <w:t xml:space="preserve"> بالاضافة الى المشاركة في جلسات نقاش حول مسارات الطرق في المخطط الهيكلي لتتناسب مع اعمال التسوية وذلك ضمن أراضي كل من </w:t>
      </w:r>
      <w:bookmarkEnd w:id="53"/>
      <w:r w:rsidRPr="00515215">
        <w:rPr>
          <w:rFonts w:asciiTheme="minorHAnsi" w:hAnsiTheme="minorHAnsi" w:cstheme="minorHAnsi"/>
          <w:sz w:val="22"/>
          <w:szCs w:val="22"/>
          <w:rtl/>
          <w:lang w:eastAsia="ar-SA"/>
        </w:rPr>
        <w:t xml:space="preserve">قرية </w:t>
      </w:r>
      <w:r w:rsidR="008D5B01" w:rsidRPr="008D5B01">
        <w:rPr>
          <w:rFonts w:asciiTheme="minorHAnsi" w:hAnsiTheme="minorHAnsi" w:cs="Calibri"/>
          <w:sz w:val="22"/>
          <w:szCs w:val="22"/>
          <w:rtl/>
          <w:lang w:eastAsia="ar-SA"/>
        </w:rPr>
        <w:t xml:space="preserve">الرماضين و السموع </w:t>
      </w:r>
      <w:r w:rsidRPr="00515215">
        <w:rPr>
          <w:rFonts w:asciiTheme="minorHAnsi" w:hAnsiTheme="minorHAnsi" w:cstheme="minorHAnsi"/>
          <w:sz w:val="22"/>
          <w:szCs w:val="22"/>
          <w:rtl/>
          <w:lang w:eastAsia="ar-SA"/>
        </w:rPr>
        <w:t>كل على حدة.</w:t>
      </w:r>
    </w:p>
    <w:p w14:paraId="26DA26E9" w14:textId="7FE4C0AE"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bookmarkStart w:id="54" w:name="_Hlk34214653"/>
      <w:r w:rsidRPr="00515215">
        <w:rPr>
          <w:rFonts w:asciiTheme="minorHAnsi" w:hAnsiTheme="minorHAnsi" w:cstheme="minorHAnsi"/>
          <w:sz w:val="22"/>
          <w:szCs w:val="22"/>
          <w:rtl/>
          <w:lang w:eastAsia="ar-SA"/>
        </w:rPr>
        <w:t xml:space="preserve">على المكتب أن يقوم بإنجاز جميع الأعمال الميدانية المساحية والمكتبية ذات العلاقة بتسوية أحواض الأراضي التابعة </w:t>
      </w:r>
      <w:r w:rsidR="000448B2" w:rsidRPr="00515215">
        <w:rPr>
          <w:rFonts w:asciiTheme="minorHAnsi" w:hAnsiTheme="minorHAnsi" w:cstheme="minorHAnsi"/>
          <w:sz w:val="22"/>
          <w:szCs w:val="22"/>
          <w:rtl/>
          <w:lang w:eastAsia="ar-SA"/>
        </w:rPr>
        <w:t>للتجمعات المستهدفة</w:t>
      </w:r>
      <w:r w:rsidRPr="00515215">
        <w:rPr>
          <w:rFonts w:asciiTheme="minorHAnsi" w:hAnsiTheme="minorHAnsi" w:cstheme="minorHAnsi"/>
          <w:sz w:val="22"/>
          <w:szCs w:val="22"/>
          <w:rtl/>
          <w:lang w:eastAsia="ar-SA"/>
        </w:rPr>
        <w:t>، موافقاً للشروط والمواصفات التي تحددها هيئة تسوية الأراضي والشركاء اصحاب العلاقة</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(وزارة الحكم المحلي, لجان التنظيم</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وغيرهم من أصحاب العلاقة)</w:t>
      </w:r>
      <w:r w:rsidR="003F6BA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وبالتنسيق مع المجالس.</w:t>
      </w:r>
    </w:p>
    <w:p w14:paraId="1A1373FE" w14:textId="53C5C0DF"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يجب ان يكون رئيس الطاقم مساح مرخص (مهندس مساحة او مساح مرخص)</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لا تقل خبرته عن خمسة سنوات وعند التقييم الأفضلية للمؤهل العلمي وسنوات الخبرة وكما هو موضح بنماذج التقييم.</w:t>
      </w:r>
    </w:p>
    <w:p w14:paraId="7755855A"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تلتزم شركة المساحة (المقاول) بكل ما يلزم لترسيم الشوارع وتحديد القطع الدخلية والخارجية مع البلدات المجاورة.</w:t>
      </w:r>
    </w:p>
    <w:p w14:paraId="70E075A5" w14:textId="204BAE6C"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rtl/>
          <w:lang w:eastAsia="ar-SA"/>
        </w:rPr>
      </w:pPr>
      <w:r w:rsidRPr="00515215">
        <w:rPr>
          <w:rFonts w:asciiTheme="minorHAnsi" w:hAnsiTheme="minorHAnsi" w:cstheme="minorHAnsi"/>
          <w:sz w:val="22"/>
          <w:szCs w:val="22"/>
          <w:rtl/>
          <w:lang w:eastAsia="ar-SA"/>
        </w:rPr>
        <w:t>يقوم المكتب بتجهيز فر</w:t>
      </w:r>
      <w:r w:rsidR="00E81EDE" w:rsidRPr="00515215">
        <w:rPr>
          <w:rFonts w:asciiTheme="minorHAnsi" w:hAnsiTheme="minorHAnsi" w:cstheme="minorHAnsi"/>
          <w:sz w:val="22"/>
          <w:szCs w:val="22"/>
          <w:rtl/>
          <w:lang w:eastAsia="ar-SA"/>
        </w:rPr>
        <w:t>يق مساحة واحد</w:t>
      </w:r>
      <w:r w:rsidRPr="00515215">
        <w:rPr>
          <w:rFonts w:asciiTheme="minorHAnsi" w:hAnsiTheme="minorHAnsi" w:cstheme="minorHAnsi"/>
          <w:sz w:val="22"/>
          <w:szCs w:val="22"/>
          <w:rtl/>
          <w:lang w:eastAsia="ar-SA"/>
        </w:rPr>
        <w:t xml:space="preserve"> على الأقل</w:t>
      </w:r>
      <w:r w:rsidR="00E81EDE" w:rsidRPr="00515215">
        <w:rPr>
          <w:rFonts w:asciiTheme="minorHAnsi" w:hAnsiTheme="minorHAnsi" w:cstheme="minorHAnsi"/>
          <w:sz w:val="22"/>
          <w:szCs w:val="22"/>
          <w:rtl/>
          <w:lang w:eastAsia="ar-SA"/>
        </w:rPr>
        <w:t xml:space="preserve"> لكل تجمغ مستهدف</w:t>
      </w:r>
      <w:r w:rsidRPr="00515215">
        <w:rPr>
          <w:rFonts w:asciiTheme="minorHAnsi" w:hAnsiTheme="minorHAnsi" w:cstheme="minorHAnsi"/>
          <w:sz w:val="22"/>
          <w:szCs w:val="22"/>
          <w:rtl/>
          <w:lang w:eastAsia="ar-SA"/>
        </w:rPr>
        <w:t xml:space="preserve"> للقيام بالمشروع وتتضمن كل فرقة من مهندس</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مساحة مرخص</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أو مساح مرخص ومساعد مساح وعامل ميداني.</w:t>
      </w:r>
    </w:p>
    <w:p w14:paraId="6E0E227D" w14:textId="3B9BF099"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 xml:space="preserve">يقوم المكتب بتسليم الأعمال (نسخة الكترونية) لهيئة تسوية الأراضي والمياه لتدقيقها ومن ثم اعتمادها في مدة زمنية يحددها فريق العمل المكلف من قبل الهيئة وبالتنسيق مع </w:t>
      </w:r>
      <w:r w:rsidR="00E81EDE" w:rsidRPr="00515215">
        <w:rPr>
          <w:rFonts w:asciiTheme="minorHAnsi" w:hAnsiTheme="minorHAnsi" w:cstheme="minorHAnsi"/>
          <w:sz w:val="22"/>
          <w:szCs w:val="22"/>
          <w:rtl/>
          <w:lang w:eastAsia="ar-SA"/>
        </w:rPr>
        <w:t>الهيئات المحلية</w:t>
      </w:r>
      <w:r w:rsidRPr="00515215">
        <w:rPr>
          <w:rFonts w:asciiTheme="minorHAnsi" w:hAnsiTheme="minorHAnsi" w:cstheme="minorHAnsi"/>
          <w:sz w:val="22"/>
          <w:szCs w:val="22"/>
          <w:rtl/>
          <w:lang w:eastAsia="ar-SA"/>
        </w:rPr>
        <w:t>.</w:t>
      </w:r>
    </w:p>
    <w:p w14:paraId="2F4E16D0"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على المكتب أن يقوم بإنجاز جميع أعمال التسوية حتى تسليم المواطن قوشان الأرض.</w:t>
      </w:r>
    </w:p>
    <w:p w14:paraId="61CDF7B6" w14:textId="6869E9A2"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rtl/>
          <w:lang w:eastAsia="ar-SA"/>
        </w:rPr>
      </w:pPr>
      <w:r w:rsidRPr="00515215">
        <w:rPr>
          <w:rFonts w:asciiTheme="minorHAnsi" w:hAnsiTheme="minorHAnsi" w:cstheme="minorHAnsi"/>
          <w:sz w:val="22"/>
          <w:szCs w:val="22"/>
          <w:rtl/>
          <w:lang w:eastAsia="ar-SA"/>
        </w:rPr>
        <w:t>على المكتب أن يقوم بتثبيت كافة حدود الأراضي بزوايا حديد و دهان بوجود البلدية أو من يمثله</w:t>
      </w:r>
      <w:r w:rsidR="00E81EDE"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(مالك الارض).</w:t>
      </w:r>
    </w:p>
    <w:p w14:paraId="35A4EC44" w14:textId="6A2CD691" w:rsidR="00F55995" w:rsidRPr="00515215" w:rsidRDefault="00F55995" w:rsidP="001B18B6">
      <w:pPr>
        <w:pStyle w:val="ListParagraph"/>
        <w:widowControl w:val="0"/>
        <w:numPr>
          <w:ilvl w:val="0"/>
          <w:numId w:val="30"/>
        </w:numPr>
        <w:tabs>
          <w:tab w:val="decimal" w:pos="36"/>
        </w:tabs>
        <w:adjustRightInd w:val="0"/>
        <w:spacing w:line="240" w:lineRule="auto"/>
        <w:ind w:right="360"/>
        <w:jc w:val="both"/>
        <w:textAlignment w:val="baseline"/>
        <w:rPr>
          <w:rFonts w:asciiTheme="minorHAnsi" w:hAnsiTheme="minorHAnsi" w:cstheme="minorHAnsi"/>
          <w:sz w:val="22"/>
          <w:szCs w:val="22"/>
          <w:rtl/>
          <w:lang w:eastAsia="ar-SA"/>
        </w:rPr>
      </w:pPr>
      <w:r w:rsidRPr="00515215">
        <w:rPr>
          <w:rFonts w:asciiTheme="minorHAnsi" w:hAnsiTheme="minorHAnsi" w:cstheme="minorHAnsi"/>
          <w:sz w:val="22"/>
          <w:szCs w:val="22"/>
          <w:rtl/>
          <w:lang w:eastAsia="ar-SA"/>
        </w:rPr>
        <w:t>يجب ان تكون الزوايا المعدنية مطابقة للمواصفات الواردة بالملحق والعينة المسلمة من الم</w:t>
      </w:r>
      <w:r w:rsidR="00AB11F4">
        <w:rPr>
          <w:rFonts w:asciiTheme="minorHAnsi" w:hAnsiTheme="minorHAnsi" w:cstheme="minorHAnsi" w:hint="cs"/>
          <w:sz w:val="22"/>
          <w:szCs w:val="22"/>
          <w:rtl/>
          <w:lang w:eastAsia="ar-SA"/>
        </w:rPr>
        <w:t>ؤسسة</w:t>
      </w:r>
      <w:r w:rsidR="00E81EDE" w:rsidRPr="00515215">
        <w:rPr>
          <w:rFonts w:asciiTheme="minorHAnsi" w:hAnsiTheme="minorHAnsi" w:cstheme="minorHAnsi"/>
          <w:sz w:val="22"/>
          <w:szCs w:val="22"/>
          <w:rtl/>
          <w:lang w:eastAsia="ar-SA"/>
        </w:rPr>
        <w:t>.</w:t>
      </w:r>
    </w:p>
    <w:p w14:paraId="1308BCCE"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رصد كافة حدود الأراضي التي تم تثبيتها باستخدام أجهزة المساحة الحديثة (</w:t>
      </w:r>
      <w:r w:rsidRPr="00515215">
        <w:rPr>
          <w:rFonts w:asciiTheme="minorHAnsi" w:hAnsiTheme="minorHAnsi" w:cstheme="minorHAnsi"/>
          <w:sz w:val="22"/>
          <w:szCs w:val="22"/>
          <w:lang w:eastAsia="ar-SA"/>
        </w:rPr>
        <w:t>GPS or Total Station</w:t>
      </w:r>
      <w:r w:rsidRPr="00515215">
        <w:rPr>
          <w:rFonts w:asciiTheme="minorHAnsi" w:hAnsiTheme="minorHAnsi" w:cstheme="minorHAnsi"/>
          <w:sz w:val="22"/>
          <w:szCs w:val="22"/>
          <w:rtl/>
          <w:lang w:eastAsia="ar-SA"/>
        </w:rPr>
        <w:t>) بحيث يتم تحقيق الدقة المطلوبة.</w:t>
      </w:r>
    </w:p>
    <w:p w14:paraId="513FE4FB" w14:textId="4E91C791"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 xml:space="preserve">على المكتب أن يقوم برسم سكتش ميداني لكل قطعة أرض بكافة تفاصيلها حسب النموذج المستخدم في الهيئة. وعلى ان يتضمن السكيتش اسم المساح . نوع جهاز المساحة, شبكة ال </w:t>
      </w:r>
      <w:r w:rsidRPr="00515215">
        <w:rPr>
          <w:rFonts w:asciiTheme="minorHAnsi" w:hAnsiTheme="minorHAnsi" w:cstheme="minorHAnsi"/>
          <w:sz w:val="22"/>
          <w:szCs w:val="22"/>
          <w:lang w:eastAsia="ar-SA"/>
        </w:rPr>
        <w:t>GPS</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وقت وتاريخ الرصد بيانات المالك والمعرفين .</w:t>
      </w:r>
    </w:p>
    <w:p w14:paraId="1B40493A"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رصد جميع والمنشئات الهندسية ( ابنية , الطرقات بكافة تصنيفاتها ووضعها , أعمدة كهرباء ضغط عالي , شبكات الخدمات العامة القائمة بمختلف أنواعها , جدران , سلاسل , اودية , قطع صخري , أشجار محمية</w:t>
      </w:r>
      <w:r w:rsidRPr="00515215">
        <w:rPr>
          <w:rFonts w:asciiTheme="minorHAnsi" w:hAnsiTheme="minorHAnsi" w:cstheme="minorHAnsi"/>
          <w:sz w:val="22"/>
          <w:szCs w:val="22"/>
          <w:rtl/>
          <w:lang w:eastAsia="ar-SA" w:bidi="ar-JO"/>
        </w:rPr>
        <w:t xml:space="preserve">، </w:t>
      </w:r>
      <w:r w:rsidRPr="00515215">
        <w:rPr>
          <w:rFonts w:asciiTheme="minorHAnsi" w:hAnsiTheme="minorHAnsi" w:cstheme="minorHAnsi"/>
          <w:sz w:val="22"/>
          <w:szCs w:val="22"/>
          <w:rtl/>
          <w:lang w:eastAsia="ar-SA"/>
        </w:rPr>
        <w:t>..........وما الى ذلك).</w:t>
      </w:r>
    </w:p>
    <w:p w14:paraId="0C45F9F5" w14:textId="260C9AD9"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color w:val="000000" w:themeColor="text1"/>
          <w:sz w:val="22"/>
          <w:szCs w:val="22"/>
          <w:lang w:eastAsia="ar-SA"/>
        </w:rPr>
      </w:pPr>
      <w:r w:rsidRPr="00515215">
        <w:rPr>
          <w:rFonts w:asciiTheme="minorHAnsi" w:hAnsiTheme="minorHAnsi" w:cstheme="minorHAnsi"/>
          <w:color w:val="000000" w:themeColor="text1"/>
          <w:sz w:val="22"/>
          <w:szCs w:val="22"/>
          <w:rtl/>
          <w:lang w:eastAsia="ar-SA"/>
        </w:rPr>
        <w:t>تمييز الطاير من المباني والمظلات بخط متقطع .</w:t>
      </w:r>
    </w:p>
    <w:p w14:paraId="7392F535"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تنزيل كافة نقاط الرصد ورسمها ومطابقتها مع السكتش الميداني.</w:t>
      </w:r>
    </w:p>
    <w:p w14:paraId="67D5DDD9" w14:textId="655E563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تسجيل رقم مؤقت لكل قطعة وترقيم نقاد حدود الارض والوصف بزوايا</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حديد او صليب على مناطق ثابته.</w:t>
      </w:r>
    </w:p>
    <w:p w14:paraId="12ACC7BE"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ترسيم الطرق داخل المخطط بالهيكلي حسب ما هو مصادق عليه واما الطرق الحقوقية الغير منظمة فيتم ترسيمها بما لا يتعارض واحكام التقسيم والافراز اما شبكات الطرق في الأراضي الواقعة خارج الهيكلي يجب ان يتم ترسيمها بما يحقق الاستمرارية الامنة لشبكة الطرق التنظيمية او الإقليمية .</w:t>
      </w:r>
    </w:p>
    <w:p w14:paraId="09778BCF" w14:textId="7A4AC566"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الطرق التي تخدم قطعة واحدة وقابلة للافراز السكني لاكثر من قسيمة داخل الهيكلي</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يجب ان تخدم بطريق عرضها بما يتوافق واحكام التقسيم والافراز .</w:t>
      </w:r>
    </w:p>
    <w:p w14:paraId="4A3B3820"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تنزيل المخطط الهيكلي وترسيم طرق المخطط الهيكلي على أحواض التسوية وعلى قطع الاراضي .</w:t>
      </w:r>
    </w:p>
    <w:p w14:paraId="5CE4F8BE" w14:textId="56BB515D"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يلتزم المقاول بتعديل الاحواض حيثما يلزم وخاصة عند التوافق على تعديل الطرق</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ما بين وزارة الحكم المحلي</w:t>
      </w:r>
      <w:r w:rsidR="00E81EDE" w:rsidRPr="00515215">
        <w:rPr>
          <w:rFonts w:asciiTheme="minorHAnsi" w:hAnsiTheme="minorHAnsi" w:cstheme="minorHAnsi"/>
          <w:sz w:val="22"/>
          <w:szCs w:val="22"/>
          <w:rtl/>
          <w:lang w:eastAsia="ar-SA"/>
        </w:rPr>
        <w:t xml:space="preserve">، الهيئة المحلية، </w:t>
      </w:r>
      <w:r w:rsidRPr="00515215">
        <w:rPr>
          <w:rFonts w:asciiTheme="minorHAnsi" w:hAnsiTheme="minorHAnsi" w:cstheme="minorHAnsi"/>
          <w:sz w:val="22"/>
          <w:szCs w:val="22"/>
          <w:rtl/>
          <w:lang w:eastAsia="ar-SA"/>
        </w:rPr>
        <w:t>وهيئة التسوية</w:t>
      </w:r>
      <w:r w:rsidR="00E81EDE" w:rsidRPr="00515215">
        <w:rPr>
          <w:rFonts w:asciiTheme="minorHAnsi" w:hAnsiTheme="minorHAnsi" w:cstheme="minorHAnsi"/>
          <w:sz w:val="22"/>
          <w:szCs w:val="22"/>
          <w:rtl/>
          <w:lang w:eastAsia="ar-SA"/>
        </w:rPr>
        <w:t>.</w:t>
      </w:r>
      <w:r w:rsidRPr="00515215">
        <w:rPr>
          <w:rFonts w:asciiTheme="minorHAnsi" w:hAnsiTheme="minorHAnsi" w:cstheme="minorHAnsi"/>
          <w:sz w:val="22"/>
          <w:szCs w:val="22"/>
          <w:rtl/>
          <w:lang w:eastAsia="ar-SA"/>
        </w:rPr>
        <w:t xml:space="preserve"> </w:t>
      </w:r>
    </w:p>
    <w:p w14:paraId="5727780C"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تسليم هيئة التسوية مخططات الأحواض بنسخ ورقية بالإضافة إلى نسخة إلكترونية (أوتوكاد) وجدول مرفق يحتوي على رقم القطعة النهائي والمؤقت واسم المالك ومساحة كل قطعة.</w:t>
      </w:r>
    </w:p>
    <w:p w14:paraId="20355B33" w14:textId="77777777"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sz w:val="22"/>
          <w:szCs w:val="22"/>
          <w:lang w:eastAsia="ar-SA"/>
        </w:rPr>
      </w:pPr>
      <w:r w:rsidRPr="00515215">
        <w:rPr>
          <w:rFonts w:asciiTheme="minorHAnsi" w:hAnsiTheme="minorHAnsi" w:cstheme="minorHAnsi"/>
          <w:sz w:val="22"/>
          <w:szCs w:val="22"/>
          <w:rtl/>
          <w:lang w:eastAsia="ar-SA"/>
        </w:rPr>
        <w:t>تسليم هيئة التسوية جدول إحداثيات الرصد لكل قطعة أرض وعلى ان يتم تضمين الجدول (اسم المساح , نوع جهاز المساحة , الشبكة المستخدمة , تاريخ وساعة الرصد , وبيانات المالك).</w:t>
      </w:r>
    </w:p>
    <w:p w14:paraId="39F86A27" w14:textId="44F3977D"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color w:val="000000" w:themeColor="text1"/>
          <w:sz w:val="22"/>
          <w:szCs w:val="22"/>
          <w:lang w:eastAsia="ar-SA"/>
        </w:rPr>
      </w:pPr>
      <w:r w:rsidRPr="00515215">
        <w:rPr>
          <w:rFonts w:asciiTheme="minorHAnsi" w:hAnsiTheme="minorHAnsi" w:cstheme="minorHAnsi"/>
          <w:sz w:val="22"/>
          <w:szCs w:val="22"/>
          <w:rtl/>
          <w:lang w:eastAsia="ar-SA"/>
        </w:rPr>
        <w:t>على المكتب</w:t>
      </w:r>
      <w:r w:rsidR="001751D8" w:rsidRPr="00515215">
        <w:rPr>
          <w:rFonts w:asciiTheme="minorHAnsi" w:hAnsiTheme="minorHAnsi" w:cstheme="minorHAnsi"/>
          <w:sz w:val="22"/>
          <w:szCs w:val="22"/>
          <w:rtl/>
          <w:lang w:eastAsia="ar-SA"/>
        </w:rPr>
        <w:t xml:space="preserve">   </w:t>
      </w:r>
      <w:r w:rsidRPr="00515215">
        <w:rPr>
          <w:rFonts w:asciiTheme="minorHAnsi" w:hAnsiTheme="minorHAnsi" w:cstheme="minorHAnsi"/>
          <w:sz w:val="22"/>
          <w:szCs w:val="22"/>
          <w:rtl/>
          <w:lang w:eastAsia="ar-SA"/>
        </w:rPr>
        <w:t xml:space="preserve">تنفيذ وإنهاء الأعمال الفنية الميدانية والمكتبية الواردة أعلاه لكل حوض أراضي بشكل فردي </w:t>
      </w:r>
      <w:r w:rsidRPr="00515215">
        <w:rPr>
          <w:rFonts w:asciiTheme="minorHAnsi" w:hAnsiTheme="minorHAnsi" w:cstheme="minorHAnsi"/>
          <w:color w:val="000000" w:themeColor="text1"/>
          <w:sz w:val="22"/>
          <w:szCs w:val="22"/>
          <w:rtl/>
          <w:lang w:eastAsia="ar-SA"/>
        </w:rPr>
        <w:t>وبالمساحه التي تحددها هيئة تسوية الأراضي ( مساحة وحدود الحوض)</w:t>
      </w:r>
      <w:r w:rsidR="00E81EDE" w:rsidRPr="00515215">
        <w:rPr>
          <w:rFonts w:asciiTheme="minorHAnsi" w:hAnsiTheme="minorHAnsi" w:cstheme="minorHAnsi"/>
          <w:color w:val="000000" w:themeColor="text1"/>
          <w:sz w:val="22"/>
          <w:szCs w:val="22"/>
          <w:rtl/>
          <w:lang w:eastAsia="ar-SA"/>
        </w:rPr>
        <w:t>.</w:t>
      </w:r>
    </w:p>
    <w:p w14:paraId="0A0D1D9B" w14:textId="1D6D7CAF"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color w:val="000000" w:themeColor="text1"/>
          <w:sz w:val="22"/>
          <w:szCs w:val="22"/>
          <w:lang w:eastAsia="ar-SA"/>
        </w:rPr>
      </w:pPr>
      <w:r w:rsidRPr="00515215">
        <w:rPr>
          <w:rFonts w:asciiTheme="minorHAnsi" w:hAnsiTheme="minorHAnsi" w:cstheme="minorHAnsi"/>
          <w:sz w:val="22"/>
          <w:szCs w:val="22"/>
          <w:rtl/>
          <w:lang w:eastAsia="ar-SA"/>
        </w:rPr>
        <w:t xml:space="preserve">يحظر على المقاول او أي فرد من طواقمه العاملة في البلدة من ممارسة اعمال خاصة خارج ما تم التوافق عليه بالاتفاقية وبخلاف ذلك يعتبر المقاول مخل بالاتفاقية </w:t>
      </w:r>
      <w:r w:rsidRPr="00515215">
        <w:rPr>
          <w:rFonts w:asciiTheme="minorHAnsi" w:hAnsiTheme="minorHAnsi" w:cstheme="minorHAnsi"/>
          <w:color w:val="000000" w:themeColor="text1"/>
          <w:sz w:val="22"/>
          <w:szCs w:val="22"/>
          <w:rtl/>
          <w:lang w:eastAsia="ar-SA"/>
        </w:rPr>
        <w:t xml:space="preserve">ولا يجوز تحت أي ظرف ان يتقاضى اية أجور او بدلات اتعاب لاعمال مساحيه خاصه او اضافيه من المواطنين وفي حال كان هناك اعمال اضافيه سواء كانت خاصه او عامه تكون علاقة المكتب المساحي مع </w:t>
      </w:r>
      <w:r w:rsidR="00E81EDE" w:rsidRPr="00515215">
        <w:rPr>
          <w:rFonts w:asciiTheme="minorHAnsi" w:hAnsiTheme="minorHAnsi" w:cstheme="minorHAnsi"/>
          <w:color w:val="000000" w:themeColor="text1"/>
          <w:sz w:val="22"/>
          <w:szCs w:val="22"/>
          <w:rtl/>
          <w:lang w:eastAsia="ar-SA"/>
        </w:rPr>
        <w:t>الهيئة المحلية</w:t>
      </w:r>
      <w:r w:rsidRPr="00515215">
        <w:rPr>
          <w:rFonts w:asciiTheme="minorHAnsi" w:hAnsiTheme="minorHAnsi" w:cstheme="minorHAnsi"/>
          <w:color w:val="000000" w:themeColor="text1"/>
          <w:sz w:val="22"/>
          <w:szCs w:val="22"/>
          <w:rtl/>
          <w:lang w:eastAsia="ar-SA"/>
        </w:rPr>
        <w:t xml:space="preserve"> مباشره.</w:t>
      </w:r>
    </w:p>
    <w:p w14:paraId="34358911" w14:textId="49950B79" w:rsidR="00F55995" w:rsidRPr="00515215" w:rsidRDefault="00F55995" w:rsidP="00515215">
      <w:pPr>
        <w:pStyle w:val="ListParagraph"/>
        <w:widowControl w:val="0"/>
        <w:numPr>
          <w:ilvl w:val="0"/>
          <w:numId w:val="30"/>
        </w:numPr>
        <w:tabs>
          <w:tab w:val="decimal" w:pos="36"/>
        </w:tabs>
        <w:adjustRightInd w:val="0"/>
        <w:spacing w:after="0" w:line="240" w:lineRule="auto"/>
        <w:ind w:right="360"/>
        <w:jc w:val="both"/>
        <w:textAlignment w:val="baseline"/>
        <w:rPr>
          <w:rFonts w:asciiTheme="minorHAnsi" w:hAnsiTheme="minorHAnsi" w:cstheme="minorHAnsi"/>
          <w:color w:val="000000" w:themeColor="text1"/>
          <w:sz w:val="22"/>
          <w:szCs w:val="22"/>
          <w:rtl/>
          <w:lang w:eastAsia="ar-SA"/>
        </w:rPr>
      </w:pPr>
      <w:r w:rsidRPr="00515215">
        <w:rPr>
          <w:rFonts w:asciiTheme="minorHAnsi" w:hAnsiTheme="minorHAnsi" w:cstheme="minorHAnsi"/>
          <w:color w:val="000000" w:themeColor="text1"/>
          <w:sz w:val="22"/>
          <w:szCs w:val="22"/>
          <w:rtl/>
          <w:lang w:eastAsia="ar-SA"/>
        </w:rPr>
        <w:t>على المساحين تثبيت حدود القسائم وقطع الأراضي</w:t>
      </w:r>
      <w:r w:rsidR="001751D8" w:rsidRPr="00515215">
        <w:rPr>
          <w:rFonts w:asciiTheme="minorHAnsi" w:hAnsiTheme="minorHAnsi" w:cstheme="minorHAnsi"/>
          <w:color w:val="000000" w:themeColor="text1"/>
          <w:sz w:val="22"/>
          <w:szCs w:val="22"/>
          <w:rtl/>
          <w:lang w:eastAsia="ar-SA"/>
        </w:rPr>
        <w:t xml:space="preserve">   </w:t>
      </w:r>
      <w:r w:rsidRPr="00515215">
        <w:rPr>
          <w:rFonts w:asciiTheme="minorHAnsi" w:hAnsiTheme="minorHAnsi" w:cstheme="minorHAnsi"/>
          <w:color w:val="000000" w:themeColor="text1"/>
          <w:sz w:val="22"/>
          <w:szCs w:val="22"/>
          <w:rtl/>
          <w:lang w:eastAsia="ar-SA"/>
        </w:rPr>
        <w:t xml:space="preserve">والطرق المتوافق عليها ما بين الشركاء كما يفيد اصاحب العلاقة والمعرفين وعدم الزام المواطنين بتقديم مخططات افراز منفصله بهذا الخصوص لكون </w:t>
      </w:r>
      <w:r w:rsidR="00E81EDE" w:rsidRPr="00515215">
        <w:rPr>
          <w:rFonts w:asciiTheme="minorHAnsi" w:hAnsiTheme="minorHAnsi" w:cstheme="minorHAnsi"/>
          <w:color w:val="000000" w:themeColor="text1"/>
          <w:sz w:val="22"/>
          <w:szCs w:val="22"/>
          <w:rtl/>
          <w:lang w:eastAsia="ar-SA"/>
        </w:rPr>
        <w:t xml:space="preserve">التعاقد يرتكز على </w:t>
      </w:r>
      <w:r w:rsidRPr="00515215">
        <w:rPr>
          <w:rFonts w:asciiTheme="minorHAnsi" w:hAnsiTheme="minorHAnsi" w:cstheme="minorHAnsi"/>
          <w:color w:val="000000" w:themeColor="text1"/>
          <w:sz w:val="22"/>
          <w:szCs w:val="22"/>
          <w:rtl/>
          <w:lang w:eastAsia="ar-SA"/>
        </w:rPr>
        <w:t>وحدة الدونم وليس القطعه.</w:t>
      </w:r>
      <w:bookmarkEnd w:id="54"/>
    </w:p>
    <w:p w14:paraId="00E155DF" w14:textId="7B7A79B7" w:rsidR="007A09E2" w:rsidRPr="00515215" w:rsidRDefault="007A09E2" w:rsidP="00515215">
      <w:pPr>
        <w:pStyle w:val="Heading1"/>
        <w:spacing w:after="180"/>
        <w:ind w:left="27"/>
        <w:jc w:val="both"/>
        <w:rPr>
          <w:rFonts w:asciiTheme="minorHAnsi" w:hAnsiTheme="minorHAnsi" w:cstheme="minorHAnsi"/>
          <w:sz w:val="22"/>
          <w:szCs w:val="22"/>
        </w:rPr>
      </w:pPr>
      <w:bookmarkStart w:id="55" w:name="_Toc54179002"/>
      <w:r w:rsidRPr="00515215">
        <w:rPr>
          <w:rFonts w:asciiTheme="minorHAnsi" w:hAnsiTheme="minorHAnsi" w:cstheme="minorHAnsi"/>
          <w:sz w:val="22"/>
          <w:szCs w:val="22"/>
          <w:rtl/>
        </w:rPr>
        <w:t>ملحق رقم (7): دليل التجمعات</w:t>
      </w:r>
      <w:bookmarkEnd w:id="55"/>
      <w:r w:rsidRPr="00515215">
        <w:rPr>
          <w:rFonts w:asciiTheme="minorHAnsi" w:hAnsiTheme="minorHAnsi" w:cstheme="minorHAnsi"/>
          <w:sz w:val="22"/>
          <w:szCs w:val="22"/>
          <w:rtl/>
        </w:rPr>
        <w:t xml:space="preserve"> </w:t>
      </w:r>
    </w:p>
    <w:p w14:paraId="3461D70A" w14:textId="3F743A6E" w:rsidR="007A2CA6" w:rsidRPr="00515215" w:rsidRDefault="007A2CA6" w:rsidP="00515215">
      <w:pPr>
        <w:jc w:val="both"/>
        <w:rPr>
          <w:rFonts w:asciiTheme="minorHAnsi" w:hAnsiTheme="minorHAnsi" w:cstheme="minorHAnsi"/>
          <w:sz w:val="22"/>
          <w:szCs w:val="22"/>
          <w:rtl/>
          <w:lang w:bidi="ar-OM"/>
        </w:rPr>
      </w:pPr>
      <w:r w:rsidRPr="00515215">
        <w:rPr>
          <w:rFonts w:asciiTheme="minorHAnsi" w:hAnsiTheme="minorHAnsi" w:cstheme="minorHAnsi"/>
          <w:sz w:val="22"/>
          <w:szCs w:val="22"/>
          <w:rtl/>
          <w:lang w:bidi="ar-OM"/>
        </w:rPr>
        <w:t xml:space="preserve">مرفق </w:t>
      </w:r>
      <w:r w:rsidR="00370332" w:rsidRPr="00515215">
        <w:rPr>
          <w:rFonts w:asciiTheme="minorHAnsi" w:hAnsiTheme="minorHAnsi" w:cstheme="minorHAnsi"/>
          <w:sz w:val="22"/>
          <w:szCs w:val="22"/>
          <w:rtl/>
          <w:lang w:bidi="ar-OM"/>
        </w:rPr>
        <w:t>دليل التجمعات بال</w:t>
      </w:r>
      <w:r w:rsidR="000B6B14" w:rsidRPr="00515215">
        <w:rPr>
          <w:rFonts w:asciiTheme="minorHAnsi" w:hAnsiTheme="minorHAnsi" w:cstheme="minorHAnsi"/>
          <w:sz w:val="22"/>
          <w:szCs w:val="22"/>
          <w:rtl/>
          <w:lang w:bidi="ar-OM"/>
        </w:rPr>
        <w:t>ل</w:t>
      </w:r>
      <w:r w:rsidR="00370332" w:rsidRPr="00515215">
        <w:rPr>
          <w:rFonts w:asciiTheme="minorHAnsi" w:hAnsiTheme="minorHAnsi" w:cstheme="minorHAnsi"/>
          <w:sz w:val="22"/>
          <w:szCs w:val="22"/>
          <w:rtl/>
          <w:lang w:bidi="ar-OM"/>
        </w:rPr>
        <w:t>غات العربية وال</w:t>
      </w:r>
      <w:r w:rsidR="000B6B14" w:rsidRPr="00515215">
        <w:rPr>
          <w:rFonts w:asciiTheme="minorHAnsi" w:hAnsiTheme="minorHAnsi" w:cstheme="minorHAnsi"/>
          <w:sz w:val="22"/>
          <w:szCs w:val="22"/>
          <w:rtl/>
          <w:lang w:bidi="ar-OM"/>
        </w:rPr>
        <w:t>ا</w:t>
      </w:r>
      <w:r w:rsidR="00370332" w:rsidRPr="00515215">
        <w:rPr>
          <w:rFonts w:asciiTheme="minorHAnsi" w:hAnsiTheme="minorHAnsi" w:cstheme="minorHAnsi"/>
          <w:sz w:val="22"/>
          <w:szCs w:val="22"/>
          <w:rtl/>
          <w:lang w:bidi="ar-OM"/>
        </w:rPr>
        <w:t>ن</w:t>
      </w:r>
      <w:r w:rsidR="000B6B14" w:rsidRPr="00515215">
        <w:rPr>
          <w:rFonts w:asciiTheme="minorHAnsi" w:hAnsiTheme="minorHAnsi" w:cstheme="minorHAnsi"/>
          <w:sz w:val="22"/>
          <w:szCs w:val="22"/>
          <w:rtl/>
          <w:lang w:bidi="ar-OM"/>
        </w:rPr>
        <w:t>ج</w:t>
      </w:r>
      <w:r w:rsidR="00370332" w:rsidRPr="00515215">
        <w:rPr>
          <w:rFonts w:asciiTheme="minorHAnsi" w:hAnsiTheme="minorHAnsi" w:cstheme="minorHAnsi"/>
          <w:sz w:val="22"/>
          <w:szCs w:val="22"/>
          <w:rtl/>
          <w:lang w:bidi="ar-OM"/>
        </w:rPr>
        <w:t>ليزي</w:t>
      </w:r>
      <w:r w:rsidR="000B6B14" w:rsidRPr="00515215">
        <w:rPr>
          <w:rFonts w:asciiTheme="minorHAnsi" w:hAnsiTheme="minorHAnsi" w:cstheme="minorHAnsi"/>
          <w:sz w:val="22"/>
          <w:szCs w:val="22"/>
          <w:rtl/>
          <w:lang w:bidi="ar-OM"/>
        </w:rPr>
        <w:t>ة</w:t>
      </w:r>
    </w:p>
    <w:p w14:paraId="087784D0" w14:textId="2E71211F" w:rsidR="00AB7D51" w:rsidRPr="0098009C" w:rsidRDefault="007A2CA6" w:rsidP="00917836">
      <w:pPr>
        <w:spacing w:after="0"/>
        <w:jc w:val="both"/>
        <w:rPr>
          <w:rFonts w:asciiTheme="minorHAnsi" w:eastAsia="Arial Unicode MS" w:hAnsiTheme="minorHAnsi" w:cstheme="minorHAnsi"/>
          <w:sz w:val="22"/>
          <w:szCs w:val="22"/>
        </w:rPr>
      </w:pPr>
      <w:r w:rsidRPr="00515215">
        <w:rPr>
          <w:rFonts w:asciiTheme="minorHAnsi" w:eastAsia="Arial Unicode MS" w:hAnsiTheme="minorHAnsi" w:cstheme="minorHAnsi"/>
          <w:b/>
          <w:bCs/>
          <w:sz w:val="22"/>
          <w:szCs w:val="22"/>
          <w:rtl/>
        </w:rPr>
        <w:t xml:space="preserve">المجموعة </w:t>
      </w:r>
      <w:r w:rsidR="0098009C">
        <w:rPr>
          <w:rFonts w:asciiTheme="minorHAnsi" w:eastAsia="Arial Unicode MS" w:hAnsiTheme="minorHAnsi" w:cstheme="minorHAnsi" w:hint="cs"/>
          <w:b/>
          <w:bCs/>
          <w:sz w:val="22"/>
          <w:szCs w:val="22"/>
          <w:rtl/>
        </w:rPr>
        <w:t>4</w:t>
      </w:r>
      <w:r w:rsidRPr="00515215">
        <w:rPr>
          <w:rFonts w:asciiTheme="minorHAnsi" w:eastAsia="Arial Unicode MS" w:hAnsiTheme="minorHAnsi" w:cstheme="minorHAnsi"/>
          <w:b/>
          <w:bCs/>
          <w:sz w:val="22"/>
          <w:szCs w:val="22"/>
          <w:rtl/>
        </w:rPr>
        <w:t xml:space="preserve">: </w:t>
      </w:r>
      <w:r w:rsidR="00B25886" w:rsidRPr="0098009C">
        <w:rPr>
          <w:rFonts w:asciiTheme="minorHAnsi" w:eastAsia="Arial Unicode MS" w:hAnsiTheme="minorHAnsi" w:cstheme="minorHAnsi" w:hint="cs"/>
          <w:sz w:val="22"/>
          <w:szCs w:val="22"/>
          <w:rtl/>
          <w:lang w:bidi="ar-JO"/>
        </w:rPr>
        <w:t>الرماضين</w:t>
      </w:r>
    </w:p>
    <w:p w14:paraId="16FFCD07" w14:textId="77777777" w:rsidR="00917836" w:rsidRPr="00917836" w:rsidRDefault="0098009C" w:rsidP="00917836">
      <w:pPr>
        <w:spacing w:after="0"/>
        <w:jc w:val="both"/>
        <w:rPr>
          <w:rFonts w:asciiTheme="minorHAnsi" w:eastAsia="Arial Unicode MS" w:hAnsiTheme="minorHAnsi" w:cstheme="minorHAnsi"/>
          <w:sz w:val="22"/>
          <w:szCs w:val="22"/>
        </w:rPr>
      </w:pPr>
      <w:r w:rsidRPr="00917836">
        <w:rPr>
          <w:rFonts w:asciiTheme="minorHAnsi" w:eastAsia="Arial Unicode MS" w:hAnsiTheme="minorHAnsi" w:cstheme="minorHAnsi" w:hint="cs"/>
          <w:b/>
          <w:bCs/>
          <w:sz w:val="22"/>
          <w:szCs w:val="22"/>
          <w:rtl/>
        </w:rPr>
        <w:t xml:space="preserve">المجوعة 5: </w:t>
      </w:r>
      <w:r w:rsidR="00917836" w:rsidRPr="00917836">
        <w:rPr>
          <w:rFonts w:asciiTheme="minorHAnsi" w:eastAsia="Arial Unicode MS" w:hAnsiTheme="minorHAnsi" w:cstheme="minorHAnsi"/>
          <w:sz w:val="22"/>
          <w:szCs w:val="22"/>
          <w:rtl/>
          <w:lang w:bidi="ar-JO"/>
        </w:rPr>
        <w:t>ال</w:t>
      </w:r>
      <w:r w:rsidR="00917836" w:rsidRPr="00917836">
        <w:rPr>
          <w:rFonts w:asciiTheme="minorHAnsi" w:eastAsia="Arial Unicode MS" w:hAnsiTheme="minorHAnsi" w:cstheme="minorHAnsi" w:hint="cs"/>
          <w:sz w:val="22"/>
          <w:szCs w:val="22"/>
          <w:rtl/>
          <w:lang w:bidi="ar-JO"/>
        </w:rPr>
        <w:t>سموع</w:t>
      </w:r>
    </w:p>
    <w:p w14:paraId="47FCDBBB" w14:textId="7D8394CB" w:rsidR="0098009C" w:rsidRDefault="0098009C" w:rsidP="00917836">
      <w:pPr>
        <w:spacing w:after="0"/>
        <w:jc w:val="both"/>
        <w:rPr>
          <w:rFonts w:asciiTheme="minorHAnsi" w:eastAsia="Arial Unicode MS" w:hAnsiTheme="minorHAnsi" w:cstheme="minorHAnsi"/>
          <w:sz w:val="22"/>
          <w:szCs w:val="22"/>
          <w:rtl/>
        </w:rPr>
      </w:pPr>
    </w:p>
    <w:p w14:paraId="3BF01D38" w14:textId="059DAF5C" w:rsidR="00DA4AC2" w:rsidRDefault="00DA4AC2" w:rsidP="00917836">
      <w:pPr>
        <w:spacing w:after="0"/>
        <w:jc w:val="both"/>
        <w:rPr>
          <w:rFonts w:asciiTheme="minorHAnsi" w:eastAsia="Arial Unicode MS" w:hAnsiTheme="minorHAnsi" w:cstheme="minorHAnsi"/>
          <w:sz w:val="22"/>
          <w:szCs w:val="22"/>
          <w:rtl/>
        </w:rPr>
      </w:pPr>
    </w:p>
    <w:p w14:paraId="7A9D9BC7" w14:textId="77777777" w:rsidR="004434A3" w:rsidRDefault="004434A3" w:rsidP="00917836">
      <w:pPr>
        <w:spacing w:after="0"/>
        <w:jc w:val="both"/>
        <w:rPr>
          <w:rFonts w:asciiTheme="minorHAnsi" w:hAnsiTheme="minorHAnsi" w:cstheme="minorHAnsi"/>
          <w:b/>
          <w:bCs/>
          <w:sz w:val="22"/>
          <w:szCs w:val="22"/>
          <w:rtl/>
        </w:rPr>
      </w:pPr>
    </w:p>
    <w:p w14:paraId="1759014E" w14:textId="77777777" w:rsidR="004434A3" w:rsidRDefault="004434A3" w:rsidP="00917836">
      <w:pPr>
        <w:spacing w:after="0"/>
        <w:jc w:val="both"/>
        <w:rPr>
          <w:rFonts w:asciiTheme="minorHAnsi" w:hAnsiTheme="minorHAnsi" w:cstheme="minorHAnsi"/>
          <w:b/>
          <w:bCs/>
          <w:sz w:val="22"/>
          <w:szCs w:val="22"/>
          <w:rtl/>
        </w:rPr>
      </w:pPr>
    </w:p>
    <w:p w14:paraId="5DABC276" w14:textId="77777777" w:rsidR="004434A3" w:rsidRDefault="004434A3" w:rsidP="00917836">
      <w:pPr>
        <w:spacing w:after="0"/>
        <w:jc w:val="both"/>
        <w:rPr>
          <w:rFonts w:asciiTheme="minorHAnsi" w:hAnsiTheme="minorHAnsi" w:cstheme="minorHAnsi"/>
          <w:b/>
          <w:bCs/>
          <w:sz w:val="22"/>
          <w:szCs w:val="22"/>
          <w:rtl/>
        </w:rPr>
      </w:pPr>
    </w:p>
    <w:p w14:paraId="19D759A3" w14:textId="77777777" w:rsidR="004434A3" w:rsidRDefault="004434A3" w:rsidP="00917836">
      <w:pPr>
        <w:spacing w:after="0"/>
        <w:jc w:val="both"/>
        <w:rPr>
          <w:rFonts w:asciiTheme="minorHAnsi" w:hAnsiTheme="minorHAnsi" w:cstheme="minorHAnsi"/>
          <w:b/>
          <w:bCs/>
          <w:sz w:val="22"/>
          <w:szCs w:val="22"/>
          <w:rtl/>
        </w:rPr>
      </w:pPr>
    </w:p>
    <w:p w14:paraId="2BCE4F34" w14:textId="77777777" w:rsidR="004434A3" w:rsidRDefault="004434A3" w:rsidP="00917836">
      <w:pPr>
        <w:spacing w:after="0"/>
        <w:jc w:val="both"/>
        <w:rPr>
          <w:rFonts w:asciiTheme="minorHAnsi" w:hAnsiTheme="minorHAnsi" w:cstheme="minorHAnsi"/>
          <w:b/>
          <w:bCs/>
          <w:sz w:val="22"/>
          <w:szCs w:val="22"/>
          <w:rtl/>
        </w:rPr>
      </w:pPr>
    </w:p>
    <w:p w14:paraId="243EE16C" w14:textId="77777777" w:rsidR="004434A3" w:rsidRDefault="004434A3" w:rsidP="00917836">
      <w:pPr>
        <w:spacing w:after="0"/>
        <w:jc w:val="both"/>
        <w:rPr>
          <w:rFonts w:asciiTheme="minorHAnsi" w:hAnsiTheme="minorHAnsi" w:cstheme="minorHAnsi"/>
          <w:b/>
          <w:bCs/>
          <w:sz w:val="22"/>
          <w:szCs w:val="22"/>
          <w:rtl/>
        </w:rPr>
      </w:pPr>
    </w:p>
    <w:p w14:paraId="03B5A0DB" w14:textId="77777777" w:rsidR="004434A3" w:rsidRDefault="004434A3" w:rsidP="00917836">
      <w:pPr>
        <w:spacing w:after="0"/>
        <w:jc w:val="both"/>
        <w:rPr>
          <w:rFonts w:asciiTheme="minorHAnsi" w:hAnsiTheme="minorHAnsi" w:cstheme="minorHAnsi"/>
          <w:b/>
          <w:bCs/>
          <w:sz w:val="22"/>
          <w:szCs w:val="22"/>
          <w:rtl/>
        </w:rPr>
      </w:pPr>
    </w:p>
    <w:p w14:paraId="1C46E4FF" w14:textId="77777777" w:rsidR="004434A3" w:rsidRDefault="004434A3" w:rsidP="00917836">
      <w:pPr>
        <w:spacing w:after="0"/>
        <w:jc w:val="both"/>
        <w:rPr>
          <w:rFonts w:asciiTheme="minorHAnsi" w:hAnsiTheme="minorHAnsi" w:cstheme="minorHAnsi"/>
          <w:b/>
          <w:bCs/>
          <w:sz w:val="22"/>
          <w:szCs w:val="22"/>
          <w:rtl/>
        </w:rPr>
      </w:pPr>
    </w:p>
    <w:p w14:paraId="34348E95" w14:textId="77777777" w:rsidR="004434A3" w:rsidRDefault="004434A3" w:rsidP="00917836">
      <w:pPr>
        <w:spacing w:after="0"/>
        <w:jc w:val="both"/>
        <w:rPr>
          <w:rFonts w:asciiTheme="minorHAnsi" w:hAnsiTheme="minorHAnsi" w:cstheme="minorHAnsi"/>
          <w:b/>
          <w:bCs/>
          <w:sz w:val="22"/>
          <w:szCs w:val="22"/>
          <w:rtl/>
        </w:rPr>
      </w:pPr>
    </w:p>
    <w:p w14:paraId="6C170EE2" w14:textId="77777777" w:rsidR="004434A3" w:rsidRDefault="004434A3" w:rsidP="00917836">
      <w:pPr>
        <w:spacing w:after="0"/>
        <w:jc w:val="both"/>
        <w:rPr>
          <w:rFonts w:asciiTheme="minorHAnsi" w:hAnsiTheme="minorHAnsi" w:cstheme="minorHAnsi"/>
          <w:b/>
          <w:bCs/>
          <w:sz w:val="22"/>
          <w:szCs w:val="22"/>
          <w:rtl/>
        </w:rPr>
      </w:pPr>
    </w:p>
    <w:p w14:paraId="442A359A" w14:textId="77777777" w:rsidR="004434A3" w:rsidRDefault="004434A3" w:rsidP="00917836">
      <w:pPr>
        <w:spacing w:after="0"/>
        <w:jc w:val="both"/>
        <w:rPr>
          <w:rFonts w:asciiTheme="minorHAnsi" w:hAnsiTheme="minorHAnsi" w:cstheme="minorHAnsi"/>
          <w:b/>
          <w:bCs/>
          <w:sz w:val="22"/>
          <w:szCs w:val="22"/>
          <w:rtl/>
        </w:rPr>
      </w:pPr>
    </w:p>
    <w:p w14:paraId="0603C2B0" w14:textId="77777777" w:rsidR="004434A3" w:rsidRDefault="004434A3" w:rsidP="00917836">
      <w:pPr>
        <w:spacing w:after="0"/>
        <w:jc w:val="both"/>
        <w:rPr>
          <w:rFonts w:asciiTheme="minorHAnsi" w:hAnsiTheme="minorHAnsi" w:cstheme="minorHAnsi"/>
          <w:b/>
          <w:bCs/>
          <w:sz w:val="22"/>
          <w:szCs w:val="22"/>
          <w:rtl/>
        </w:rPr>
      </w:pPr>
    </w:p>
    <w:p w14:paraId="0056E3D1" w14:textId="77777777" w:rsidR="004434A3" w:rsidRDefault="004434A3" w:rsidP="00917836">
      <w:pPr>
        <w:spacing w:after="0"/>
        <w:jc w:val="both"/>
        <w:rPr>
          <w:rFonts w:asciiTheme="minorHAnsi" w:hAnsiTheme="minorHAnsi" w:cstheme="minorHAnsi"/>
          <w:b/>
          <w:bCs/>
          <w:sz w:val="22"/>
          <w:szCs w:val="22"/>
          <w:rtl/>
        </w:rPr>
      </w:pPr>
    </w:p>
    <w:p w14:paraId="486DFB30" w14:textId="77777777" w:rsidR="004434A3" w:rsidRDefault="004434A3" w:rsidP="00917836">
      <w:pPr>
        <w:spacing w:after="0"/>
        <w:jc w:val="both"/>
        <w:rPr>
          <w:rFonts w:asciiTheme="minorHAnsi" w:hAnsiTheme="minorHAnsi" w:cstheme="minorHAnsi"/>
          <w:b/>
          <w:bCs/>
          <w:sz w:val="22"/>
          <w:szCs w:val="22"/>
          <w:rtl/>
        </w:rPr>
      </w:pPr>
    </w:p>
    <w:p w14:paraId="4114E2AE" w14:textId="77777777" w:rsidR="004434A3" w:rsidRDefault="004434A3" w:rsidP="00917836">
      <w:pPr>
        <w:spacing w:after="0"/>
        <w:jc w:val="both"/>
        <w:rPr>
          <w:rFonts w:asciiTheme="minorHAnsi" w:hAnsiTheme="minorHAnsi" w:cstheme="minorHAnsi"/>
          <w:b/>
          <w:bCs/>
          <w:sz w:val="22"/>
          <w:szCs w:val="22"/>
          <w:rtl/>
        </w:rPr>
      </w:pPr>
    </w:p>
    <w:p w14:paraId="61B46E7D" w14:textId="77777777" w:rsidR="004434A3" w:rsidRDefault="004434A3" w:rsidP="00917836">
      <w:pPr>
        <w:spacing w:after="0"/>
        <w:jc w:val="both"/>
        <w:rPr>
          <w:rFonts w:asciiTheme="minorHAnsi" w:hAnsiTheme="minorHAnsi" w:cstheme="minorHAnsi"/>
          <w:b/>
          <w:bCs/>
          <w:sz w:val="22"/>
          <w:szCs w:val="22"/>
          <w:rtl/>
        </w:rPr>
      </w:pPr>
    </w:p>
    <w:p w14:paraId="24E9B846" w14:textId="77777777" w:rsidR="004434A3" w:rsidRDefault="004434A3" w:rsidP="00917836">
      <w:pPr>
        <w:spacing w:after="0"/>
        <w:jc w:val="both"/>
        <w:rPr>
          <w:rFonts w:asciiTheme="minorHAnsi" w:hAnsiTheme="minorHAnsi" w:cstheme="minorHAnsi"/>
          <w:b/>
          <w:bCs/>
          <w:sz w:val="22"/>
          <w:szCs w:val="22"/>
          <w:rtl/>
        </w:rPr>
      </w:pPr>
    </w:p>
    <w:p w14:paraId="39C6DC63" w14:textId="77777777" w:rsidR="004434A3" w:rsidRDefault="004434A3" w:rsidP="00917836">
      <w:pPr>
        <w:spacing w:after="0"/>
        <w:jc w:val="both"/>
        <w:rPr>
          <w:rFonts w:asciiTheme="minorHAnsi" w:hAnsiTheme="minorHAnsi" w:cstheme="minorHAnsi"/>
          <w:b/>
          <w:bCs/>
          <w:sz w:val="22"/>
          <w:szCs w:val="22"/>
          <w:rtl/>
        </w:rPr>
      </w:pPr>
    </w:p>
    <w:p w14:paraId="5F087EEF" w14:textId="661B710E" w:rsidR="004434A3" w:rsidRDefault="004434A3" w:rsidP="00917836">
      <w:pPr>
        <w:spacing w:after="0"/>
        <w:jc w:val="both"/>
        <w:rPr>
          <w:rFonts w:asciiTheme="minorHAnsi" w:hAnsiTheme="minorHAnsi" w:cstheme="minorHAnsi"/>
          <w:b/>
          <w:bCs/>
          <w:sz w:val="22"/>
          <w:szCs w:val="22"/>
          <w:rtl/>
        </w:rPr>
      </w:pPr>
    </w:p>
    <w:p w14:paraId="45CD0E50" w14:textId="66AAF6F1" w:rsidR="006E7DBB" w:rsidRDefault="006E7DBB" w:rsidP="00917836">
      <w:pPr>
        <w:spacing w:after="0"/>
        <w:jc w:val="both"/>
        <w:rPr>
          <w:rFonts w:asciiTheme="minorHAnsi" w:hAnsiTheme="minorHAnsi" w:cstheme="minorHAnsi"/>
          <w:b/>
          <w:bCs/>
          <w:sz w:val="22"/>
          <w:szCs w:val="22"/>
          <w:rtl/>
        </w:rPr>
      </w:pPr>
    </w:p>
    <w:p w14:paraId="47D05A43" w14:textId="77777777" w:rsidR="006E7DBB" w:rsidRDefault="006E7DBB" w:rsidP="00917836">
      <w:pPr>
        <w:spacing w:after="0"/>
        <w:jc w:val="both"/>
        <w:rPr>
          <w:rFonts w:asciiTheme="minorHAnsi" w:hAnsiTheme="minorHAnsi" w:cstheme="minorHAnsi"/>
          <w:b/>
          <w:bCs/>
          <w:sz w:val="22"/>
          <w:szCs w:val="22"/>
          <w:rtl/>
        </w:rPr>
      </w:pPr>
    </w:p>
    <w:p w14:paraId="1A48155B" w14:textId="77777777" w:rsidR="004434A3" w:rsidRDefault="004434A3" w:rsidP="00917836">
      <w:pPr>
        <w:spacing w:after="0"/>
        <w:jc w:val="both"/>
        <w:rPr>
          <w:rFonts w:asciiTheme="minorHAnsi" w:hAnsiTheme="minorHAnsi" w:cstheme="minorHAnsi"/>
          <w:b/>
          <w:bCs/>
          <w:sz w:val="22"/>
          <w:szCs w:val="22"/>
          <w:rtl/>
        </w:rPr>
      </w:pPr>
    </w:p>
    <w:p w14:paraId="0D5D10E0" w14:textId="5A67F536" w:rsidR="00DA4AC2" w:rsidRPr="006D319C" w:rsidRDefault="00DA4AC2" w:rsidP="006D319C">
      <w:pPr>
        <w:pStyle w:val="Heading1"/>
        <w:rPr>
          <w:rFonts w:asciiTheme="minorHAnsi" w:hAnsiTheme="minorHAnsi" w:cs="Calibri"/>
          <w:sz w:val="22"/>
          <w:szCs w:val="22"/>
          <w:rtl/>
        </w:rPr>
      </w:pPr>
      <w:bookmarkStart w:id="56" w:name="_Toc54179003"/>
      <w:r w:rsidRPr="006D319C">
        <w:rPr>
          <w:rFonts w:asciiTheme="minorHAnsi" w:hAnsiTheme="minorHAnsi" w:cstheme="minorHAnsi"/>
          <w:sz w:val="22"/>
          <w:szCs w:val="22"/>
          <w:rtl/>
        </w:rPr>
        <w:t>ملحق رقم (</w:t>
      </w:r>
      <w:r w:rsidRPr="006D319C">
        <w:rPr>
          <w:rFonts w:asciiTheme="minorHAnsi" w:hAnsiTheme="minorHAnsi" w:cstheme="minorHAnsi" w:hint="cs"/>
          <w:sz w:val="22"/>
          <w:szCs w:val="22"/>
          <w:rtl/>
        </w:rPr>
        <w:t>8</w:t>
      </w:r>
      <w:r w:rsidRPr="006D319C">
        <w:rPr>
          <w:rFonts w:asciiTheme="minorHAnsi" w:hAnsiTheme="minorHAnsi" w:cstheme="minorHAnsi"/>
          <w:sz w:val="22"/>
          <w:szCs w:val="22"/>
          <w:rtl/>
        </w:rPr>
        <w:t xml:space="preserve">): </w:t>
      </w:r>
      <w:r w:rsidRPr="006D319C">
        <w:rPr>
          <w:rFonts w:asciiTheme="minorHAnsi" w:hAnsiTheme="minorHAnsi" w:cstheme="minorHAnsi" w:hint="cs"/>
          <w:sz w:val="22"/>
          <w:szCs w:val="22"/>
          <w:rtl/>
        </w:rPr>
        <w:t xml:space="preserve">نموذج </w:t>
      </w:r>
      <w:r w:rsidRPr="006D319C">
        <w:rPr>
          <w:rFonts w:asciiTheme="minorHAnsi" w:hAnsiTheme="minorHAnsi" w:cs="Calibri"/>
          <w:sz w:val="22"/>
          <w:szCs w:val="22"/>
          <w:rtl/>
        </w:rPr>
        <w:t>العرض المالي</w:t>
      </w:r>
      <w:bookmarkEnd w:id="56"/>
      <w:r w:rsidRPr="006D319C">
        <w:rPr>
          <w:rFonts w:asciiTheme="minorHAnsi" w:hAnsiTheme="minorHAnsi" w:cs="Calibri" w:hint="cs"/>
          <w:sz w:val="22"/>
          <w:szCs w:val="22"/>
          <w:rtl/>
        </w:rPr>
        <w:t xml:space="preserve"> </w:t>
      </w:r>
    </w:p>
    <w:p w14:paraId="4FA6A19B" w14:textId="69C19184" w:rsidR="00DA4AC2" w:rsidRDefault="00DA4AC2" w:rsidP="00917836">
      <w:pPr>
        <w:spacing w:after="0"/>
        <w:jc w:val="both"/>
        <w:rPr>
          <w:rFonts w:asciiTheme="minorHAnsi" w:eastAsia="Arial Unicode MS" w:hAnsiTheme="minorHAnsi" w:cstheme="minorHAnsi"/>
          <w:sz w:val="22"/>
          <w:szCs w:val="22"/>
          <w:rtl/>
        </w:rPr>
      </w:pPr>
    </w:p>
    <w:tbl>
      <w:tblPr>
        <w:tblpPr w:leftFromText="180" w:rightFromText="180" w:vertAnchor="text" w:horzAnchor="margin" w:tblpXSpec="center" w:tblpY="29"/>
        <w:bidiVisual/>
        <w:tblW w:w="8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4010"/>
        <w:gridCol w:w="769"/>
        <w:gridCol w:w="1134"/>
        <w:gridCol w:w="1215"/>
        <w:gridCol w:w="1275"/>
      </w:tblGrid>
      <w:tr w:rsidR="003A05BB" w:rsidRPr="003C7F1A" w14:paraId="6F7720B1" w14:textId="77777777" w:rsidTr="00676922">
        <w:trPr>
          <w:cantSplit/>
          <w:trHeight w:val="617"/>
        </w:trPr>
        <w:tc>
          <w:tcPr>
            <w:tcW w:w="0" w:type="auto"/>
            <w:shd w:val="clear" w:color="auto" w:fill="A6A6A6" w:themeFill="background1" w:themeFillShade="A6"/>
            <w:vAlign w:val="center"/>
          </w:tcPr>
          <w:p w14:paraId="52D0C162" w14:textId="77777777" w:rsidR="003A05BB" w:rsidRPr="00E9184E" w:rsidRDefault="003A05BB" w:rsidP="00AC76E8">
            <w:pPr>
              <w:contextualSpacing/>
              <w:jc w:val="center"/>
              <w:rPr>
                <w:rFonts w:ascii="Sakkal Majalla" w:hAnsi="Sakkal Majalla" w:cs="Sakkal Majalla"/>
                <w:b/>
                <w:bCs/>
                <w:sz w:val="26"/>
                <w:szCs w:val="26"/>
                <w:rtl/>
              </w:rPr>
            </w:pPr>
            <w:r w:rsidRPr="00E9184E">
              <w:rPr>
                <w:rFonts w:ascii="Sakkal Majalla" w:hAnsi="Sakkal Majalla" w:cs="Sakkal Majalla"/>
                <w:b/>
                <w:bCs/>
                <w:sz w:val="26"/>
                <w:szCs w:val="26"/>
                <w:rtl/>
              </w:rPr>
              <w:t>بيـان الأعمــال</w:t>
            </w:r>
          </w:p>
        </w:tc>
        <w:tc>
          <w:tcPr>
            <w:tcW w:w="769" w:type="dxa"/>
            <w:shd w:val="clear" w:color="auto" w:fill="A6A6A6" w:themeFill="background1" w:themeFillShade="A6"/>
            <w:vAlign w:val="center"/>
          </w:tcPr>
          <w:p w14:paraId="2D97AA0A" w14:textId="77777777" w:rsidR="003A05BB" w:rsidRPr="00E9184E" w:rsidRDefault="003A05BB" w:rsidP="00AC76E8">
            <w:pPr>
              <w:contextualSpacing/>
              <w:jc w:val="center"/>
              <w:rPr>
                <w:rFonts w:ascii="Sakkal Majalla" w:hAnsi="Sakkal Majalla" w:cs="Sakkal Majalla"/>
                <w:b/>
                <w:bCs/>
                <w:sz w:val="26"/>
                <w:szCs w:val="26"/>
                <w:rtl/>
                <w:lang w:bidi="he-IL"/>
              </w:rPr>
            </w:pPr>
            <w:r w:rsidRPr="00E9184E">
              <w:rPr>
                <w:rFonts w:ascii="Sakkal Majalla" w:hAnsi="Sakkal Majalla" w:cs="Sakkal Majalla"/>
                <w:b/>
                <w:bCs/>
                <w:sz w:val="26"/>
                <w:szCs w:val="26"/>
                <w:rtl/>
              </w:rPr>
              <w:t>الوحدة</w:t>
            </w:r>
          </w:p>
        </w:tc>
        <w:tc>
          <w:tcPr>
            <w:tcW w:w="1134" w:type="dxa"/>
            <w:shd w:val="clear" w:color="auto" w:fill="A6A6A6" w:themeFill="background1" w:themeFillShade="A6"/>
            <w:vAlign w:val="center"/>
          </w:tcPr>
          <w:p w14:paraId="2E630884" w14:textId="77777777" w:rsidR="003A05BB" w:rsidRPr="00E9184E" w:rsidRDefault="003A05BB" w:rsidP="00AC76E8">
            <w:pPr>
              <w:contextualSpacing/>
              <w:jc w:val="center"/>
              <w:rPr>
                <w:rFonts w:ascii="Sakkal Majalla" w:hAnsi="Sakkal Majalla" w:cs="Sakkal Majalla"/>
                <w:b/>
                <w:bCs/>
                <w:sz w:val="26"/>
                <w:szCs w:val="26"/>
                <w:rtl/>
              </w:rPr>
            </w:pPr>
            <w:r w:rsidRPr="00E9184E">
              <w:rPr>
                <w:rFonts w:ascii="Sakkal Majalla" w:hAnsi="Sakkal Majalla" w:cs="Sakkal Majalla"/>
                <w:b/>
                <w:bCs/>
                <w:sz w:val="26"/>
                <w:szCs w:val="26"/>
                <w:rtl/>
              </w:rPr>
              <w:t>الكمية</w:t>
            </w:r>
          </w:p>
        </w:tc>
        <w:tc>
          <w:tcPr>
            <w:tcW w:w="1215" w:type="dxa"/>
            <w:shd w:val="clear" w:color="auto" w:fill="A6A6A6" w:themeFill="background1" w:themeFillShade="A6"/>
          </w:tcPr>
          <w:p w14:paraId="284A835A" w14:textId="77777777" w:rsidR="003A05BB" w:rsidRPr="00E9184E" w:rsidRDefault="003A05BB" w:rsidP="00AC76E8">
            <w:pPr>
              <w:contextualSpacing/>
              <w:jc w:val="center"/>
              <w:rPr>
                <w:rFonts w:ascii="Sakkal Majalla" w:hAnsi="Sakkal Majalla" w:cs="Sakkal Majalla"/>
                <w:b/>
                <w:bCs/>
                <w:sz w:val="26"/>
                <w:szCs w:val="26"/>
                <w:rtl/>
                <w:lang w:bidi="he-IL"/>
              </w:rPr>
            </w:pPr>
            <w:r w:rsidRPr="00E9184E">
              <w:rPr>
                <w:rFonts w:ascii="Sakkal Majalla" w:hAnsi="Sakkal Majalla" w:cs="Sakkal Majalla"/>
                <w:b/>
                <w:bCs/>
                <w:sz w:val="26"/>
                <w:szCs w:val="26"/>
                <w:rtl/>
              </w:rPr>
              <w:t>سعر الوحدة</w:t>
            </w:r>
          </w:p>
          <w:p w14:paraId="4D9DCD8A" w14:textId="77777777" w:rsidR="003A05BB" w:rsidRPr="00E9184E" w:rsidRDefault="003A05BB" w:rsidP="00AC76E8">
            <w:pPr>
              <w:contextualSpacing/>
              <w:jc w:val="center"/>
              <w:rPr>
                <w:rFonts w:ascii="Sakkal Majalla" w:hAnsi="Sakkal Majalla" w:cs="Sakkal Majalla"/>
                <w:b/>
                <w:bCs/>
                <w:sz w:val="26"/>
                <w:szCs w:val="26"/>
                <w:rtl/>
                <w:lang w:bidi="ar-JO"/>
              </w:rPr>
            </w:pPr>
            <w:r w:rsidRPr="003C7F1A">
              <w:rPr>
                <w:rFonts w:ascii="Sakkal Majalla" w:hAnsi="Sakkal Majalla" w:cs="Sakkal Majalla"/>
                <w:b/>
                <w:bCs/>
                <w:sz w:val="26"/>
                <w:szCs w:val="26"/>
                <w:rtl/>
                <w:lang w:bidi="ar-JO"/>
              </w:rPr>
              <w:t>دولار</w:t>
            </w:r>
            <w:r w:rsidRPr="003C7F1A">
              <w:rPr>
                <w:rFonts w:ascii="Sakkal Majalla" w:hAnsi="Sakkal Majalla" w:cs="Sakkal Majalla" w:hint="cs"/>
                <w:b/>
                <w:bCs/>
                <w:sz w:val="26"/>
                <w:szCs w:val="26"/>
                <w:rtl/>
                <w:lang w:bidi="ar-JO"/>
              </w:rPr>
              <w:t xml:space="preserve"> أمريكي</w:t>
            </w:r>
          </w:p>
        </w:tc>
        <w:tc>
          <w:tcPr>
            <w:tcW w:w="1275" w:type="dxa"/>
            <w:shd w:val="clear" w:color="auto" w:fill="A6A6A6" w:themeFill="background1" w:themeFillShade="A6"/>
          </w:tcPr>
          <w:p w14:paraId="39E309AA" w14:textId="77777777" w:rsidR="003A05BB" w:rsidRPr="003C7F1A" w:rsidRDefault="003A05BB" w:rsidP="00AC76E8">
            <w:pPr>
              <w:contextualSpacing/>
              <w:jc w:val="center"/>
              <w:rPr>
                <w:rFonts w:ascii="Sakkal Majalla" w:hAnsi="Sakkal Majalla" w:cs="Sakkal Majalla"/>
                <w:b/>
                <w:bCs/>
                <w:sz w:val="26"/>
                <w:szCs w:val="26"/>
                <w:rtl/>
                <w:lang w:bidi="he-IL"/>
              </w:rPr>
            </w:pPr>
            <w:r w:rsidRPr="003C7F1A">
              <w:rPr>
                <w:rFonts w:ascii="Sakkal Majalla" w:hAnsi="Sakkal Majalla" w:cs="Sakkal Majalla"/>
                <w:b/>
                <w:bCs/>
                <w:sz w:val="26"/>
                <w:szCs w:val="26"/>
                <w:rtl/>
              </w:rPr>
              <w:t>السعر الإجمالي</w:t>
            </w:r>
            <w:r w:rsidRPr="003C7F1A">
              <w:rPr>
                <w:rFonts w:ascii="Sakkal Majalla" w:hAnsi="Sakkal Majalla" w:cs="Sakkal Majalla" w:hint="cs"/>
                <w:b/>
                <w:bCs/>
                <w:sz w:val="26"/>
                <w:szCs w:val="26"/>
                <w:rtl/>
              </w:rPr>
              <w:t xml:space="preserve"> (للمجموعة)</w:t>
            </w:r>
          </w:p>
          <w:p w14:paraId="55F69320" w14:textId="77777777" w:rsidR="003A05BB" w:rsidRPr="003C7F1A" w:rsidRDefault="003A05BB" w:rsidP="00AC76E8">
            <w:pPr>
              <w:contextualSpacing/>
              <w:jc w:val="center"/>
              <w:rPr>
                <w:rFonts w:ascii="Sakkal Majalla" w:hAnsi="Sakkal Majalla" w:cs="Sakkal Majalla"/>
                <w:b/>
                <w:bCs/>
                <w:sz w:val="26"/>
                <w:szCs w:val="26"/>
                <w:rtl/>
                <w:lang w:bidi="he-IL"/>
              </w:rPr>
            </w:pPr>
            <w:r w:rsidRPr="003C7F1A">
              <w:rPr>
                <w:rFonts w:ascii="Sakkal Majalla" w:hAnsi="Sakkal Majalla" w:cs="Sakkal Majalla"/>
                <w:b/>
                <w:bCs/>
                <w:sz w:val="26"/>
                <w:szCs w:val="26"/>
                <w:rtl/>
              </w:rPr>
              <w:t>دولار</w:t>
            </w:r>
            <w:r w:rsidRPr="003C7F1A">
              <w:rPr>
                <w:rFonts w:ascii="Sakkal Majalla" w:hAnsi="Sakkal Majalla" w:cs="Sakkal Majalla" w:hint="cs"/>
                <w:b/>
                <w:bCs/>
                <w:sz w:val="26"/>
                <w:szCs w:val="26"/>
                <w:rtl/>
              </w:rPr>
              <w:t xml:space="preserve"> أمريكي</w:t>
            </w:r>
          </w:p>
        </w:tc>
      </w:tr>
      <w:tr w:rsidR="003A05BB" w:rsidRPr="00E9184E" w14:paraId="15026444" w14:textId="77777777" w:rsidTr="00676922">
        <w:trPr>
          <w:cantSplit/>
          <w:trHeight w:val="617"/>
        </w:trPr>
        <w:tc>
          <w:tcPr>
            <w:tcW w:w="0" w:type="auto"/>
            <w:shd w:val="clear" w:color="auto" w:fill="auto"/>
            <w:vAlign w:val="center"/>
          </w:tcPr>
          <w:p w14:paraId="2C8DDFCA" w14:textId="263E4895" w:rsidR="003A05BB" w:rsidRPr="001C0657" w:rsidRDefault="003A05BB" w:rsidP="00676922">
            <w:pPr>
              <w:spacing w:after="0"/>
              <w:ind w:left="-58" w:right="33"/>
              <w:contextualSpacing/>
              <w:jc w:val="both"/>
              <w:rPr>
                <w:rFonts w:ascii="Sakkal Majalla" w:hAnsi="Sakkal Majalla" w:cs="Sakkal Majalla"/>
                <w:sz w:val="26"/>
                <w:szCs w:val="26"/>
                <w:rtl/>
              </w:rPr>
            </w:pPr>
            <w:r w:rsidRPr="00E9184E">
              <w:rPr>
                <w:rFonts w:ascii="Sakkal Majalla" w:hAnsi="Sakkal Majalla" w:cs="Sakkal Majalla"/>
                <w:sz w:val="26"/>
                <w:szCs w:val="26"/>
                <w:rtl/>
              </w:rPr>
              <w:t>بدلات أتعاب</w:t>
            </w:r>
            <w:r w:rsidR="009203A2">
              <w:rPr>
                <w:rFonts w:ascii="Sakkal Majalla" w:hAnsi="Sakkal Majalla" w:cs="Sakkal Majalla" w:hint="cs"/>
                <w:sz w:val="26"/>
                <w:szCs w:val="26"/>
                <w:rtl/>
              </w:rPr>
              <w:t xml:space="preserve"> </w:t>
            </w:r>
            <w:r w:rsidRPr="00E9184E">
              <w:rPr>
                <w:rFonts w:ascii="Sakkal Majalla" w:hAnsi="Sakkal Majalla" w:cs="Sakkal Majalla"/>
                <w:sz w:val="26"/>
                <w:szCs w:val="26"/>
                <w:rtl/>
              </w:rPr>
              <w:t>لتقديم خدمات هندسية مساحية بطريقة تشاركية مع المجتمع المحلي لقطع الأراضي في</w:t>
            </w:r>
            <w:r w:rsidRPr="00E9184E">
              <w:rPr>
                <w:rFonts w:ascii="Sakkal Majalla" w:hAnsi="Sakkal Majalla" w:cs="Sakkal Majalla"/>
                <w:sz w:val="26"/>
                <w:szCs w:val="26"/>
              </w:rPr>
              <w:t>:</w:t>
            </w:r>
          </w:p>
        </w:tc>
        <w:tc>
          <w:tcPr>
            <w:tcW w:w="769" w:type="dxa"/>
            <w:shd w:val="clear" w:color="auto" w:fill="auto"/>
            <w:vAlign w:val="center"/>
          </w:tcPr>
          <w:p w14:paraId="59CF08AC" w14:textId="77777777" w:rsidR="003A05BB" w:rsidRPr="00E9184E" w:rsidRDefault="003A05BB" w:rsidP="00AC76E8">
            <w:pPr>
              <w:contextualSpacing/>
              <w:jc w:val="center"/>
              <w:rPr>
                <w:rFonts w:ascii="Sakkal Majalla" w:hAnsi="Sakkal Majalla" w:cs="Sakkal Majalla"/>
                <w:b/>
                <w:bCs/>
                <w:sz w:val="26"/>
                <w:szCs w:val="26"/>
                <w:rtl/>
              </w:rPr>
            </w:pPr>
          </w:p>
        </w:tc>
        <w:tc>
          <w:tcPr>
            <w:tcW w:w="1134" w:type="dxa"/>
            <w:shd w:val="clear" w:color="auto" w:fill="auto"/>
            <w:vAlign w:val="center"/>
          </w:tcPr>
          <w:p w14:paraId="768C827A" w14:textId="77777777" w:rsidR="003A05BB" w:rsidRDefault="003A05BB" w:rsidP="00AC76E8">
            <w:pPr>
              <w:contextualSpacing/>
              <w:jc w:val="center"/>
              <w:rPr>
                <w:rFonts w:ascii="Sakkal Majalla" w:hAnsi="Sakkal Majalla" w:cs="Sakkal Majalla"/>
                <w:b/>
                <w:bCs/>
                <w:sz w:val="26"/>
                <w:szCs w:val="26"/>
                <w:rtl/>
              </w:rPr>
            </w:pPr>
          </w:p>
          <w:p w14:paraId="077673EA" w14:textId="77777777" w:rsidR="003A05BB" w:rsidRDefault="003A05BB" w:rsidP="00AC76E8">
            <w:pPr>
              <w:contextualSpacing/>
              <w:jc w:val="center"/>
              <w:rPr>
                <w:rFonts w:ascii="Sakkal Majalla" w:hAnsi="Sakkal Majalla" w:cs="Sakkal Majalla"/>
                <w:b/>
                <w:bCs/>
                <w:sz w:val="26"/>
                <w:szCs w:val="26"/>
                <w:rtl/>
              </w:rPr>
            </w:pPr>
          </w:p>
          <w:p w14:paraId="7DD4BB23" w14:textId="77777777" w:rsidR="003A05BB" w:rsidRPr="00E9184E" w:rsidRDefault="003A05BB" w:rsidP="00AC76E8">
            <w:pPr>
              <w:contextualSpacing/>
              <w:jc w:val="center"/>
              <w:rPr>
                <w:rFonts w:ascii="Sakkal Majalla" w:hAnsi="Sakkal Majalla" w:cs="Sakkal Majalla"/>
                <w:b/>
                <w:bCs/>
                <w:sz w:val="26"/>
                <w:szCs w:val="26"/>
                <w:rtl/>
              </w:rPr>
            </w:pPr>
          </w:p>
        </w:tc>
        <w:tc>
          <w:tcPr>
            <w:tcW w:w="1215" w:type="dxa"/>
            <w:shd w:val="clear" w:color="auto" w:fill="auto"/>
          </w:tcPr>
          <w:p w14:paraId="651C3C4D" w14:textId="77777777" w:rsidR="003A05BB" w:rsidRPr="00E9184E" w:rsidRDefault="003A05BB" w:rsidP="00AC76E8">
            <w:pPr>
              <w:contextualSpacing/>
              <w:jc w:val="center"/>
              <w:rPr>
                <w:rFonts w:ascii="Sakkal Majalla" w:hAnsi="Sakkal Majalla" w:cs="Sakkal Majalla"/>
                <w:b/>
                <w:bCs/>
                <w:sz w:val="26"/>
                <w:szCs w:val="26"/>
                <w:rtl/>
              </w:rPr>
            </w:pPr>
          </w:p>
        </w:tc>
        <w:tc>
          <w:tcPr>
            <w:tcW w:w="1275" w:type="dxa"/>
            <w:shd w:val="clear" w:color="auto" w:fill="auto"/>
          </w:tcPr>
          <w:p w14:paraId="0742494B" w14:textId="77777777" w:rsidR="003A05BB" w:rsidRPr="00E9184E" w:rsidRDefault="003A05BB" w:rsidP="00AC76E8">
            <w:pPr>
              <w:contextualSpacing/>
              <w:jc w:val="center"/>
              <w:rPr>
                <w:rFonts w:ascii="Sakkal Majalla" w:hAnsi="Sakkal Majalla" w:cs="Sakkal Majalla"/>
                <w:b/>
                <w:bCs/>
                <w:sz w:val="26"/>
                <w:szCs w:val="26"/>
                <w:rtl/>
              </w:rPr>
            </w:pPr>
          </w:p>
        </w:tc>
      </w:tr>
      <w:tr w:rsidR="003A05BB" w:rsidRPr="00E9184E" w14:paraId="5FAEBEE0" w14:textId="77777777" w:rsidTr="00676922">
        <w:trPr>
          <w:cantSplit/>
          <w:trHeight w:val="617"/>
        </w:trPr>
        <w:tc>
          <w:tcPr>
            <w:tcW w:w="0" w:type="auto"/>
            <w:shd w:val="clear" w:color="auto" w:fill="auto"/>
            <w:vAlign w:val="center"/>
          </w:tcPr>
          <w:p w14:paraId="17CD4A04" w14:textId="367B28A3" w:rsidR="003A05BB" w:rsidRPr="00E9184E" w:rsidRDefault="003A05BB" w:rsidP="00AC76E8">
            <w:pPr>
              <w:ind w:left="-58" w:right="33"/>
              <w:contextualSpacing/>
              <w:jc w:val="both"/>
              <w:rPr>
                <w:rFonts w:ascii="Sakkal Majalla" w:hAnsi="Sakkal Majalla" w:cs="Sakkal Majalla"/>
                <w:sz w:val="26"/>
                <w:szCs w:val="26"/>
                <w:rtl/>
              </w:rPr>
            </w:pPr>
            <w:r w:rsidRPr="00E9184E">
              <w:rPr>
                <w:rFonts w:ascii="Sakkal Majalla" w:hAnsi="Sakkal Majalla" w:cs="Sakkal Majalla"/>
                <w:sz w:val="26"/>
                <w:szCs w:val="26"/>
                <w:rtl/>
              </w:rPr>
              <w:t xml:space="preserve">المجموعة </w:t>
            </w:r>
            <w:r w:rsidR="003C7F1A">
              <w:rPr>
                <w:rFonts w:ascii="Sakkal Majalla" w:hAnsi="Sakkal Majalla" w:cs="Sakkal Majalla" w:hint="cs"/>
                <w:sz w:val="26"/>
                <w:szCs w:val="26"/>
                <w:rtl/>
              </w:rPr>
              <w:t>4</w:t>
            </w:r>
            <w:r w:rsidRPr="00E9184E">
              <w:rPr>
                <w:rFonts w:ascii="Sakkal Majalla" w:hAnsi="Sakkal Majalla" w:cs="Sakkal Majalla"/>
                <w:sz w:val="26"/>
                <w:szCs w:val="26"/>
                <w:rtl/>
              </w:rPr>
              <w:t xml:space="preserve">: </w:t>
            </w:r>
            <w:r w:rsidR="003C7F1A">
              <w:rPr>
                <w:rFonts w:ascii="Sakkal Majalla" w:hAnsi="Sakkal Majalla" w:cs="Sakkal Majalla" w:hint="cs"/>
                <w:sz w:val="26"/>
                <w:szCs w:val="26"/>
                <w:rtl/>
              </w:rPr>
              <w:t>الرماضين</w:t>
            </w:r>
            <w:r w:rsidRPr="00E9184E">
              <w:rPr>
                <w:rFonts w:ascii="Sakkal Majalla" w:hAnsi="Sakkal Majalla" w:cs="Sakkal Majalla"/>
                <w:sz w:val="26"/>
                <w:szCs w:val="26"/>
                <w:rtl/>
              </w:rPr>
              <w:t xml:space="preserve"> − محافظة الخليل</w:t>
            </w:r>
          </w:p>
        </w:tc>
        <w:tc>
          <w:tcPr>
            <w:tcW w:w="769" w:type="dxa"/>
            <w:shd w:val="clear" w:color="auto" w:fill="auto"/>
            <w:vAlign w:val="center"/>
          </w:tcPr>
          <w:p w14:paraId="399D2F9B" w14:textId="767D0898" w:rsidR="003A05BB" w:rsidRPr="00E9184E" w:rsidRDefault="003C7F1A" w:rsidP="00AC76E8">
            <w:pPr>
              <w:contextualSpacing/>
              <w:jc w:val="center"/>
              <w:rPr>
                <w:rFonts w:ascii="Sakkal Majalla" w:hAnsi="Sakkal Majalla" w:cs="Sakkal Majalla"/>
                <w:b/>
                <w:bCs/>
                <w:sz w:val="26"/>
                <w:szCs w:val="26"/>
                <w:rtl/>
              </w:rPr>
            </w:pPr>
            <w:r w:rsidRPr="00E9184E">
              <w:rPr>
                <w:rFonts w:ascii="Sakkal Majalla" w:hAnsi="Sakkal Majalla" w:cs="Sakkal Majalla"/>
                <w:sz w:val="26"/>
                <w:szCs w:val="26"/>
                <w:rtl/>
                <w:lang w:bidi="ar-JO"/>
              </w:rPr>
              <w:t>دونم</w:t>
            </w:r>
          </w:p>
        </w:tc>
        <w:tc>
          <w:tcPr>
            <w:tcW w:w="1134" w:type="dxa"/>
            <w:shd w:val="clear" w:color="auto" w:fill="auto"/>
            <w:vAlign w:val="center"/>
          </w:tcPr>
          <w:p w14:paraId="36C1E813" w14:textId="1577078C" w:rsidR="003A05BB" w:rsidRPr="00E9184E" w:rsidRDefault="003C7F1A" w:rsidP="00676738">
            <w:pPr>
              <w:contextualSpacing/>
              <w:rPr>
                <w:rFonts w:ascii="Sakkal Majalla" w:hAnsi="Sakkal Majalla" w:cs="Sakkal Majalla"/>
                <w:b/>
                <w:bCs/>
                <w:sz w:val="26"/>
                <w:szCs w:val="26"/>
                <w:rtl/>
              </w:rPr>
            </w:pPr>
            <w:r>
              <w:rPr>
                <w:rFonts w:ascii="Sakkal Majalla" w:hAnsi="Sakkal Majalla" w:cs="Sakkal Majalla" w:hint="cs"/>
                <w:sz w:val="26"/>
                <w:szCs w:val="26"/>
                <w:rtl/>
              </w:rPr>
              <w:t>18,900.40</w:t>
            </w:r>
          </w:p>
        </w:tc>
        <w:tc>
          <w:tcPr>
            <w:tcW w:w="1215" w:type="dxa"/>
            <w:shd w:val="clear" w:color="auto" w:fill="auto"/>
          </w:tcPr>
          <w:p w14:paraId="47F0F353" w14:textId="77777777" w:rsidR="003A05BB" w:rsidRPr="00E9184E" w:rsidRDefault="003A05BB" w:rsidP="00AC76E8">
            <w:pPr>
              <w:contextualSpacing/>
              <w:jc w:val="center"/>
              <w:rPr>
                <w:rFonts w:ascii="Sakkal Majalla" w:hAnsi="Sakkal Majalla" w:cs="Sakkal Majalla"/>
                <w:b/>
                <w:bCs/>
                <w:sz w:val="26"/>
                <w:szCs w:val="26"/>
                <w:rtl/>
              </w:rPr>
            </w:pPr>
          </w:p>
        </w:tc>
        <w:tc>
          <w:tcPr>
            <w:tcW w:w="1275" w:type="dxa"/>
            <w:shd w:val="clear" w:color="auto" w:fill="auto"/>
          </w:tcPr>
          <w:p w14:paraId="01B38981" w14:textId="77777777" w:rsidR="003A05BB" w:rsidRPr="00E9184E" w:rsidRDefault="003A05BB" w:rsidP="00AC76E8">
            <w:pPr>
              <w:contextualSpacing/>
              <w:jc w:val="center"/>
              <w:rPr>
                <w:rFonts w:ascii="Sakkal Majalla" w:hAnsi="Sakkal Majalla" w:cs="Sakkal Majalla"/>
                <w:b/>
                <w:bCs/>
                <w:sz w:val="26"/>
                <w:szCs w:val="26"/>
                <w:rtl/>
              </w:rPr>
            </w:pPr>
          </w:p>
        </w:tc>
      </w:tr>
      <w:tr w:rsidR="003A05BB" w:rsidRPr="00E9184E" w14:paraId="40538094" w14:textId="77777777" w:rsidTr="00676922">
        <w:trPr>
          <w:cantSplit/>
          <w:trHeight w:val="617"/>
        </w:trPr>
        <w:tc>
          <w:tcPr>
            <w:tcW w:w="0" w:type="auto"/>
            <w:shd w:val="clear" w:color="auto" w:fill="auto"/>
            <w:vAlign w:val="center"/>
          </w:tcPr>
          <w:p w14:paraId="4DDD8D3D" w14:textId="4AE90C66" w:rsidR="003A05BB" w:rsidRPr="00E9184E" w:rsidRDefault="003A05BB" w:rsidP="00AC76E8">
            <w:pPr>
              <w:ind w:left="-58" w:right="33"/>
              <w:contextualSpacing/>
              <w:jc w:val="both"/>
              <w:rPr>
                <w:rFonts w:ascii="Sakkal Majalla" w:hAnsi="Sakkal Majalla" w:cs="Sakkal Majalla"/>
                <w:sz w:val="26"/>
                <w:szCs w:val="26"/>
                <w:rtl/>
              </w:rPr>
            </w:pPr>
            <w:r w:rsidRPr="00E9184E">
              <w:rPr>
                <w:rFonts w:ascii="Sakkal Majalla" w:hAnsi="Sakkal Majalla" w:cs="Sakkal Majalla"/>
                <w:sz w:val="26"/>
                <w:szCs w:val="26"/>
                <w:rtl/>
              </w:rPr>
              <w:t xml:space="preserve">المجموعة </w:t>
            </w:r>
            <w:r w:rsidR="003C7F1A">
              <w:rPr>
                <w:rFonts w:ascii="Sakkal Majalla" w:hAnsi="Sakkal Majalla" w:cs="Sakkal Majalla" w:hint="cs"/>
                <w:sz w:val="26"/>
                <w:szCs w:val="26"/>
                <w:rtl/>
              </w:rPr>
              <w:t>5</w:t>
            </w:r>
            <w:r w:rsidRPr="00E9184E">
              <w:rPr>
                <w:rFonts w:ascii="Sakkal Majalla" w:hAnsi="Sakkal Majalla" w:cs="Sakkal Majalla"/>
                <w:sz w:val="26"/>
                <w:szCs w:val="26"/>
                <w:rtl/>
              </w:rPr>
              <w:t xml:space="preserve">: </w:t>
            </w:r>
            <w:r w:rsidR="003C7F1A">
              <w:rPr>
                <w:rFonts w:ascii="Sakkal Majalla" w:hAnsi="Sakkal Majalla" w:cs="Sakkal Majalla" w:hint="cs"/>
                <w:sz w:val="26"/>
                <w:szCs w:val="26"/>
                <w:rtl/>
              </w:rPr>
              <w:t xml:space="preserve">السموع </w:t>
            </w:r>
            <w:r w:rsidRPr="00E9184E">
              <w:rPr>
                <w:rFonts w:ascii="Sakkal Majalla" w:hAnsi="Sakkal Majalla" w:cs="Sakkal Majalla"/>
                <w:sz w:val="26"/>
                <w:szCs w:val="26"/>
                <w:rtl/>
              </w:rPr>
              <w:t>(</w:t>
            </w:r>
            <w:r w:rsidR="003C7F1A">
              <w:rPr>
                <w:rFonts w:ascii="Sakkal Majalla" w:hAnsi="Sakkal Majalla" w:cs="Sakkal Majalla" w:hint="cs"/>
                <w:sz w:val="26"/>
                <w:szCs w:val="26"/>
                <w:rtl/>
              </w:rPr>
              <w:t>يشمل السيميا</w:t>
            </w:r>
            <w:r w:rsidRPr="00E9184E">
              <w:rPr>
                <w:rFonts w:ascii="Sakkal Majalla" w:hAnsi="Sakkal Majalla" w:cs="Sakkal Majalla"/>
                <w:sz w:val="26"/>
                <w:szCs w:val="26"/>
                <w:rtl/>
              </w:rPr>
              <w:t xml:space="preserve">) − محافظة </w:t>
            </w:r>
            <w:r w:rsidR="00676738" w:rsidRPr="00E9184E">
              <w:rPr>
                <w:rFonts w:ascii="Sakkal Majalla" w:hAnsi="Sakkal Majalla" w:cs="Sakkal Majalla"/>
                <w:sz w:val="26"/>
                <w:szCs w:val="26"/>
                <w:rtl/>
              </w:rPr>
              <w:t xml:space="preserve"> الخليل</w:t>
            </w:r>
          </w:p>
        </w:tc>
        <w:tc>
          <w:tcPr>
            <w:tcW w:w="769" w:type="dxa"/>
            <w:shd w:val="clear" w:color="auto" w:fill="auto"/>
            <w:vAlign w:val="center"/>
          </w:tcPr>
          <w:p w14:paraId="4780434A" w14:textId="1F123E96" w:rsidR="003A05BB" w:rsidRPr="00E9184E" w:rsidRDefault="003C7F1A" w:rsidP="00AC76E8">
            <w:pPr>
              <w:contextualSpacing/>
              <w:jc w:val="center"/>
              <w:rPr>
                <w:rFonts w:ascii="Sakkal Majalla" w:hAnsi="Sakkal Majalla" w:cs="Sakkal Majalla"/>
                <w:b/>
                <w:bCs/>
                <w:sz w:val="26"/>
                <w:szCs w:val="26"/>
                <w:rtl/>
              </w:rPr>
            </w:pPr>
            <w:r w:rsidRPr="00E9184E">
              <w:rPr>
                <w:rFonts w:ascii="Sakkal Majalla" w:hAnsi="Sakkal Majalla" w:cs="Sakkal Majalla"/>
                <w:sz w:val="26"/>
                <w:szCs w:val="26"/>
                <w:rtl/>
                <w:lang w:bidi="ar-JO"/>
              </w:rPr>
              <w:t>دونم</w:t>
            </w:r>
          </w:p>
        </w:tc>
        <w:tc>
          <w:tcPr>
            <w:tcW w:w="1134" w:type="dxa"/>
            <w:shd w:val="clear" w:color="auto" w:fill="auto"/>
            <w:vAlign w:val="center"/>
          </w:tcPr>
          <w:p w14:paraId="5889AFDA" w14:textId="0298F6F0" w:rsidR="003A05BB" w:rsidRPr="00676738" w:rsidRDefault="003C7F1A" w:rsidP="00AC76E8">
            <w:pPr>
              <w:contextualSpacing/>
              <w:jc w:val="center"/>
              <w:rPr>
                <w:rFonts w:ascii="Sakkal Majalla" w:hAnsi="Sakkal Majalla" w:cs="Sakkal Majalla"/>
                <w:sz w:val="26"/>
                <w:szCs w:val="26"/>
                <w:rtl/>
              </w:rPr>
            </w:pPr>
            <w:r w:rsidRPr="00676738">
              <w:rPr>
                <w:rFonts w:ascii="Sakkal Majalla" w:hAnsi="Sakkal Majalla" w:cs="Sakkal Majalla" w:hint="cs"/>
                <w:sz w:val="26"/>
                <w:szCs w:val="26"/>
                <w:rtl/>
              </w:rPr>
              <w:t>21,503.80</w:t>
            </w:r>
          </w:p>
        </w:tc>
        <w:tc>
          <w:tcPr>
            <w:tcW w:w="1215" w:type="dxa"/>
            <w:shd w:val="clear" w:color="auto" w:fill="auto"/>
          </w:tcPr>
          <w:p w14:paraId="352C2E37" w14:textId="77777777" w:rsidR="003A05BB" w:rsidRPr="00E9184E" w:rsidRDefault="003A05BB" w:rsidP="00AC76E8">
            <w:pPr>
              <w:contextualSpacing/>
              <w:jc w:val="center"/>
              <w:rPr>
                <w:rFonts w:ascii="Sakkal Majalla" w:hAnsi="Sakkal Majalla" w:cs="Sakkal Majalla"/>
                <w:b/>
                <w:bCs/>
                <w:sz w:val="26"/>
                <w:szCs w:val="26"/>
                <w:rtl/>
              </w:rPr>
            </w:pPr>
          </w:p>
        </w:tc>
        <w:tc>
          <w:tcPr>
            <w:tcW w:w="1275" w:type="dxa"/>
            <w:shd w:val="clear" w:color="auto" w:fill="auto"/>
          </w:tcPr>
          <w:p w14:paraId="7AF5BCA8" w14:textId="77777777" w:rsidR="003A05BB" w:rsidRPr="00E9184E" w:rsidRDefault="003A05BB" w:rsidP="00AC76E8">
            <w:pPr>
              <w:contextualSpacing/>
              <w:jc w:val="center"/>
              <w:rPr>
                <w:rFonts w:ascii="Sakkal Majalla" w:hAnsi="Sakkal Majalla" w:cs="Sakkal Majalla"/>
                <w:b/>
                <w:bCs/>
                <w:sz w:val="26"/>
                <w:szCs w:val="26"/>
                <w:rtl/>
              </w:rPr>
            </w:pPr>
          </w:p>
        </w:tc>
      </w:tr>
      <w:tr w:rsidR="003C7F1A" w:rsidRPr="00E9184E" w14:paraId="79DDC6F4" w14:textId="77777777" w:rsidTr="00AC76E8">
        <w:trPr>
          <w:cantSplit/>
          <w:trHeight w:val="1614"/>
        </w:trPr>
        <w:tc>
          <w:tcPr>
            <w:tcW w:w="8403" w:type="dxa"/>
            <w:gridSpan w:val="5"/>
          </w:tcPr>
          <w:p w14:paraId="780C12D5" w14:textId="77777777" w:rsidR="003C7F1A" w:rsidRPr="00E9184E" w:rsidRDefault="003C7F1A" w:rsidP="00AC76E8">
            <w:pPr>
              <w:ind w:left="-58" w:right="33"/>
              <w:contextualSpacing/>
              <w:jc w:val="both"/>
              <w:rPr>
                <w:rFonts w:ascii="Sakkal Majalla" w:hAnsi="Sakkal Majalla" w:cs="Sakkal Majalla"/>
                <w:sz w:val="26"/>
                <w:szCs w:val="26"/>
                <w:rtl/>
              </w:rPr>
            </w:pPr>
            <w:r w:rsidRPr="00E9184E">
              <w:rPr>
                <w:rFonts w:ascii="Sakkal Majalla" w:hAnsi="Sakkal Majalla" w:cs="Sakkal Majalla"/>
                <w:sz w:val="26"/>
                <w:szCs w:val="26"/>
                <w:rtl/>
              </w:rPr>
              <w:t>وذلك بهدف إعداد مخططات مساحية لتنظيم وتسوية ومتابعة تسجيل القطع في جميع الدوائر الرسمية المطلوبة (طابو) بالإضافة الى تنظيم طرق تسوية للقطع غير المخدومة بطرق تسوية وفق تعليمات المالك</w:t>
            </w:r>
            <w:r w:rsidRPr="00E9184E">
              <w:rPr>
                <w:rFonts w:ascii="Sakkal Majalla" w:hAnsi="Sakkal Majalla" w:cs="Sakkal Majalla"/>
                <w:sz w:val="26"/>
                <w:szCs w:val="26"/>
              </w:rPr>
              <w:t xml:space="preserve"> </w:t>
            </w:r>
            <w:r w:rsidRPr="00E9184E">
              <w:rPr>
                <w:rFonts w:ascii="Sakkal Majalla" w:hAnsi="Sakkal Majalla" w:cs="Sakkal Majalla"/>
                <w:sz w:val="26"/>
                <w:szCs w:val="26"/>
                <w:rtl/>
              </w:rPr>
              <w:t>وذلك لإعداد المخططات المساحية للمشروع لأغراض التسجيل في الطابو، بحيث تكون المخططات مربوطة بشبكة الإحداثيات</w:t>
            </w:r>
            <w:r w:rsidRPr="00E9184E">
              <w:rPr>
                <w:rFonts w:ascii="Sakkal Majalla" w:hAnsi="Sakkal Majalla" w:cs="Sakkal Majalla"/>
                <w:sz w:val="26"/>
                <w:szCs w:val="26"/>
                <w:rtl/>
                <w:lang w:bidi="ar-JO"/>
              </w:rPr>
              <w:t xml:space="preserve"> المعتمدة من سلطة الاراضي</w:t>
            </w:r>
            <w:r w:rsidRPr="00E9184E">
              <w:rPr>
                <w:rFonts w:ascii="Sakkal Majalla" w:hAnsi="Sakkal Majalla" w:cs="Sakkal Majalla"/>
                <w:sz w:val="26"/>
                <w:szCs w:val="26"/>
                <w:rtl/>
              </w:rPr>
              <w:t>، وأعمال مخطط المساحة تشمل أعمال الرفع المساحي لقطع الأراضي والشوارع وجميع المنشات القائمة والأسوار والأسيجة وحدود الأراضي الواقعة ضمن حدود الشوارع ولمسافة لا تقل عن</w:t>
            </w:r>
            <w:r w:rsidRPr="00E9184E">
              <w:rPr>
                <w:rFonts w:ascii="Sakkal Majalla" w:hAnsi="Sakkal Majalla" w:cs="Sakkal Majalla"/>
                <w:sz w:val="26"/>
                <w:szCs w:val="26"/>
              </w:rPr>
              <w:t xml:space="preserve">20 </w:t>
            </w:r>
            <w:r w:rsidRPr="00E9184E">
              <w:rPr>
                <w:rFonts w:ascii="Sakkal Majalla" w:hAnsi="Sakkal Majalla" w:cs="Sakkal Majalla"/>
                <w:sz w:val="26"/>
                <w:szCs w:val="26"/>
                <w:rtl/>
              </w:rPr>
              <w:t xml:space="preserve">م بحد أدنى، وإظهار جميع المعالم الخدماتية الموجودة على الأرض، وتقديم المخططات المساحية للمشروع وأي أعمال أخرى يتطلبها العمل. </w:t>
            </w:r>
          </w:p>
          <w:p w14:paraId="023B6939" w14:textId="6755E87F" w:rsidR="003C7F1A" w:rsidRPr="00E9184E" w:rsidRDefault="003C7F1A" w:rsidP="00AC76E8">
            <w:pPr>
              <w:ind w:left="-58" w:right="33"/>
              <w:contextualSpacing/>
              <w:jc w:val="both"/>
              <w:rPr>
                <w:rFonts w:ascii="Sakkal Majalla" w:hAnsi="Sakkal Majalla" w:cs="Sakkal Majalla"/>
                <w:sz w:val="26"/>
                <w:szCs w:val="26"/>
                <w:rtl/>
              </w:rPr>
            </w:pPr>
            <w:r w:rsidRPr="00E9184E">
              <w:rPr>
                <w:rFonts w:ascii="Sakkal Majalla" w:hAnsi="Sakkal Majalla" w:cs="Sakkal Majalla"/>
                <w:sz w:val="26"/>
                <w:szCs w:val="26"/>
                <w:rtl/>
              </w:rPr>
              <w:t>كما ويشمل العمل تنزيل المخطط الهيكلي المصادق عليه على المخططات واجراء اي تعديلات على شبكة الطرق الهيكليه بحسب تعليمات هيئة التسويه و</w:t>
            </w:r>
            <w:r>
              <w:rPr>
                <w:rFonts w:ascii="Sakkal Majalla" w:hAnsi="Sakkal Majalla" w:cs="Sakkal Majalla" w:hint="cs"/>
                <w:sz w:val="26"/>
                <w:szCs w:val="26"/>
                <w:rtl/>
              </w:rPr>
              <w:t>ال</w:t>
            </w:r>
            <w:r w:rsidRPr="00E9184E">
              <w:rPr>
                <w:rFonts w:ascii="Sakkal Majalla" w:hAnsi="Sakkal Majalla" w:cs="Sakkal Majalla"/>
                <w:sz w:val="26"/>
                <w:szCs w:val="26"/>
                <w:rtl/>
              </w:rPr>
              <w:t>مجالس</w:t>
            </w:r>
            <w:r>
              <w:rPr>
                <w:rFonts w:ascii="Sakkal Majalla" w:hAnsi="Sakkal Majalla" w:cs="Sakkal Majalla" w:hint="cs"/>
                <w:sz w:val="26"/>
                <w:szCs w:val="26"/>
                <w:rtl/>
              </w:rPr>
              <w:t xml:space="preserve"> المحلية</w:t>
            </w:r>
            <w:r w:rsidRPr="00E9184E">
              <w:rPr>
                <w:rFonts w:ascii="Sakkal Majalla" w:hAnsi="Sakkal Majalla" w:cs="Sakkal Majalla"/>
                <w:sz w:val="26"/>
                <w:szCs w:val="26"/>
                <w:rtl/>
              </w:rPr>
              <w:t xml:space="preserve"> ولجان التنظيم، بالإضافة إلى توفير جميع الأجهزة والمعدات والعمالة اللازمة لتنفيذ العمل واتمامه و ترسيم كافة المخططات، كما أن الأسعار تشمل الزوايا الحديدية و الدهان وكل ما يلزم لاتمام المشروع على اكمل وجه، كل ذلك حسب الشروط المرجعيه والشروط العامه والخاصه ب</w:t>
            </w:r>
            <w:r w:rsidR="008A48FA" w:rsidRPr="005B7737">
              <w:rPr>
                <w:rFonts w:asciiTheme="minorHAnsi" w:hAnsiTheme="minorHAnsi" w:cstheme="minorHAnsi"/>
                <w:sz w:val="22"/>
                <w:szCs w:val="22"/>
                <w:rtl/>
              </w:rPr>
              <w:t xml:space="preserve">استدراج </w:t>
            </w:r>
            <w:r w:rsidR="008A48FA">
              <w:rPr>
                <w:rFonts w:asciiTheme="minorHAnsi" w:hAnsiTheme="minorHAnsi" w:cstheme="minorHAnsi" w:hint="cs"/>
                <w:sz w:val="22"/>
                <w:szCs w:val="22"/>
                <w:rtl/>
              </w:rPr>
              <w:t>ال</w:t>
            </w:r>
            <w:r w:rsidR="008A48FA" w:rsidRPr="005B7737">
              <w:rPr>
                <w:rFonts w:asciiTheme="minorHAnsi" w:hAnsiTheme="minorHAnsi" w:cstheme="minorHAnsi"/>
                <w:sz w:val="22"/>
                <w:szCs w:val="22"/>
                <w:rtl/>
              </w:rPr>
              <w:t xml:space="preserve">مقترحات </w:t>
            </w:r>
            <w:r w:rsidRPr="00E9184E">
              <w:rPr>
                <w:rFonts w:ascii="Sakkal Majalla" w:hAnsi="Sakkal Majalla" w:cs="Sakkal Majalla"/>
                <w:sz w:val="26"/>
                <w:szCs w:val="26"/>
                <w:rtl/>
              </w:rPr>
              <w:t xml:space="preserve"> وحسب تعليمات هيئة تسوية الاراضي والمياه  و</w:t>
            </w:r>
            <w:r>
              <w:rPr>
                <w:rFonts w:ascii="Sakkal Majalla" w:hAnsi="Sakkal Majalla" w:cs="Sakkal Majalla" w:hint="cs"/>
                <w:sz w:val="26"/>
                <w:szCs w:val="26"/>
                <w:rtl/>
              </w:rPr>
              <w:t>ال</w:t>
            </w:r>
            <w:r w:rsidRPr="00E9184E">
              <w:rPr>
                <w:rFonts w:ascii="Sakkal Majalla" w:hAnsi="Sakkal Majalla" w:cs="Sakkal Majalla"/>
                <w:sz w:val="26"/>
                <w:szCs w:val="26"/>
                <w:rtl/>
              </w:rPr>
              <w:t>مجالس</w:t>
            </w:r>
            <w:r>
              <w:rPr>
                <w:rFonts w:ascii="Sakkal Majalla" w:hAnsi="Sakkal Majalla" w:cs="Sakkal Majalla" w:hint="cs"/>
                <w:sz w:val="26"/>
                <w:szCs w:val="26"/>
                <w:rtl/>
              </w:rPr>
              <w:t xml:space="preserve"> المحلية</w:t>
            </w:r>
            <w:r w:rsidRPr="00E9184E">
              <w:rPr>
                <w:rFonts w:ascii="Sakkal Majalla" w:hAnsi="Sakkal Majalla" w:cs="Sakkal Majalla"/>
                <w:sz w:val="26"/>
                <w:szCs w:val="26"/>
                <w:rtl/>
              </w:rPr>
              <w:t xml:space="preserve"> بالتعاون مع وزارة الحكم المحلي ولجان التنظيم على اختلاف مستوياتها .</w:t>
            </w:r>
          </w:p>
          <w:p w14:paraId="44548777" w14:textId="5543D9C4" w:rsidR="003C7F1A" w:rsidRPr="00E9184E" w:rsidRDefault="003C7F1A" w:rsidP="003C7F1A">
            <w:pPr>
              <w:ind w:left="-58" w:right="33"/>
              <w:contextualSpacing/>
              <w:jc w:val="both"/>
              <w:rPr>
                <w:rFonts w:ascii="Sakkal Majalla" w:hAnsi="Sakkal Majalla" w:cs="Sakkal Majalla"/>
                <w:sz w:val="26"/>
                <w:szCs w:val="26"/>
                <w:rtl/>
                <w:lang w:bidi="he-IL"/>
              </w:rPr>
            </w:pPr>
            <w:r w:rsidRPr="00E9184E">
              <w:rPr>
                <w:rFonts w:ascii="Sakkal Majalla" w:hAnsi="Sakkal Majalla" w:cs="Sakkal Majalla"/>
                <w:sz w:val="26"/>
                <w:szCs w:val="26"/>
                <w:rtl/>
              </w:rPr>
              <w:t>كما ويشمل السعر المساهمة في اعداد التقارير لتقييم النوع الاجتماعي</w:t>
            </w:r>
            <w:r>
              <w:rPr>
                <w:rFonts w:ascii="Sakkal Majalla" w:hAnsi="Sakkal Majalla" w:cs="Sakkal Majalla" w:hint="cs"/>
                <w:sz w:val="26"/>
                <w:szCs w:val="26"/>
                <w:rtl/>
              </w:rPr>
              <w:t xml:space="preserve"> و</w:t>
            </w:r>
            <w:r w:rsidRPr="00E9184E">
              <w:rPr>
                <w:rFonts w:ascii="Sakkal Majalla" w:hAnsi="Sakkal Majalla" w:cs="Sakkal Majalla"/>
                <w:sz w:val="26"/>
                <w:szCs w:val="26"/>
                <w:rtl/>
              </w:rPr>
              <w:t>المساهمة والتنظيم لورش العمل واللقاءات الجماهيرية</w:t>
            </w:r>
          </w:p>
        </w:tc>
      </w:tr>
      <w:tr w:rsidR="00676922" w:rsidRPr="00E9184E" w14:paraId="2013FCCB" w14:textId="77777777" w:rsidTr="00676922">
        <w:trPr>
          <w:cantSplit/>
          <w:trHeight w:val="431"/>
        </w:trPr>
        <w:tc>
          <w:tcPr>
            <w:tcW w:w="0" w:type="auto"/>
          </w:tcPr>
          <w:p w14:paraId="4C267FF7" w14:textId="7DF92782" w:rsidR="00676922" w:rsidRPr="00E9184E" w:rsidRDefault="00676922" w:rsidP="00AC76E8">
            <w:pPr>
              <w:contextualSpacing/>
              <w:rPr>
                <w:rFonts w:ascii="Sakkal Majalla" w:hAnsi="Sakkal Majalla" w:cs="Sakkal Majalla"/>
                <w:sz w:val="26"/>
                <w:szCs w:val="26"/>
                <w:rtl/>
                <w:lang w:bidi="ar-JO"/>
              </w:rPr>
            </w:pPr>
            <w:r w:rsidRPr="00E9184E">
              <w:rPr>
                <w:rFonts w:ascii="Sakkal Majalla" w:hAnsi="Sakkal Majalla" w:cs="Sakkal Majalla"/>
                <w:sz w:val="26"/>
                <w:szCs w:val="26"/>
                <w:rtl/>
              </w:rPr>
              <w:t xml:space="preserve">قيمة </w:t>
            </w:r>
            <w:r w:rsidR="00405130">
              <w:rPr>
                <w:rFonts w:ascii="Sakkal Majalla" w:hAnsi="Sakkal Majalla" w:cs="Sakkal Majalla" w:hint="cs"/>
                <w:sz w:val="26"/>
                <w:szCs w:val="26"/>
                <w:rtl/>
              </w:rPr>
              <w:t>الا</w:t>
            </w:r>
            <w:r w:rsidR="00750FAC">
              <w:rPr>
                <w:rFonts w:ascii="Sakkal Majalla" w:hAnsi="Sakkal Majalla" w:cs="Sakkal Majalla" w:hint="cs"/>
                <w:sz w:val="26"/>
                <w:szCs w:val="26"/>
                <w:rtl/>
              </w:rPr>
              <w:t>قتراح المالي</w:t>
            </w:r>
            <w:r w:rsidRPr="00E9184E">
              <w:rPr>
                <w:rFonts w:ascii="Sakkal Majalla" w:hAnsi="Sakkal Majalla" w:cs="Sakkal Majalla"/>
                <w:sz w:val="26"/>
                <w:szCs w:val="26"/>
                <w:rtl/>
              </w:rPr>
              <w:t xml:space="preserve"> الإجمالية </w:t>
            </w:r>
          </w:p>
        </w:tc>
        <w:tc>
          <w:tcPr>
            <w:tcW w:w="4393" w:type="dxa"/>
            <w:gridSpan w:val="4"/>
          </w:tcPr>
          <w:p w14:paraId="5D019091" w14:textId="77777777" w:rsidR="00676922" w:rsidRPr="00E9184E" w:rsidRDefault="00676922" w:rsidP="00AC76E8">
            <w:pPr>
              <w:contextualSpacing/>
              <w:rPr>
                <w:rFonts w:ascii="Sakkal Majalla" w:hAnsi="Sakkal Majalla" w:cs="Sakkal Majalla"/>
                <w:sz w:val="26"/>
                <w:szCs w:val="26"/>
                <w:rtl/>
                <w:lang w:bidi="he-IL"/>
              </w:rPr>
            </w:pPr>
          </w:p>
        </w:tc>
      </w:tr>
      <w:tr w:rsidR="003A05BB" w:rsidRPr="00E9184E" w14:paraId="67938E04" w14:textId="77777777" w:rsidTr="00AC76E8">
        <w:trPr>
          <w:cantSplit/>
        </w:trPr>
        <w:tc>
          <w:tcPr>
            <w:tcW w:w="8403" w:type="dxa"/>
            <w:gridSpan w:val="5"/>
          </w:tcPr>
          <w:p w14:paraId="58C27117" w14:textId="77777777" w:rsidR="003A05BB" w:rsidRPr="003C7F1A" w:rsidRDefault="003A05BB" w:rsidP="00AC76E8">
            <w:pPr>
              <w:contextualSpacing/>
              <w:rPr>
                <w:rFonts w:ascii="Sakkal Majalla" w:hAnsi="Sakkal Majalla" w:cs="Sakkal Majalla"/>
                <w:sz w:val="26"/>
                <w:szCs w:val="26"/>
                <w:rtl/>
              </w:rPr>
            </w:pPr>
            <w:r w:rsidRPr="003C7F1A">
              <w:rPr>
                <w:rFonts w:ascii="Sakkal Majalla" w:hAnsi="Sakkal Majalla" w:cs="Sakkal Majalla"/>
                <w:sz w:val="26"/>
                <w:szCs w:val="26"/>
                <w:rtl/>
              </w:rPr>
              <w:t>المجموع رقماً (                                                                                                                                                   ) دولار</w:t>
            </w:r>
            <w:r w:rsidRPr="003C7F1A">
              <w:rPr>
                <w:rFonts w:ascii="Sakkal Majalla" w:hAnsi="Sakkal Majalla" w:cs="Sakkal Majalla" w:hint="cs"/>
                <w:sz w:val="26"/>
                <w:szCs w:val="26"/>
                <w:rtl/>
              </w:rPr>
              <w:t xml:space="preserve"> امريكي</w:t>
            </w:r>
          </w:p>
          <w:p w14:paraId="367953E0" w14:textId="77777777" w:rsidR="003A05BB" w:rsidRPr="00E9184E" w:rsidRDefault="003A05BB" w:rsidP="00AC76E8">
            <w:pPr>
              <w:contextualSpacing/>
              <w:rPr>
                <w:rFonts w:ascii="Sakkal Majalla" w:hAnsi="Sakkal Majalla" w:cs="Sakkal Majalla"/>
                <w:sz w:val="26"/>
                <w:szCs w:val="26"/>
                <w:rtl/>
                <w:lang w:bidi="he-IL"/>
              </w:rPr>
            </w:pPr>
            <w:r w:rsidRPr="003C7F1A">
              <w:rPr>
                <w:rFonts w:ascii="Sakkal Majalla" w:hAnsi="Sakkal Majalla" w:cs="Sakkal Majalla"/>
                <w:sz w:val="26"/>
                <w:szCs w:val="26"/>
                <w:rtl/>
              </w:rPr>
              <w:t>المجموع كتابة...................................................</w:t>
            </w:r>
            <w:r w:rsidRPr="003C7F1A">
              <w:rPr>
                <w:rFonts w:ascii="Sakkal Majalla" w:hAnsi="Sakkal Majalla" w:cs="Sakkal Majalla"/>
                <w:sz w:val="26"/>
                <w:szCs w:val="26"/>
              </w:rPr>
              <w:t>....................................</w:t>
            </w:r>
            <w:r w:rsidRPr="003C7F1A">
              <w:rPr>
                <w:rFonts w:ascii="Sakkal Majalla" w:hAnsi="Sakkal Majalla" w:cs="Sakkal Majalla"/>
                <w:sz w:val="26"/>
                <w:szCs w:val="26"/>
                <w:rtl/>
              </w:rPr>
              <w:t>................... دولار</w:t>
            </w:r>
            <w:r w:rsidRPr="003C7F1A">
              <w:rPr>
                <w:rFonts w:ascii="Sakkal Majalla" w:hAnsi="Sakkal Majalla" w:cs="Sakkal Majalla" w:hint="cs"/>
                <w:sz w:val="26"/>
                <w:szCs w:val="26"/>
                <w:rtl/>
              </w:rPr>
              <w:t xml:space="preserve"> امريكي</w:t>
            </w:r>
          </w:p>
        </w:tc>
      </w:tr>
      <w:tr w:rsidR="003A05BB" w:rsidRPr="00E9184E" w14:paraId="3885A6E9" w14:textId="77777777" w:rsidTr="00AC76E8">
        <w:trPr>
          <w:cantSplit/>
          <w:trHeight w:val="2372"/>
        </w:trPr>
        <w:tc>
          <w:tcPr>
            <w:tcW w:w="8403" w:type="dxa"/>
            <w:gridSpan w:val="5"/>
          </w:tcPr>
          <w:p w14:paraId="2646CB2F" w14:textId="50439F50" w:rsidR="003A05BB" w:rsidRPr="00E9184E" w:rsidRDefault="003A05BB" w:rsidP="00AC76E8">
            <w:pPr>
              <w:contextualSpacing/>
              <w:rPr>
                <w:rFonts w:ascii="Sakkal Majalla" w:hAnsi="Sakkal Majalla" w:cs="Sakkal Majalla"/>
                <w:sz w:val="26"/>
                <w:szCs w:val="26"/>
                <w:rtl/>
                <w:lang w:bidi="he-IL"/>
              </w:rPr>
            </w:pPr>
            <w:r w:rsidRPr="00E9184E">
              <w:rPr>
                <w:rFonts w:ascii="Sakkal Majalla" w:hAnsi="Sakkal Majalla" w:cs="Sakkal Majalla"/>
                <w:sz w:val="26"/>
                <w:szCs w:val="26"/>
                <w:rtl/>
              </w:rPr>
              <w:t xml:space="preserve">اسم </w:t>
            </w:r>
            <w:r w:rsidR="006E7DBB">
              <w:rPr>
                <w:rFonts w:ascii="Sakkal Majalla" w:hAnsi="Sakkal Majalla" w:cs="Sakkal Majalla" w:hint="cs"/>
                <w:sz w:val="26"/>
                <w:szCs w:val="26"/>
                <w:rtl/>
              </w:rPr>
              <w:t>الم</w:t>
            </w:r>
            <w:r w:rsidR="00B309D9">
              <w:rPr>
                <w:rFonts w:ascii="Sakkal Majalla" w:hAnsi="Sakkal Majalla" w:cs="Sakkal Majalla" w:hint="cs"/>
                <w:sz w:val="26"/>
                <w:szCs w:val="26"/>
                <w:rtl/>
              </w:rPr>
              <w:t>ؤ</w:t>
            </w:r>
            <w:r w:rsidR="006E7DBB">
              <w:rPr>
                <w:rFonts w:ascii="Sakkal Majalla" w:hAnsi="Sakkal Majalla" w:cs="Sakkal Majalla" w:hint="cs"/>
                <w:sz w:val="26"/>
                <w:szCs w:val="26"/>
                <w:rtl/>
              </w:rPr>
              <w:t>سسة</w:t>
            </w:r>
            <w:r w:rsidRPr="00E9184E">
              <w:rPr>
                <w:rFonts w:ascii="Sakkal Majalla" w:hAnsi="Sakkal Majalla" w:cs="Sakkal Majalla"/>
                <w:sz w:val="26"/>
                <w:szCs w:val="26"/>
                <w:rtl/>
              </w:rPr>
              <w:t xml:space="preserve"> المتقدمة </w:t>
            </w:r>
            <w:r w:rsidRPr="00E9184E">
              <w:rPr>
                <w:rFonts w:ascii="Sakkal Majalla" w:hAnsi="Sakkal Majalla" w:cs="Sakkal Majalla"/>
                <w:sz w:val="26"/>
                <w:szCs w:val="26"/>
                <w:rtl/>
                <w:lang w:bidi="he-IL"/>
              </w:rPr>
              <w:t>:...................................................................</w:t>
            </w:r>
          </w:p>
          <w:p w14:paraId="04ED8353" w14:textId="77777777" w:rsidR="003A05BB" w:rsidRPr="00E9184E" w:rsidRDefault="003A05BB" w:rsidP="00AC76E8">
            <w:pPr>
              <w:contextualSpacing/>
              <w:rPr>
                <w:rFonts w:ascii="Sakkal Majalla" w:hAnsi="Sakkal Majalla" w:cs="Sakkal Majalla"/>
                <w:sz w:val="26"/>
                <w:szCs w:val="26"/>
                <w:rtl/>
                <w:lang w:bidi="he-IL"/>
              </w:rPr>
            </w:pPr>
            <w:r w:rsidRPr="00E9184E">
              <w:rPr>
                <w:rFonts w:ascii="Sakkal Majalla" w:hAnsi="Sakkal Majalla" w:cs="Sakkal Majalla"/>
                <w:sz w:val="26"/>
                <w:szCs w:val="26"/>
                <w:rtl/>
              </w:rPr>
              <w:t>المفوض بالتوقيع</w:t>
            </w:r>
            <w:r w:rsidRPr="00E9184E">
              <w:rPr>
                <w:rFonts w:ascii="Sakkal Majalla" w:hAnsi="Sakkal Majalla" w:cs="Sakkal Majalla"/>
                <w:sz w:val="26"/>
                <w:szCs w:val="26"/>
                <w:rtl/>
                <w:lang w:bidi="he-IL"/>
              </w:rPr>
              <w:t>:..................................................................</w:t>
            </w:r>
          </w:p>
          <w:p w14:paraId="26D3B1F0" w14:textId="77777777" w:rsidR="003A05BB" w:rsidRPr="00E9184E" w:rsidRDefault="003A05BB" w:rsidP="00AC76E8">
            <w:pPr>
              <w:contextualSpacing/>
              <w:rPr>
                <w:rFonts w:ascii="Sakkal Majalla" w:hAnsi="Sakkal Majalla" w:cs="Sakkal Majalla"/>
                <w:sz w:val="26"/>
                <w:szCs w:val="26"/>
                <w:rtl/>
                <w:lang w:bidi="he-IL"/>
              </w:rPr>
            </w:pPr>
            <w:r w:rsidRPr="00E9184E">
              <w:rPr>
                <w:rFonts w:ascii="Sakkal Majalla" w:hAnsi="Sakkal Majalla" w:cs="Sakkal Majalla"/>
                <w:sz w:val="26"/>
                <w:szCs w:val="26"/>
                <w:rtl/>
              </w:rPr>
              <w:t>الوظيفة</w:t>
            </w:r>
            <w:r w:rsidRPr="00E9184E">
              <w:rPr>
                <w:rFonts w:ascii="Sakkal Majalla" w:hAnsi="Sakkal Majalla" w:cs="Sakkal Majalla"/>
                <w:sz w:val="26"/>
                <w:szCs w:val="26"/>
                <w:rtl/>
                <w:lang w:bidi="he-IL"/>
              </w:rPr>
              <w:t>:...................................</w:t>
            </w:r>
          </w:p>
          <w:p w14:paraId="225E132A" w14:textId="77777777" w:rsidR="003A05BB" w:rsidRPr="00E9184E" w:rsidRDefault="003A05BB" w:rsidP="00AC76E8">
            <w:pPr>
              <w:contextualSpacing/>
              <w:rPr>
                <w:rFonts w:ascii="Sakkal Majalla" w:hAnsi="Sakkal Majalla" w:cs="Sakkal Majalla"/>
                <w:sz w:val="26"/>
                <w:szCs w:val="26"/>
                <w:rtl/>
                <w:lang w:bidi="he-IL"/>
              </w:rPr>
            </w:pPr>
            <w:r w:rsidRPr="00E9184E">
              <w:rPr>
                <w:rFonts w:ascii="Sakkal Majalla" w:hAnsi="Sakkal Majalla" w:cs="Sakkal Majalla"/>
                <w:sz w:val="26"/>
                <w:szCs w:val="26"/>
                <w:rtl/>
              </w:rPr>
              <w:t>تلفون</w:t>
            </w:r>
            <w:r w:rsidRPr="00E9184E">
              <w:rPr>
                <w:rFonts w:ascii="Sakkal Majalla" w:hAnsi="Sakkal Majalla" w:cs="Sakkal Majalla"/>
                <w:sz w:val="26"/>
                <w:szCs w:val="26"/>
                <w:rtl/>
                <w:lang w:bidi="he-IL"/>
              </w:rPr>
              <w:t>:............................</w:t>
            </w:r>
            <w:r w:rsidRPr="00E9184E">
              <w:rPr>
                <w:rFonts w:ascii="Sakkal Majalla" w:hAnsi="Sakkal Majalla"/>
                <w:sz w:val="26"/>
                <w:szCs w:val="26"/>
                <w:rtl/>
                <w:lang w:bidi="he-IL"/>
              </w:rPr>
              <w:t xml:space="preserve">                              </w:t>
            </w:r>
            <w:r w:rsidRPr="00E9184E">
              <w:rPr>
                <w:rFonts w:ascii="Sakkal Majalla" w:hAnsi="Sakkal Majalla" w:cs="Sakkal Majalla"/>
                <w:sz w:val="26"/>
                <w:szCs w:val="26"/>
                <w:rtl/>
                <w:lang w:bidi="he-IL"/>
              </w:rPr>
              <w:t xml:space="preserve"> </w:t>
            </w:r>
            <w:r w:rsidRPr="00E9184E">
              <w:rPr>
                <w:rFonts w:ascii="Sakkal Majalla" w:hAnsi="Sakkal Majalla" w:cs="Sakkal Majalla"/>
                <w:sz w:val="26"/>
                <w:szCs w:val="26"/>
                <w:rtl/>
              </w:rPr>
              <w:t>فاكس</w:t>
            </w:r>
            <w:r w:rsidRPr="00E9184E">
              <w:rPr>
                <w:rFonts w:ascii="Sakkal Majalla" w:hAnsi="Sakkal Majalla" w:cs="Sakkal Majalla"/>
                <w:sz w:val="26"/>
                <w:szCs w:val="26"/>
                <w:rtl/>
                <w:lang w:bidi="he-IL"/>
              </w:rPr>
              <w:t>:.................................</w:t>
            </w:r>
          </w:p>
          <w:p w14:paraId="0E11F6F8" w14:textId="77777777" w:rsidR="003A05BB" w:rsidRPr="00E9184E" w:rsidRDefault="003A05BB" w:rsidP="00AC76E8">
            <w:pPr>
              <w:contextualSpacing/>
              <w:rPr>
                <w:rFonts w:ascii="Sakkal Majalla" w:hAnsi="Sakkal Majalla" w:cs="Sakkal Majalla"/>
                <w:sz w:val="26"/>
                <w:szCs w:val="26"/>
                <w:rtl/>
                <w:lang w:bidi="he-IL"/>
              </w:rPr>
            </w:pPr>
            <w:r w:rsidRPr="00E9184E">
              <w:rPr>
                <w:rFonts w:ascii="Sakkal Majalla" w:hAnsi="Sakkal Majalla" w:cs="Sakkal Majalla"/>
                <w:sz w:val="26"/>
                <w:szCs w:val="26"/>
                <w:rtl/>
              </w:rPr>
              <w:t>ص</w:t>
            </w:r>
            <w:r w:rsidRPr="00E9184E">
              <w:rPr>
                <w:rFonts w:ascii="Sakkal Majalla" w:hAnsi="Sakkal Majalla" w:cs="Sakkal Majalla"/>
                <w:sz w:val="26"/>
                <w:szCs w:val="26"/>
                <w:rtl/>
                <w:lang w:bidi="he-IL"/>
              </w:rPr>
              <w:t>.</w:t>
            </w:r>
            <w:r w:rsidRPr="00E9184E">
              <w:rPr>
                <w:rFonts w:ascii="Sakkal Majalla" w:hAnsi="Sakkal Majalla" w:cs="Sakkal Majalla"/>
                <w:sz w:val="26"/>
                <w:szCs w:val="26"/>
                <w:rtl/>
              </w:rPr>
              <w:t xml:space="preserve">ب </w:t>
            </w:r>
            <w:r w:rsidRPr="00E9184E">
              <w:rPr>
                <w:rFonts w:ascii="Sakkal Majalla" w:hAnsi="Sakkal Majalla" w:cs="Sakkal Majalla"/>
                <w:sz w:val="26"/>
                <w:szCs w:val="26"/>
                <w:rtl/>
                <w:lang w:bidi="he-IL"/>
              </w:rPr>
              <w:t>:.........................</w:t>
            </w:r>
            <w:r w:rsidRPr="00E9184E">
              <w:rPr>
                <w:rFonts w:ascii="Sakkal Majalla" w:hAnsi="Sakkal Majalla"/>
                <w:sz w:val="26"/>
                <w:szCs w:val="26"/>
                <w:rtl/>
                <w:lang w:bidi="he-IL"/>
              </w:rPr>
              <w:t xml:space="preserve">                  </w:t>
            </w:r>
            <w:r w:rsidRPr="00E9184E">
              <w:rPr>
                <w:rFonts w:ascii="Sakkal Majalla" w:hAnsi="Sakkal Majalla" w:cs="Sakkal Majalla"/>
                <w:sz w:val="26"/>
                <w:szCs w:val="26"/>
                <w:rtl/>
              </w:rPr>
              <w:t xml:space="preserve">             البريد الالكتروني</w:t>
            </w:r>
            <w:r w:rsidRPr="00E9184E">
              <w:rPr>
                <w:rFonts w:ascii="Sakkal Majalla" w:hAnsi="Sakkal Majalla" w:cs="Sakkal Majalla"/>
                <w:sz w:val="26"/>
                <w:szCs w:val="26"/>
                <w:rtl/>
                <w:lang w:bidi="he-IL"/>
              </w:rPr>
              <w:t>:..................................</w:t>
            </w:r>
          </w:p>
          <w:p w14:paraId="3F04DC56" w14:textId="15712899" w:rsidR="003A05BB" w:rsidRPr="00E9184E" w:rsidRDefault="003A05BB" w:rsidP="00AC76E8">
            <w:pPr>
              <w:contextualSpacing/>
              <w:rPr>
                <w:rFonts w:ascii="Sakkal Majalla" w:hAnsi="Sakkal Majalla" w:cs="Sakkal Majalla"/>
                <w:sz w:val="26"/>
                <w:szCs w:val="26"/>
                <w:rtl/>
                <w:lang w:bidi="he-IL"/>
              </w:rPr>
            </w:pPr>
            <w:r w:rsidRPr="00E9184E">
              <w:rPr>
                <w:rFonts w:ascii="Sakkal Majalla" w:hAnsi="Sakkal Majalla" w:cs="Sakkal Majalla"/>
                <w:sz w:val="26"/>
                <w:szCs w:val="26"/>
                <w:rtl/>
              </w:rPr>
              <w:t xml:space="preserve">ختم و توقيع </w:t>
            </w:r>
            <w:r w:rsidR="00226F34">
              <w:rPr>
                <w:rFonts w:ascii="Sakkal Majalla" w:hAnsi="Sakkal Majalla" w:cs="Sakkal Majalla" w:hint="cs"/>
                <w:sz w:val="26"/>
                <w:szCs w:val="26"/>
                <w:rtl/>
              </w:rPr>
              <w:t xml:space="preserve"> المؤسسة</w:t>
            </w:r>
            <w:r w:rsidRPr="00E9184E">
              <w:rPr>
                <w:rFonts w:ascii="Sakkal Majalla" w:hAnsi="Sakkal Majalla" w:cs="Sakkal Majalla"/>
                <w:sz w:val="26"/>
                <w:szCs w:val="26"/>
                <w:rtl/>
                <w:lang w:bidi="he-IL"/>
              </w:rPr>
              <w:t>:.................................................</w:t>
            </w:r>
          </w:p>
        </w:tc>
      </w:tr>
    </w:tbl>
    <w:p w14:paraId="35C15ABC" w14:textId="2ECE5081" w:rsidR="00B65748" w:rsidRPr="00515215" w:rsidRDefault="00B65748" w:rsidP="00676922">
      <w:pPr>
        <w:spacing w:before="240"/>
        <w:jc w:val="both"/>
        <w:rPr>
          <w:rFonts w:asciiTheme="minorHAnsi" w:hAnsiTheme="minorHAnsi" w:cstheme="minorHAnsi"/>
          <w:b/>
          <w:bCs/>
          <w:sz w:val="28"/>
          <w:szCs w:val="28"/>
          <w:lang w:bidi="ar-JO"/>
        </w:rPr>
      </w:pPr>
      <w:r w:rsidRPr="00515215">
        <w:rPr>
          <w:rFonts w:asciiTheme="minorHAnsi" w:hAnsiTheme="minorHAnsi" w:cstheme="minorHAnsi"/>
          <w:b/>
          <w:bCs/>
          <w:sz w:val="28"/>
          <w:szCs w:val="28"/>
          <w:rtl/>
        </w:rPr>
        <w:t xml:space="preserve">نهاية </w:t>
      </w:r>
      <w:r w:rsidR="001F168F" w:rsidRPr="001F168F">
        <w:rPr>
          <w:rFonts w:asciiTheme="minorHAnsi" w:hAnsiTheme="minorHAnsi" w:cs="Calibri"/>
          <w:b/>
          <w:bCs/>
          <w:sz w:val="28"/>
          <w:szCs w:val="28"/>
          <w:rtl/>
        </w:rPr>
        <w:t>نطاق العمل</w:t>
      </w:r>
    </w:p>
    <w:sectPr w:rsidR="00B65748" w:rsidRPr="00515215" w:rsidSect="006E7DBB">
      <w:endnotePr>
        <w:numFmt w:val="lowerLetter"/>
      </w:endnotePr>
      <w:pgSz w:w="11907" w:h="16840" w:code="9"/>
      <w:pgMar w:top="1440" w:right="1440" w:bottom="1440" w:left="1440" w:header="720" w:footer="0" w:gutter="0"/>
      <w:cols w:space="720"/>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D3B6D" w14:textId="77777777" w:rsidR="00527BDC" w:rsidRDefault="00527BDC">
      <w:r>
        <w:separator/>
      </w:r>
    </w:p>
  </w:endnote>
  <w:endnote w:type="continuationSeparator" w:id="0">
    <w:p w14:paraId="18B3736E" w14:textId="77777777" w:rsidR="00527BDC" w:rsidRDefault="0052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udir MT">
    <w:altName w:val="Arial"/>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boto">
    <w:panose1 w:val="02000000000000000000"/>
    <w:charset w:val="00"/>
    <w:family w:val="auto"/>
    <w:pitch w:val="variable"/>
    <w:sig w:usb0="E00002FF" w:usb1="5000205B" w:usb2="00000020" w:usb3="00000000" w:csb0="0000019F" w:csb1="00000000"/>
  </w:font>
  <w:font w:name="Sakkal Majalla">
    <w:panose1 w:val="02000000000000000000"/>
    <w:charset w:val="00"/>
    <w:family w:val="auto"/>
    <w:pitch w:val="variable"/>
    <w:sig w:usb0="A0002027" w:usb1="80000000" w:usb2="00000108" w:usb3="00000000" w:csb0="000000D3" w:csb1="00000000"/>
  </w:font>
  <w:font w:name="Roboto-Regular">
    <w:altName w:val="Robo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AD034" w14:textId="4C18E8E4" w:rsidR="002249D3" w:rsidRDefault="002249D3">
    <w:pPr>
      <w:pStyle w:val="Footer"/>
    </w:pPr>
  </w:p>
  <w:p w14:paraId="40F21E54" w14:textId="77777777" w:rsidR="002249D3" w:rsidRDefault="002249D3">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7957" w:type="dxa"/>
      <w:tblInd w:w="52" w:type="dxa"/>
      <w:tblLook w:val="0000" w:firstRow="0" w:lastRow="0" w:firstColumn="0" w:lastColumn="0" w:noHBand="0" w:noVBand="0"/>
    </w:tblPr>
    <w:tblGrid>
      <w:gridCol w:w="9587"/>
      <w:gridCol w:w="8370"/>
    </w:tblGrid>
    <w:tr w:rsidR="002249D3" w14:paraId="584D0D09" w14:textId="77777777" w:rsidTr="007F2D50">
      <w:trPr>
        <w:trHeight w:val="449"/>
      </w:trPr>
      <w:tc>
        <w:tcPr>
          <w:tcW w:w="9587" w:type="dxa"/>
        </w:tcPr>
        <w:p w14:paraId="57355564" w14:textId="26DE6DE7" w:rsidR="002249D3" w:rsidRPr="00BA7602" w:rsidRDefault="007F2D50" w:rsidP="00AC5251">
          <w:pPr>
            <w:pStyle w:val="Footer"/>
            <w:rPr>
              <w:rFonts w:cs="Arabic Transparent"/>
              <w:b/>
              <w:bCs/>
              <w:color w:val="7F7F7F"/>
              <w:sz w:val="20"/>
              <w:szCs w:val="20"/>
            </w:rPr>
          </w:pPr>
          <w:r w:rsidRPr="00515215">
            <w:rPr>
              <w:rFonts w:asciiTheme="minorHAnsi" w:eastAsia="Arial Unicode MS" w:hAnsiTheme="minorHAnsi" w:cstheme="minorHAnsi"/>
              <w:b/>
              <w:bCs/>
              <w:rtl/>
              <w:lang w:bidi="ar-JO"/>
            </w:rPr>
            <w:t>الشروط والمواصفات المرجعية</w:t>
          </w:r>
          <w:r>
            <w:rPr>
              <w:rFonts w:asciiTheme="minorHAnsi" w:eastAsia="Arial Unicode MS" w:hAnsiTheme="minorHAnsi" w:cstheme="minorHAnsi" w:hint="cs"/>
              <w:b/>
              <w:bCs/>
              <w:rtl/>
              <w:lang w:bidi="ar-JO"/>
            </w:rPr>
            <w:t xml:space="preserve"> - </w:t>
          </w:r>
          <w:r w:rsidRPr="00515215">
            <w:rPr>
              <w:rFonts w:asciiTheme="minorHAnsi" w:eastAsia="Arial Unicode MS" w:hAnsiTheme="minorHAnsi" w:cstheme="minorHAnsi"/>
              <w:b/>
              <w:bCs/>
              <w:rtl/>
              <w:lang w:bidi="ar-JO"/>
            </w:rPr>
            <w:t>في حالة وجود أي تناقض</w:t>
          </w:r>
          <w:r>
            <w:rPr>
              <w:rFonts w:asciiTheme="minorHAnsi" w:eastAsia="Arial Unicode MS" w:hAnsiTheme="minorHAnsi" w:cstheme="minorHAnsi" w:hint="cs"/>
              <w:b/>
              <w:bCs/>
              <w:rtl/>
              <w:lang w:bidi="ar-JO"/>
            </w:rPr>
            <w:t xml:space="preserve"> بين </w:t>
          </w:r>
          <w:r w:rsidRPr="00515215">
            <w:rPr>
              <w:rFonts w:asciiTheme="minorHAnsi" w:eastAsia="Arial Unicode MS" w:hAnsiTheme="minorHAnsi" w:cstheme="minorHAnsi"/>
              <w:b/>
              <w:bCs/>
              <w:rtl/>
              <w:lang w:bidi="ar-JO"/>
            </w:rPr>
            <w:t>النسخة العربية</w:t>
          </w:r>
          <w:r>
            <w:rPr>
              <w:rFonts w:asciiTheme="minorHAnsi" w:eastAsia="Arial Unicode MS" w:hAnsiTheme="minorHAnsi" w:cstheme="minorHAnsi" w:hint="cs"/>
              <w:b/>
              <w:bCs/>
              <w:rtl/>
              <w:lang w:bidi="ar-JO"/>
            </w:rPr>
            <w:t xml:space="preserve"> و</w:t>
          </w:r>
          <w:r w:rsidRPr="00515215">
            <w:rPr>
              <w:rFonts w:asciiTheme="minorHAnsi" w:eastAsia="Arial Unicode MS" w:hAnsiTheme="minorHAnsi" w:cstheme="minorHAnsi"/>
              <w:b/>
              <w:bCs/>
              <w:rtl/>
              <w:lang w:bidi="ar-JO"/>
            </w:rPr>
            <w:t>النسخة الإنجليزية</w:t>
          </w:r>
          <w:r>
            <w:rPr>
              <w:rFonts w:asciiTheme="minorHAnsi" w:eastAsia="Arial Unicode MS" w:hAnsiTheme="minorHAnsi" w:cstheme="minorHAnsi" w:hint="cs"/>
              <w:b/>
              <w:bCs/>
              <w:rtl/>
              <w:lang w:bidi="ar-JO"/>
            </w:rPr>
            <w:t>، تعد النسخة الإنجليزية المرجع</w:t>
          </w:r>
          <w:r>
            <w:rPr>
              <w:rFonts w:asciiTheme="minorHAnsi" w:eastAsia="Arial Unicode MS" w:hAnsiTheme="minorHAnsi" w:cstheme="minorHAnsi"/>
              <w:b/>
              <w:bCs/>
              <w:lang w:bidi="ar-JO"/>
            </w:rPr>
            <w:t xml:space="preserve">  </w:t>
          </w:r>
          <w:r w:rsidRPr="00515215">
            <w:rPr>
              <w:rFonts w:asciiTheme="minorHAnsi" w:eastAsia="Arial Unicode MS" w:hAnsiTheme="minorHAnsi" w:cstheme="minorHAnsi"/>
              <w:lang w:bidi="ar-JO"/>
            </w:rPr>
            <w:t>(Also available in English</w:t>
          </w:r>
          <w:r>
            <w:rPr>
              <w:rFonts w:asciiTheme="minorHAnsi" w:eastAsia="Arial Unicode MS" w:hAnsiTheme="minorHAnsi" w:cstheme="minorHAnsi"/>
              <w:lang w:bidi="ar-JO"/>
            </w:rPr>
            <w:t xml:space="preserve"> language</w:t>
          </w:r>
          <w:r w:rsidRPr="00515215">
            <w:rPr>
              <w:rFonts w:asciiTheme="minorHAnsi" w:eastAsia="Arial Unicode MS" w:hAnsiTheme="minorHAnsi" w:cstheme="minorHAnsi"/>
              <w:lang w:bidi="ar-JO"/>
            </w:rPr>
            <w:t>)</w:t>
          </w:r>
          <w:r>
            <w:rPr>
              <w:rFonts w:asciiTheme="minorHAnsi" w:eastAsia="Arial Unicode MS" w:hAnsiTheme="minorHAnsi" w:cstheme="minorHAnsi"/>
              <w:lang w:bidi="ar-JO"/>
            </w:rPr>
            <w:t xml:space="preserve"> </w:t>
          </w:r>
        </w:p>
      </w:tc>
      <w:tc>
        <w:tcPr>
          <w:tcW w:w="8370" w:type="dxa"/>
        </w:tcPr>
        <w:p w14:paraId="3419AEA0" w14:textId="77777777" w:rsidR="002249D3" w:rsidRPr="007F2D50" w:rsidRDefault="002249D3" w:rsidP="00AC5251">
          <w:pPr>
            <w:pStyle w:val="Footer"/>
            <w:rPr>
              <w:b/>
              <w:bCs/>
              <w:color w:val="7F7F7F"/>
              <w:sz w:val="20"/>
              <w:szCs w:val="20"/>
            </w:rPr>
          </w:pPr>
        </w:p>
      </w:tc>
    </w:tr>
  </w:tbl>
  <w:p w14:paraId="1EF9F51A" w14:textId="77777777" w:rsidR="002249D3" w:rsidRDefault="002249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akkal Majalla" w:hAnsi="Sakkal Majalla" w:cs="Sakkal Majalla"/>
        <w:rtl/>
      </w:rPr>
      <w:id w:val="-865907181"/>
      <w:docPartObj>
        <w:docPartGallery w:val="Page Numbers (Bottom of Page)"/>
        <w:docPartUnique/>
      </w:docPartObj>
    </w:sdtPr>
    <w:sdtEndPr>
      <w:rPr>
        <w:noProof/>
      </w:rPr>
    </w:sdtEndPr>
    <w:sdtContent>
      <w:p w14:paraId="7C6D7D18" w14:textId="310D4C39" w:rsidR="002249D3" w:rsidRPr="005750E7" w:rsidRDefault="002249D3" w:rsidP="005750E7">
        <w:pPr>
          <w:pStyle w:val="Footer"/>
          <w:jc w:val="center"/>
          <w:rPr>
            <w:rFonts w:ascii="Sakkal Majalla" w:hAnsi="Sakkal Majalla" w:cs="Sakkal Majalla"/>
          </w:rPr>
        </w:pPr>
        <w:r w:rsidRPr="005750E7">
          <w:rPr>
            <w:rFonts w:ascii="Sakkal Majalla" w:hAnsi="Sakkal Majalla" w:cs="Sakkal Majalla"/>
          </w:rPr>
          <w:fldChar w:fldCharType="begin"/>
        </w:r>
        <w:r w:rsidRPr="005750E7">
          <w:rPr>
            <w:rFonts w:ascii="Sakkal Majalla" w:hAnsi="Sakkal Majalla" w:cs="Sakkal Majalla"/>
          </w:rPr>
          <w:instrText xml:space="preserve"> PAGE   \* MERGEFORMAT </w:instrText>
        </w:r>
        <w:r w:rsidRPr="005750E7">
          <w:rPr>
            <w:rFonts w:ascii="Sakkal Majalla" w:hAnsi="Sakkal Majalla" w:cs="Sakkal Majalla"/>
          </w:rPr>
          <w:fldChar w:fldCharType="separate"/>
        </w:r>
        <w:r w:rsidRPr="005750E7">
          <w:rPr>
            <w:rFonts w:ascii="Sakkal Majalla" w:hAnsi="Sakkal Majalla" w:cs="Sakkal Majalla"/>
            <w:noProof/>
          </w:rPr>
          <w:t>2</w:t>
        </w:r>
        <w:r w:rsidRPr="005750E7">
          <w:rPr>
            <w:rFonts w:ascii="Sakkal Majalla" w:hAnsi="Sakkal Majalla" w:cs="Sakkal Majalla"/>
            <w:noProof/>
          </w:rPr>
          <w:fldChar w:fldCharType="end"/>
        </w:r>
      </w:p>
    </w:sdtContent>
  </w:sdt>
  <w:p w14:paraId="316EEBA0" w14:textId="77777777" w:rsidR="002249D3" w:rsidRDefault="002249D3">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FA824B" w14:textId="77777777" w:rsidR="00527BDC" w:rsidRDefault="00527BDC">
      <w:r>
        <w:separator/>
      </w:r>
    </w:p>
  </w:footnote>
  <w:footnote w:type="continuationSeparator" w:id="0">
    <w:p w14:paraId="1D20656C" w14:textId="77777777" w:rsidR="00527BDC" w:rsidRDefault="00527BDC">
      <w:r>
        <w:continuationSeparator/>
      </w:r>
    </w:p>
  </w:footnote>
  <w:footnote w:id="1">
    <w:p w14:paraId="00DF910E" w14:textId="7ED6ADBD" w:rsidR="002249D3" w:rsidRPr="00ED5DCC" w:rsidRDefault="002249D3" w:rsidP="00971598">
      <w:pPr>
        <w:pStyle w:val="FootnoteText"/>
        <w:jc w:val="lowKashida"/>
        <w:rPr>
          <w:rFonts w:ascii="Calibri" w:hAnsi="Calibri" w:cs="Calibri"/>
        </w:rPr>
      </w:pPr>
      <w:r w:rsidRPr="00ED5DCC">
        <w:rPr>
          <w:rStyle w:val="FootnoteReference"/>
          <w:rFonts w:ascii="Calibri" w:hAnsi="Calibri" w:cs="Calibri"/>
        </w:rPr>
        <w:footnoteRef/>
      </w:r>
      <w:r w:rsidRPr="00ED5DCC">
        <w:rPr>
          <w:rFonts w:ascii="Calibri" w:hAnsi="Calibri" w:cs="Calibri"/>
          <w:rtl/>
        </w:rPr>
        <w:t xml:space="preserve"> </w:t>
      </w:r>
      <w:r w:rsidRPr="00903314">
        <w:rPr>
          <w:rFonts w:ascii="Calibri" w:hAnsi="Calibri" w:cs="Calibri"/>
          <w:rtl/>
          <w:lang w:bidi="ar-JO"/>
        </w:rPr>
        <w:t xml:space="preserve">مكتب الأمم المتحدة لتنسيق الشؤون الإنسانية </w:t>
      </w:r>
      <w:r w:rsidRPr="00ED5DCC">
        <w:rPr>
          <w:rFonts w:ascii="Calibri" w:hAnsi="Calibri" w:cs="Calibri"/>
          <w:rtl/>
        </w:rPr>
        <w:t xml:space="preserve">(2020) </w:t>
      </w:r>
      <w:r w:rsidRPr="00E611F3">
        <w:rPr>
          <w:rFonts w:ascii="Calibri" w:hAnsi="Calibri" w:cs="Calibri"/>
          <w:rtl/>
        </w:rPr>
        <w:t>بيانات أولية عن أوامر الهدم والحوادث (غير منشور)</w:t>
      </w:r>
    </w:p>
  </w:footnote>
  <w:footnote w:id="2">
    <w:p w14:paraId="4B7F7FAF" w14:textId="2DF92BE3" w:rsidR="002249D3" w:rsidRPr="00ED5DCC" w:rsidRDefault="002249D3">
      <w:pPr>
        <w:pStyle w:val="FootnoteText"/>
        <w:rPr>
          <w:rFonts w:ascii="Calibri" w:hAnsi="Calibri" w:cs="Calibri"/>
          <w:lang w:val="en-GB"/>
        </w:rPr>
      </w:pPr>
      <w:r w:rsidRPr="00ED5DCC">
        <w:rPr>
          <w:rStyle w:val="FootnoteReference"/>
          <w:rFonts w:ascii="Calibri" w:hAnsi="Calibri" w:cs="Calibri"/>
        </w:rPr>
        <w:footnoteRef/>
      </w:r>
      <w:r w:rsidRPr="00ED5DCC">
        <w:rPr>
          <w:rFonts w:ascii="Calibri" w:hAnsi="Calibri" w:cs="Calibri"/>
          <w:rtl/>
        </w:rPr>
        <w:t xml:space="preserve"> </w:t>
      </w:r>
      <w:hyperlink r:id="rId1" w:history="1">
        <w:r w:rsidRPr="00ED5DCC">
          <w:rPr>
            <w:rStyle w:val="Hyperlink"/>
            <w:rFonts w:ascii="Calibri" w:eastAsiaTheme="minorEastAsia" w:hAnsi="Calibri" w:cs="Calibri"/>
          </w:rPr>
          <w:t>https://lwsc.ps</w:t>
        </w:r>
      </w:hyperlink>
      <w:r w:rsidRPr="00ED5DCC">
        <w:rPr>
          <w:rStyle w:val="Hyperlink"/>
          <w:rFonts w:ascii="Calibri" w:eastAsiaTheme="minorEastAsia" w:hAnsi="Calibri" w:cs="Calibri"/>
          <w:rtl/>
        </w:rPr>
        <w:t xml:space="preserve"> </w:t>
      </w:r>
      <w:r w:rsidRPr="00ED5DCC">
        <w:rPr>
          <w:rStyle w:val="Hyperlink"/>
          <w:rFonts w:ascii="Calibri" w:eastAsiaTheme="minorEastAsia" w:hAnsi="Calibri" w:cs="Calibri"/>
          <w:color w:val="auto"/>
          <w:u w:val="none"/>
          <w:rtl/>
        </w:rPr>
        <w:t>بتاريخ 18 شباط 2020</w:t>
      </w:r>
    </w:p>
  </w:footnote>
  <w:footnote w:id="3">
    <w:p w14:paraId="02140EA5" w14:textId="1885ABEB" w:rsidR="002249D3" w:rsidRPr="004666D6" w:rsidRDefault="002249D3">
      <w:pPr>
        <w:pStyle w:val="FootnoteText"/>
        <w:rPr>
          <w:rFonts w:ascii="Calibri" w:hAnsi="Calibri" w:cs="Calibri"/>
        </w:rPr>
      </w:pPr>
      <w:r w:rsidRPr="004666D6">
        <w:rPr>
          <w:rStyle w:val="FootnoteReference"/>
          <w:rFonts w:ascii="Calibri" w:hAnsi="Calibri" w:cs="Calibri"/>
        </w:rPr>
        <w:footnoteRef/>
      </w:r>
      <w:r w:rsidRPr="004666D6">
        <w:rPr>
          <w:rFonts w:ascii="Calibri" w:hAnsi="Calibri" w:cs="Calibri"/>
          <w:rtl/>
        </w:rPr>
        <w:t xml:space="preserve"> الجهاز المركزي للاحصاء الفلسطيني (</w:t>
      </w:r>
      <w:r w:rsidRPr="00881F6A">
        <w:rPr>
          <w:rFonts w:ascii="Calibri" w:hAnsi="Calibri" w:cs="Calibri"/>
          <w:rtl/>
        </w:rPr>
        <w:t>التوقعات السكانية</w:t>
      </w:r>
      <w:r>
        <w:rPr>
          <w:rFonts w:ascii="Calibri" w:hAnsi="Calibri" w:cs="Calibri"/>
        </w:rPr>
        <w:t xml:space="preserve">2020 </w:t>
      </w:r>
      <w:r w:rsidRPr="004666D6">
        <w:rPr>
          <w:rFonts w:ascii="Calibri" w:hAnsi="Calibri" w:cs="Calibri"/>
          <w:rtl/>
        </w:rPr>
        <w:t>)</w:t>
      </w:r>
    </w:p>
  </w:footnote>
  <w:footnote w:id="4">
    <w:p w14:paraId="7389972C" w14:textId="747CD466" w:rsidR="002249D3" w:rsidRPr="00E22755" w:rsidRDefault="002249D3">
      <w:pPr>
        <w:pStyle w:val="FootnoteText"/>
        <w:rPr>
          <w:rFonts w:ascii="Sakkal Majalla" w:hAnsi="Sakkal Majalla" w:cs="Sakkal Majalla"/>
          <w:sz w:val="22"/>
          <w:szCs w:val="22"/>
          <w:lang w:bidi="ar-JO"/>
        </w:rPr>
      </w:pPr>
      <w:r w:rsidRPr="00E22755">
        <w:rPr>
          <w:rStyle w:val="FootnoteReference"/>
          <w:rFonts w:ascii="Sakkal Majalla" w:hAnsi="Sakkal Majalla" w:cs="Sakkal Majalla"/>
          <w:sz w:val="22"/>
          <w:szCs w:val="22"/>
        </w:rPr>
        <w:footnoteRef/>
      </w:r>
      <w:r w:rsidRPr="00E22755">
        <w:rPr>
          <w:rFonts w:ascii="Sakkal Majalla" w:hAnsi="Sakkal Majalla" w:cs="Sakkal Majalla"/>
          <w:sz w:val="22"/>
          <w:szCs w:val="22"/>
          <w:rtl/>
        </w:rPr>
        <w:t xml:space="preserve"> </w:t>
      </w:r>
      <w:r w:rsidRPr="00E22755">
        <w:rPr>
          <w:rFonts w:ascii="Sakkal Majalla" w:hAnsi="Sakkal Majalla" w:cs="Sakkal Majalla"/>
          <w:sz w:val="22"/>
          <w:szCs w:val="22"/>
          <w:rtl/>
          <w:lang w:bidi="ar-JO"/>
        </w:rPr>
        <w:t xml:space="preserve">معايير التقييم بين الجنسين، </w:t>
      </w:r>
      <w:r w:rsidRPr="00E22755">
        <w:rPr>
          <w:rFonts w:ascii="Sakkal Majalla" w:hAnsi="Sakkal Majalla" w:cs="Sakkal Majalla"/>
          <w:sz w:val="22"/>
          <w:szCs w:val="22"/>
          <w:lang w:bidi="ar-JO"/>
        </w:rPr>
        <w:t>Gender Evaluation Criteria</w:t>
      </w:r>
      <w:r w:rsidRPr="00E22755">
        <w:rPr>
          <w:rFonts w:ascii="Sakkal Majalla" w:hAnsi="Sakkal Majalla" w:cs="Sakkal Majalla"/>
          <w:sz w:val="22"/>
          <w:szCs w:val="22"/>
          <w:rtl/>
          <w:lang w:bidi="ar-JO"/>
        </w:rPr>
        <w:t xml:space="preserve">.هي مصفوفة لتقييم مدى استجابة القوانين والسياسات لاحتياجات كل من النساء والرجال وتعزيز إدارة الأراضي المراعية لمنظور المرأة. </w:t>
      </w:r>
      <w:bookmarkStart w:id="32" w:name="_Hlk33088358"/>
      <w:r w:rsidRPr="00E22755">
        <w:fldChar w:fldCharType="begin"/>
      </w:r>
      <w:r w:rsidRPr="00E22755">
        <w:rPr>
          <w:rFonts w:ascii="Sakkal Majalla" w:hAnsi="Sakkal Majalla" w:cs="Sakkal Majalla"/>
          <w:sz w:val="22"/>
          <w:szCs w:val="22"/>
        </w:rPr>
        <w:instrText xml:space="preserve"> HYPERLINK "https://mirror.gltn.net/jdownloads/GLTN%20Documents/gender_evaluation_criteria_tool_ar.pdf" </w:instrText>
      </w:r>
      <w:r w:rsidRPr="00E22755">
        <w:fldChar w:fldCharType="separate"/>
      </w:r>
      <w:r w:rsidRPr="00E22755">
        <w:rPr>
          <w:rStyle w:val="Hyperlink"/>
          <w:rFonts w:ascii="Sakkal Majalla" w:eastAsiaTheme="minorEastAsia" w:hAnsi="Sakkal Majalla" w:cs="Sakkal Majalla"/>
          <w:sz w:val="22"/>
          <w:szCs w:val="22"/>
        </w:rPr>
        <w:t>https://mirror.gltn.net/jdownloads/GLTN%20Documents/gender_evaluation_criteria_tool_ar.pdf</w:t>
      </w:r>
      <w:r w:rsidRPr="00E22755">
        <w:rPr>
          <w:rStyle w:val="Hyperlink"/>
          <w:rFonts w:ascii="Sakkal Majalla" w:eastAsiaTheme="minorEastAsia" w:hAnsi="Sakkal Majalla" w:cs="Sakkal Majalla"/>
          <w:sz w:val="22"/>
          <w:szCs w:val="22"/>
        </w:rPr>
        <w:fldChar w:fldCharType="end"/>
      </w:r>
      <w:bookmarkEnd w:id="3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78124" w14:textId="576379EF" w:rsidR="002249D3" w:rsidRPr="005B7737" w:rsidRDefault="002249D3" w:rsidP="006E7DBB">
    <w:pPr>
      <w:pStyle w:val="Header"/>
      <w:rPr>
        <w:rFonts w:asciiTheme="minorHAnsi" w:hAnsiTheme="minorHAnsi" w:cstheme="minorHAnsi"/>
        <w:sz w:val="22"/>
        <w:szCs w:val="22"/>
        <w:rtl/>
      </w:rPr>
    </w:pPr>
    <w:r w:rsidRPr="005B7737">
      <w:rPr>
        <w:rFonts w:asciiTheme="minorHAnsi" w:hAnsiTheme="minorHAnsi" w:cstheme="minorHAnsi"/>
        <w:sz w:val="22"/>
        <w:szCs w:val="22"/>
        <w:rtl/>
      </w:rPr>
      <w:t>استدراج مقترحات - تنفيذ أعمال تسوية أراضي بطريقة تشاركية</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8192F"/>
    <w:multiLevelType w:val="hybridMultilevel"/>
    <w:tmpl w:val="B600A148"/>
    <w:lvl w:ilvl="0" w:tplc="B4F6C772">
      <w:start w:val="1"/>
      <w:numFmt w:val="arabicAlpha"/>
      <w:lvlText w:val="%1."/>
      <w:lvlJc w:val="left"/>
      <w:pPr>
        <w:ind w:left="1174" w:hanging="360"/>
      </w:pPr>
      <w:rPr>
        <w:rFonts w:hint="default"/>
      </w:rPr>
    </w:lvl>
    <w:lvl w:ilvl="1" w:tplc="C05E7560">
      <w:start w:val="1"/>
      <w:numFmt w:val="decimal"/>
      <w:lvlText w:val="%2-"/>
      <w:lvlJc w:val="left"/>
      <w:pPr>
        <w:ind w:left="1894" w:hanging="360"/>
      </w:pPr>
      <w:rPr>
        <w:rFonts w:hint="default"/>
      </w:r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 w15:restartNumberingAfterBreak="0">
    <w:nsid w:val="03AE64F3"/>
    <w:multiLevelType w:val="hybridMultilevel"/>
    <w:tmpl w:val="CCCE76DC"/>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E62B49"/>
    <w:multiLevelType w:val="hybridMultilevel"/>
    <w:tmpl w:val="60C86378"/>
    <w:lvl w:ilvl="0" w:tplc="18CA5ACA">
      <w:start w:val="1"/>
      <w:numFmt w:val="arabicAlpha"/>
      <w:lvlText w:val=".%1"/>
      <w:lvlJc w:val="left"/>
      <w:pPr>
        <w:ind w:left="720" w:hanging="360"/>
      </w:pPr>
      <w:rPr>
        <w:rFonts w:cs="Times New Roman" w:hint="default"/>
        <w:sz w:val="2"/>
        <w:szCs w:val="24"/>
      </w:rPr>
    </w:lvl>
    <w:lvl w:ilvl="1" w:tplc="5AC225BC">
      <w:start w:val="1"/>
      <w:numFmt w:val="arabicAbjad"/>
      <w:lvlText w:val="%2."/>
      <w:lvlJc w:val="left"/>
      <w:pPr>
        <w:ind w:left="1440" w:hanging="360"/>
      </w:pPr>
      <w:rPr>
        <w:rFonts w:cs="Times New Roman" w:hint="default"/>
        <w:sz w:val="2"/>
        <w:szCs w:val="24"/>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43B0B3F"/>
    <w:multiLevelType w:val="hybridMultilevel"/>
    <w:tmpl w:val="24948674"/>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E9069C"/>
    <w:multiLevelType w:val="hybridMultilevel"/>
    <w:tmpl w:val="85EC11DA"/>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 w15:restartNumberingAfterBreak="0">
    <w:nsid w:val="061213D7"/>
    <w:multiLevelType w:val="hybridMultilevel"/>
    <w:tmpl w:val="B4CA60A0"/>
    <w:lvl w:ilvl="0" w:tplc="5B0AE3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91213D"/>
    <w:multiLevelType w:val="hybridMultilevel"/>
    <w:tmpl w:val="B16C3316"/>
    <w:lvl w:ilvl="0" w:tplc="0409000F">
      <w:start w:val="1"/>
      <w:numFmt w:val="decimal"/>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7" w15:restartNumberingAfterBreak="0">
    <w:nsid w:val="0C541A2A"/>
    <w:multiLevelType w:val="hybridMultilevel"/>
    <w:tmpl w:val="D6D2BC70"/>
    <w:lvl w:ilvl="0" w:tplc="682AB33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808A1"/>
    <w:multiLevelType w:val="hybridMultilevel"/>
    <w:tmpl w:val="6B82C580"/>
    <w:lvl w:ilvl="0" w:tplc="0409000F">
      <w:start w:val="1"/>
      <w:numFmt w:val="decimal"/>
      <w:lvlText w:val="%1."/>
      <w:lvlJc w:val="left"/>
      <w:pPr>
        <w:ind w:left="1017" w:hanging="360"/>
      </w:pPr>
    </w:lvl>
    <w:lvl w:ilvl="1" w:tplc="0409000F">
      <w:start w:val="1"/>
      <w:numFmt w:val="decimal"/>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9" w15:restartNumberingAfterBreak="0">
    <w:nsid w:val="11EC419F"/>
    <w:multiLevelType w:val="hybridMultilevel"/>
    <w:tmpl w:val="77CA16E8"/>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4820192"/>
    <w:multiLevelType w:val="hybridMultilevel"/>
    <w:tmpl w:val="CC080AD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4AD636A"/>
    <w:multiLevelType w:val="hybridMultilevel"/>
    <w:tmpl w:val="CE808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F6085"/>
    <w:multiLevelType w:val="hybridMultilevel"/>
    <w:tmpl w:val="BCF6C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C60A0"/>
    <w:multiLevelType w:val="hybridMultilevel"/>
    <w:tmpl w:val="DA36F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4710E0"/>
    <w:multiLevelType w:val="hybridMultilevel"/>
    <w:tmpl w:val="13588562"/>
    <w:lvl w:ilvl="0" w:tplc="64C8B8F4">
      <w:start w:val="2"/>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FD669D"/>
    <w:multiLevelType w:val="hybridMultilevel"/>
    <w:tmpl w:val="AC18AA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8258D4"/>
    <w:multiLevelType w:val="hybridMultilevel"/>
    <w:tmpl w:val="FC0E6BEE"/>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7" w15:restartNumberingAfterBreak="0">
    <w:nsid w:val="2C242367"/>
    <w:multiLevelType w:val="hybridMultilevel"/>
    <w:tmpl w:val="BC2454A4"/>
    <w:lvl w:ilvl="0" w:tplc="82B607C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6F7D23"/>
    <w:multiLevelType w:val="hybridMultilevel"/>
    <w:tmpl w:val="FAECB4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F15568"/>
    <w:multiLevelType w:val="hybridMultilevel"/>
    <w:tmpl w:val="99E8E87E"/>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320B0F72"/>
    <w:multiLevelType w:val="hybridMultilevel"/>
    <w:tmpl w:val="8E4EB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7610B0"/>
    <w:multiLevelType w:val="hybridMultilevel"/>
    <w:tmpl w:val="CC347816"/>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2" w15:restartNumberingAfterBreak="0">
    <w:nsid w:val="343F1934"/>
    <w:multiLevelType w:val="hybridMultilevel"/>
    <w:tmpl w:val="177691E4"/>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3" w15:restartNumberingAfterBreak="0">
    <w:nsid w:val="34FF4D75"/>
    <w:multiLevelType w:val="hybridMultilevel"/>
    <w:tmpl w:val="9FB8E218"/>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4" w15:restartNumberingAfterBreak="0">
    <w:nsid w:val="35506DA6"/>
    <w:multiLevelType w:val="hybridMultilevel"/>
    <w:tmpl w:val="805A6E9A"/>
    <w:lvl w:ilvl="0" w:tplc="17BCFDF0">
      <w:start w:val="1"/>
      <w:numFmt w:val="decimal"/>
      <w:lvlText w:val="%1."/>
      <w:lvlJc w:val="left"/>
      <w:pPr>
        <w:ind w:left="389" w:hanging="360"/>
      </w:pPr>
      <w:rPr>
        <w:rFonts w:hint="default"/>
      </w:rPr>
    </w:lvl>
    <w:lvl w:ilvl="1" w:tplc="04090019" w:tentative="1">
      <w:start w:val="1"/>
      <w:numFmt w:val="lowerLetter"/>
      <w:lvlText w:val="%2."/>
      <w:lvlJc w:val="left"/>
      <w:pPr>
        <w:ind w:left="1109" w:hanging="360"/>
      </w:pPr>
    </w:lvl>
    <w:lvl w:ilvl="2" w:tplc="0409001B" w:tentative="1">
      <w:start w:val="1"/>
      <w:numFmt w:val="lowerRoman"/>
      <w:lvlText w:val="%3."/>
      <w:lvlJc w:val="right"/>
      <w:pPr>
        <w:ind w:left="1829" w:hanging="180"/>
      </w:pPr>
    </w:lvl>
    <w:lvl w:ilvl="3" w:tplc="0409000F" w:tentative="1">
      <w:start w:val="1"/>
      <w:numFmt w:val="decimal"/>
      <w:lvlText w:val="%4."/>
      <w:lvlJc w:val="left"/>
      <w:pPr>
        <w:ind w:left="2549" w:hanging="360"/>
      </w:pPr>
    </w:lvl>
    <w:lvl w:ilvl="4" w:tplc="04090019" w:tentative="1">
      <w:start w:val="1"/>
      <w:numFmt w:val="lowerLetter"/>
      <w:lvlText w:val="%5."/>
      <w:lvlJc w:val="left"/>
      <w:pPr>
        <w:ind w:left="3269" w:hanging="360"/>
      </w:pPr>
    </w:lvl>
    <w:lvl w:ilvl="5" w:tplc="0409001B" w:tentative="1">
      <w:start w:val="1"/>
      <w:numFmt w:val="lowerRoman"/>
      <w:lvlText w:val="%6."/>
      <w:lvlJc w:val="right"/>
      <w:pPr>
        <w:ind w:left="3989" w:hanging="180"/>
      </w:pPr>
    </w:lvl>
    <w:lvl w:ilvl="6" w:tplc="0409000F" w:tentative="1">
      <w:start w:val="1"/>
      <w:numFmt w:val="decimal"/>
      <w:lvlText w:val="%7."/>
      <w:lvlJc w:val="left"/>
      <w:pPr>
        <w:ind w:left="4709" w:hanging="360"/>
      </w:pPr>
    </w:lvl>
    <w:lvl w:ilvl="7" w:tplc="04090019" w:tentative="1">
      <w:start w:val="1"/>
      <w:numFmt w:val="lowerLetter"/>
      <w:lvlText w:val="%8."/>
      <w:lvlJc w:val="left"/>
      <w:pPr>
        <w:ind w:left="5429" w:hanging="360"/>
      </w:pPr>
    </w:lvl>
    <w:lvl w:ilvl="8" w:tplc="0409001B" w:tentative="1">
      <w:start w:val="1"/>
      <w:numFmt w:val="lowerRoman"/>
      <w:lvlText w:val="%9."/>
      <w:lvlJc w:val="right"/>
      <w:pPr>
        <w:ind w:left="6149" w:hanging="180"/>
      </w:pPr>
    </w:lvl>
  </w:abstractNum>
  <w:abstractNum w:abstractNumId="25" w15:restartNumberingAfterBreak="0">
    <w:nsid w:val="355E222E"/>
    <w:multiLevelType w:val="hybridMultilevel"/>
    <w:tmpl w:val="D096B9F2"/>
    <w:lvl w:ilvl="0" w:tplc="EAB4B87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8457E9"/>
    <w:multiLevelType w:val="hybridMultilevel"/>
    <w:tmpl w:val="D01447D0"/>
    <w:lvl w:ilvl="0" w:tplc="A1BAC9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B911FD"/>
    <w:multiLevelType w:val="hybridMultilevel"/>
    <w:tmpl w:val="B08A17B2"/>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8" w15:restartNumberingAfterBreak="0">
    <w:nsid w:val="370455B7"/>
    <w:multiLevelType w:val="hybridMultilevel"/>
    <w:tmpl w:val="17709A7E"/>
    <w:lvl w:ilvl="0" w:tplc="0409000F">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29" w15:restartNumberingAfterBreak="0">
    <w:nsid w:val="3A4A6187"/>
    <w:multiLevelType w:val="hybridMultilevel"/>
    <w:tmpl w:val="A71E9576"/>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0" w15:restartNumberingAfterBreak="0">
    <w:nsid w:val="3CA12A42"/>
    <w:multiLevelType w:val="hybridMultilevel"/>
    <w:tmpl w:val="DD5A4B66"/>
    <w:lvl w:ilvl="0" w:tplc="64C8B8F4">
      <w:start w:val="2"/>
      <w:numFmt w:val="bullet"/>
      <w:lvlText w:val="-"/>
      <w:lvlJc w:val="left"/>
      <w:pPr>
        <w:ind w:left="720" w:hanging="360"/>
      </w:pPr>
      <w:rPr>
        <w:rFonts w:ascii="Times New Roman" w:eastAsia="Times New Roman" w:hAnsi="Times New Roman"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D7344F"/>
    <w:multiLevelType w:val="hybridMultilevel"/>
    <w:tmpl w:val="89028326"/>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E8401E5"/>
    <w:multiLevelType w:val="hybridMultilevel"/>
    <w:tmpl w:val="3E082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646A49"/>
    <w:multiLevelType w:val="hybridMultilevel"/>
    <w:tmpl w:val="EB7EF780"/>
    <w:lvl w:ilvl="0" w:tplc="382659B6">
      <w:start w:val="1"/>
      <w:numFmt w:val="decimal"/>
      <w:lvlText w:val="%1-"/>
      <w:lvlJc w:val="left"/>
      <w:pPr>
        <w:ind w:left="720" w:hanging="360"/>
      </w:pPr>
      <w:rPr>
        <w:rFonts w:hint="default"/>
      </w:rPr>
    </w:lvl>
    <w:lvl w:ilvl="1" w:tplc="881AB1A0">
      <w:start w:val="1"/>
      <w:numFmt w:val="decimal"/>
      <w:lvlText w:val="%2."/>
      <w:lvlJc w:val="left"/>
      <w:pPr>
        <w:ind w:left="1440" w:hanging="36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3E50AB"/>
    <w:multiLevelType w:val="hybridMultilevel"/>
    <w:tmpl w:val="DF02F51C"/>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5" w15:restartNumberingAfterBreak="0">
    <w:nsid w:val="47E017EE"/>
    <w:multiLevelType w:val="hybridMultilevel"/>
    <w:tmpl w:val="B47200E0"/>
    <w:lvl w:ilvl="0" w:tplc="1640F82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9D96013"/>
    <w:multiLevelType w:val="hybridMultilevel"/>
    <w:tmpl w:val="0534EF4C"/>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7" w15:restartNumberingAfterBreak="0">
    <w:nsid w:val="4B246FAE"/>
    <w:multiLevelType w:val="hybridMultilevel"/>
    <w:tmpl w:val="5C189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C8D76E8"/>
    <w:multiLevelType w:val="hybridMultilevel"/>
    <w:tmpl w:val="48E0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F3478E"/>
    <w:multiLevelType w:val="hybridMultilevel"/>
    <w:tmpl w:val="0DFE2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E596CBD"/>
    <w:multiLevelType w:val="hybridMultilevel"/>
    <w:tmpl w:val="ED7E8E52"/>
    <w:lvl w:ilvl="0" w:tplc="5AC225BC">
      <w:start w:val="1"/>
      <w:numFmt w:val="arabicAbjad"/>
      <w:lvlText w:val="%1."/>
      <w:lvlJc w:val="left"/>
      <w:pPr>
        <w:tabs>
          <w:tab w:val="num" w:pos="1980"/>
        </w:tabs>
        <w:ind w:left="1980" w:hanging="360"/>
      </w:pPr>
      <w:rPr>
        <w:rFonts w:cs="Times New Roman" w:hint="default"/>
        <w:sz w:val="2"/>
        <w:szCs w:val="24"/>
      </w:rPr>
    </w:lvl>
    <w:lvl w:ilvl="1" w:tplc="5AC225BC">
      <w:start w:val="1"/>
      <w:numFmt w:val="arabicAbjad"/>
      <w:lvlText w:val="%2."/>
      <w:lvlJc w:val="left"/>
      <w:pPr>
        <w:ind w:left="1440" w:hanging="360"/>
      </w:pPr>
      <w:rPr>
        <w:rFonts w:cs="Times New Roman" w:hint="default"/>
        <w:sz w:val="2"/>
        <w:szCs w:val="24"/>
      </w:rPr>
    </w:lvl>
    <w:lvl w:ilvl="2" w:tplc="ABFC6B3E">
      <w:start w:val="1"/>
      <w:numFmt w:val="decimal"/>
      <w:lvlText w:val="%3-"/>
      <w:lvlJc w:val="left"/>
      <w:pPr>
        <w:ind w:left="720" w:hanging="360"/>
      </w:pPr>
      <w:rPr>
        <w:rFonts w:cs="Times New Roman" w:hint="default"/>
      </w:rPr>
    </w:lvl>
    <w:lvl w:ilvl="3" w:tplc="7B0C17B6">
      <w:start w:val="1"/>
      <w:numFmt w:val="arabicAlpha"/>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4F077D4A"/>
    <w:multiLevelType w:val="hybridMultilevel"/>
    <w:tmpl w:val="B28C1A1C"/>
    <w:lvl w:ilvl="0" w:tplc="64C8B8F4">
      <w:start w:val="2"/>
      <w:numFmt w:val="bullet"/>
      <w:lvlText w:val="-"/>
      <w:lvlJc w:val="left"/>
      <w:pPr>
        <w:tabs>
          <w:tab w:val="num" w:pos="719"/>
        </w:tabs>
        <w:ind w:left="719" w:hanging="720"/>
      </w:pPr>
      <w:rPr>
        <w:rFonts w:ascii="Times New Roman" w:eastAsia="Times New Roman" w:hAnsi="Times New Roman" w:hint="default"/>
        <w:b/>
      </w:rPr>
    </w:lvl>
    <w:lvl w:ilvl="1" w:tplc="F7FC010E">
      <w:start w:val="1"/>
      <w:numFmt w:val="decimal"/>
      <w:lvlText w:val="%2-"/>
      <w:lvlJc w:val="left"/>
      <w:pPr>
        <w:tabs>
          <w:tab w:val="num" w:pos="1439"/>
        </w:tabs>
        <w:ind w:left="1439" w:hanging="720"/>
      </w:pPr>
      <w:rPr>
        <w:rFonts w:cs="Times New Roman" w:hint="default"/>
      </w:rPr>
    </w:lvl>
    <w:lvl w:ilvl="2" w:tplc="B1B4CBF4">
      <w:start w:val="5"/>
      <w:numFmt w:val="arabicAlpha"/>
      <w:lvlText w:val="%3."/>
      <w:lvlJc w:val="left"/>
      <w:pPr>
        <w:ind w:left="1979" w:hanging="360"/>
      </w:pPr>
      <w:rPr>
        <w:rFonts w:hint="default"/>
      </w:rPr>
    </w:lvl>
    <w:lvl w:ilvl="3" w:tplc="0409000F" w:tentative="1">
      <w:start w:val="1"/>
      <w:numFmt w:val="decimal"/>
      <w:lvlText w:val="%4."/>
      <w:lvlJc w:val="left"/>
      <w:pPr>
        <w:tabs>
          <w:tab w:val="num" w:pos="2519"/>
        </w:tabs>
        <w:ind w:left="2519" w:hanging="360"/>
      </w:pPr>
      <w:rPr>
        <w:rFonts w:cs="Times New Roman"/>
      </w:rPr>
    </w:lvl>
    <w:lvl w:ilvl="4" w:tplc="04090019" w:tentative="1">
      <w:start w:val="1"/>
      <w:numFmt w:val="lowerLetter"/>
      <w:lvlText w:val="%5."/>
      <w:lvlJc w:val="left"/>
      <w:pPr>
        <w:tabs>
          <w:tab w:val="num" w:pos="3239"/>
        </w:tabs>
        <w:ind w:left="3239" w:hanging="360"/>
      </w:pPr>
      <w:rPr>
        <w:rFonts w:cs="Times New Roman"/>
      </w:rPr>
    </w:lvl>
    <w:lvl w:ilvl="5" w:tplc="0409001B" w:tentative="1">
      <w:start w:val="1"/>
      <w:numFmt w:val="lowerRoman"/>
      <w:lvlText w:val="%6."/>
      <w:lvlJc w:val="right"/>
      <w:pPr>
        <w:tabs>
          <w:tab w:val="num" w:pos="3959"/>
        </w:tabs>
        <w:ind w:left="3959" w:hanging="180"/>
      </w:pPr>
      <w:rPr>
        <w:rFonts w:cs="Times New Roman"/>
      </w:rPr>
    </w:lvl>
    <w:lvl w:ilvl="6" w:tplc="0409000F" w:tentative="1">
      <w:start w:val="1"/>
      <w:numFmt w:val="decimal"/>
      <w:lvlText w:val="%7."/>
      <w:lvlJc w:val="left"/>
      <w:pPr>
        <w:tabs>
          <w:tab w:val="num" w:pos="4679"/>
        </w:tabs>
        <w:ind w:left="4679" w:hanging="360"/>
      </w:pPr>
      <w:rPr>
        <w:rFonts w:cs="Times New Roman"/>
      </w:rPr>
    </w:lvl>
    <w:lvl w:ilvl="7" w:tplc="04090019" w:tentative="1">
      <w:start w:val="1"/>
      <w:numFmt w:val="lowerLetter"/>
      <w:lvlText w:val="%8."/>
      <w:lvlJc w:val="left"/>
      <w:pPr>
        <w:tabs>
          <w:tab w:val="num" w:pos="5399"/>
        </w:tabs>
        <w:ind w:left="5399" w:hanging="360"/>
      </w:pPr>
      <w:rPr>
        <w:rFonts w:cs="Times New Roman"/>
      </w:rPr>
    </w:lvl>
    <w:lvl w:ilvl="8" w:tplc="0409001B" w:tentative="1">
      <w:start w:val="1"/>
      <w:numFmt w:val="lowerRoman"/>
      <w:lvlText w:val="%9."/>
      <w:lvlJc w:val="right"/>
      <w:pPr>
        <w:tabs>
          <w:tab w:val="num" w:pos="6119"/>
        </w:tabs>
        <w:ind w:left="6119" w:hanging="180"/>
      </w:pPr>
      <w:rPr>
        <w:rFonts w:cs="Times New Roman"/>
      </w:rPr>
    </w:lvl>
  </w:abstractNum>
  <w:abstractNum w:abstractNumId="42" w15:restartNumberingAfterBreak="0">
    <w:nsid w:val="510B5136"/>
    <w:multiLevelType w:val="hybridMultilevel"/>
    <w:tmpl w:val="10247C94"/>
    <w:lvl w:ilvl="0" w:tplc="481CD6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15469F"/>
    <w:multiLevelType w:val="hybridMultilevel"/>
    <w:tmpl w:val="003C50C4"/>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DA424D"/>
    <w:multiLevelType w:val="hybridMultilevel"/>
    <w:tmpl w:val="91D293C0"/>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5F15095"/>
    <w:multiLevelType w:val="hybridMultilevel"/>
    <w:tmpl w:val="3146D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A127B4"/>
    <w:multiLevelType w:val="hybridMultilevel"/>
    <w:tmpl w:val="5BEE1E34"/>
    <w:lvl w:ilvl="0" w:tplc="64C8B8F4">
      <w:start w:val="2"/>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3A7966"/>
    <w:multiLevelType w:val="hybridMultilevel"/>
    <w:tmpl w:val="381A9436"/>
    <w:lvl w:ilvl="0" w:tplc="E98C4DBA">
      <w:start w:val="1"/>
      <w:numFmt w:val="decimal"/>
      <w:lvlText w:val="%1."/>
      <w:lvlJc w:val="left"/>
      <w:pPr>
        <w:ind w:left="4680" w:hanging="360"/>
      </w:pPr>
      <w:rPr>
        <w:rFonts w:hint="default"/>
        <w:b/>
        <w:bCs/>
        <w:sz w:val="22"/>
        <w:szCs w:val="22"/>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48" w15:restartNumberingAfterBreak="0">
    <w:nsid w:val="5CDF125F"/>
    <w:multiLevelType w:val="hybridMultilevel"/>
    <w:tmpl w:val="88FA8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1251E5E"/>
    <w:multiLevelType w:val="hybridMultilevel"/>
    <w:tmpl w:val="8B48AB22"/>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24F2DB6"/>
    <w:multiLevelType w:val="hybridMultilevel"/>
    <w:tmpl w:val="78AE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564EC2"/>
    <w:multiLevelType w:val="hybridMultilevel"/>
    <w:tmpl w:val="44165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9540057"/>
    <w:multiLevelType w:val="hybridMultilevel"/>
    <w:tmpl w:val="52A4B8D0"/>
    <w:lvl w:ilvl="0" w:tplc="B4F6C772">
      <w:start w:val="1"/>
      <w:numFmt w:val="arabicAlpha"/>
      <w:lvlText w:val="%1."/>
      <w:lvlJc w:val="left"/>
      <w:pPr>
        <w:ind w:left="1174" w:hanging="360"/>
      </w:pPr>
      <w:rPr>
        <w:rFonts w:hint="default"/>
      </w:rPr>
    </w:lvl>
    <w:lvl w:ilvl="1" w:tplc="0409000F">
      <w:start w:val="1"/>
      <w:numFmt w:val="decimal"/>
      <w:lvlText w:val="%2."/>
      <w:lvlJc w:val="left"/>
      <w:pPr>
        <w:ind w:left="1894" w:hanging="360"/>
      </w:pPr>
      <w:rPr>
        <w:rFonts w:hint="default"/>
      </w:r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53" w15:restartNumberingAfterBreak="0">
    <w:nsid w:val="6B1141D4"/>
    <w:multiLevelType w:val="hybridMultilevel"/>
    <w:tmpl w:val="F236A51A"/>
    <w:lvl w:ilvl="0" w:tplc="DF009726">
      <w:start w:val="1"/>
      <w:numFmt w:val="decimal"/>
      <w:lvlText w:val="%1."/>
      <w:lvlJc w:val="left"/>
      <w:pPr>
        <w:tabs>
          <w:tab w:val="num" w:pos="720"/>
        </w:tabs>
        <w:ind w:left="720" w:hanging="360"/>
      </w:pPr>
      <w:rPr>
        <w:rFonts w:cs="Times New Roman"/>
        <w:b w:val="0"/>
        <w:bCs w:val="0"/>
        <w:color w:val="auto"/>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15:restartNumberingAfterBreak="0">
    <w:nsid w:val="6D97018F"/>
    <w:multiLevelType w:val="hybridMultilevel"/>
    <w:tmpl w:val="1460171E"/>
    <w:lvl w:ilvl="0" w:tplc="64C8B8F4">
      <w:start w:val="2"/>
      <w:numFmt w:val="bullet"/>
      <w:lvlText w:val="-"/>
      <w:lvlJc w:val="left"/>
      <w:pPr>
        <w:ind w:left="360" w:hanging="360"/>
      </w:pPr>
      <w:rPr>
        <w:rFonts w:ascii="Times New Roman" w:eastAsia="Times New Roman" w:hAnsi="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70CC0ED5"/>
    <w:multiLevelType w:val="hybridMultilevel"/>
    <w:tmpl w:val="8E62C34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46801D8"/>
    <w:multiLevelType w:val="hybridMultilevel"/>
    <w:tmpl w:val="BC30F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6A972C2"/>
    <w:multiLevelType w:val="hybridMultilevel"/>
    <w:tmpl w:val="8A464888"/>
    <w:lvl w:ilvl="0" w:tplc="0409000F">
      <w:start w:val="1"/>
      <w:numFmt w:val="decimal"/>
      <w:lvlText w:val="%1."/>
      <w:lvlJc w:val="left"/>
      <w:pPr>
        <w:ind w:left="1800" w:hanging="360"/>
      </w:p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774D1FE1"/>
    <w:multiLevelType w:val="hybridMultilevel"/>
    <w:tmpl w:val="4C7EF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E8428E"/>
    <w:multiLevelType w:val="hybridMultilevel"/>
    <w:tmpl w:val="281290FC"/>
    <w:lvl w:ilvl="0" w:tplc="64C8B8F4">
      <w:start w:val="2"/>
      <w:numFmt w:val="bullet"/>
      <w:lvlText w:val="-"/>
      <w:lvlJc w:val="left"/>
      <w:pPr>
        <w:ind w:left="702" w:hanging="360"/>
      </w:pPr>
      <w:rPr>
        <w:rFonts w:ascii="Times New Roman" w:eastAsia="Times New Roman" w:hAnsi="Times New Roman" w:hint="default"/>
        <w:b/>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num w:numId="1">
    <w:abstractNumId w:val="41"/>
  </w:num>
  <w:num w:numId="2">
    <w:abstractNumId w:val="40"/>
  </w:num>
  <w:num w:numId="3">
    <w:abstractNumId w:val="2"/>
  </w:num>
  <w:num w:numId="4">
    <w:abstractNumId w:val="18"/>
  </w:num>
  <w:num w:numId="5">
    <w:abstractNumId w:val="10"/>
  </w:num>
  <w:num w:numId="6">
    <w:abstractNumId w:val="30"/>
  </w:num>
  <w:num w:numId="7">
    <w:abstractNumId w:val="48"/>
  </w:num>
  <w:num w:numId="8">
    <w:abstractNumId w:val="47"/>
  </w:num>
  <w:num w:numId="9">
    <w:abstractNumId w:val="0"/>
  </w:num>
  <w:num w:numId="10">
    <w:abstractNumId w:val="25"/>
  </w:num>
  <w:num w:numId="11">
    <w:abstractNumId w:val="24"/>
  </w:num>
  <w:num w:numId="12">
    <w:abstractNumId w:val="11"/>
  </w:num>
  <w:num w:numId="13">
    <w:abstractNumId w:val="12"/>
  </w:num>
  <w:num w:numId="14">
    <w:abstractNumId w:val="39"/>
  </w:num>
  <w:num w:numId="15">
    <w:abstractNumId w:val="17"/>
  </w:num>
  <w:num w:numId="16">
    <w:abstractNumId w:val="26"/>
  </w:num>
  <w:num w:numId="17">
    <w:abstractNumId w:val="15"/>
  </w:num>
  <w:num w:numId="18">
    <w:abstractNumId w:val="13"/>
  </w:num>
  <w:num w:numId="19">
    <w:abstractNumId w:val="35"/>
  </w:num>
  <w:num w:numId="20">
    <w:abstractNumId w:val="50"/>
  </w:num>
  <w:num w:numId="21">
    <w:abstractNumId w:val="33"/>
  </w:num>
  <w:num w:numId="22">
    <w:abstractNumId w:val="58"/>
  </w:num>
  <w:num w:numId="23">
    <w:abstractNumId w:val="42"/>
  </w:num>
  <w:num w:numId="24">
    <w:abstractNumId w:val="32"/>
  </w:num>
  <w:num w:numId="25">
    <w:abstractNumId w:val="38"/>
  </w:num>
  <w:num w:numId="26">
    <w:abstractNumId w:val="52"/>
  </w:num>
  <w:num w:numId="27">
    <w:abstractNumId w:val="57"/>
  </w:num>
  <w:num w:numId="28">
    <w:abstractNumId w:val="8"/>
  </w:num>
  <w:num w:numId="29">
    <w:abstractNumId w:val="6"/>
  </w:num>
  <w:num w:numId="30">
    <w:abstractNumId w:val="5"/>
  </w:num>
  <w:num w:numId="31">
    <w:abstractNumId w:val="7"/>
  </w:num>
  <w:num w:numId="32">
    <w:abstractNumId w:val="55"/>
  </w:num>
  <w:num w:numId="33">
    <w:abstractNumId w:val="31"/>
  </w:num>
  <w:num w:numId="34">
    <w:abstractNumId w:val="1"/>
  </w:num>
  <w:num w:numId="35">
    <w:abstractNumId w:val="43"/>
  </w:num>
  <w:num w:numId="36">
    <w:abstractNumId w:val="44"/>
  </w:num>
  <w:num w:numId="37">
    <w:abstractNumId w:val="54"/>
  </w:num>
  <w:num w:numId="38">
    <w:abstractNumId w:val="9"/>
  </w:num>
  <w:num w:numId="39">
    <w:abstractNumId w:val="3"/>
  </w:num>
  <w:num w:numId="40">
    <w:abstractNumId w:val="46"/>
  </w:num>
  <w:num w:numId="41">
    <w:abstractNumId w:val="14"/>
  </w:num>
  <w:num w:numId="42">
    <w:abstractNumId w:val="27"/>
  </w:num>
  <w:num w:numId="43">
    <w:abstractNumId w:val="34"/>
  </w:num>
  <w:num w:numId="44">
    <w:abstractNumId w:val="4"/>
  </w:num>
  <w:num w:numId="45">
    <w:abstractNumId w:val="16"/>
  </w:num>
  <w:num w:numId="46">
    <w:abstractNumId w:val="36"/>
  </w:num>
  <w:num w:numId="47">
    <w:abstractNumId w:val="59"/>
  </w:num>
  <w:num w:numId="48">
    <w:abstractNumId w:val="19"/>
  </w:num>
  <w:num w:numId="49">
    <w:abstractNumId w:val="23"/>
  </w:num>
  <w:num w:numId="50">
    <w:abstractNumId w:val="29"/>
  </w:num>
  <w:num w:numId="51">
    <w:abstractNumId w:val="21"/>
  </w:num>
  <w:num w:numId="52">
    <w:abstractNumId w:val="22"/>
  </w:num>
  <w:num w:numId="53">
    <w:abstractNumId w:val="49"/>
  </w:num>
  <w:num w:numId="54">
    <w:abstractNumId w:val="53"/>
  </w:num>
  <w:num w:numId="55">
    <w:abstractNumId w:val="45"/>
  </w:num>
  <w:num w:numId="56">
    <w:abstractNumId w:val="28"/>
  </w:num>
  <w:num w:numId="57">
    <w:abstractNumId w:val="51"/>
  </w:num>
  <w:num w:numId="58">
    <w:abstractNumId w:val="20"/>
  </w:num>
  <w:num w:numId="59">
    <w:abstractNumId w:val="37"/>
  </w:num>
  <w:num w:numId="60">
    <w:abstractNumId w:val="5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D99"/>
    <w:rsid w:val="00000478"/>
    <w:rsid w:val="000006AB"/>
    <w:rsid w:val="00002854"/>
    <w:rsid w:val="0000324F"/>
    <w:rsid w:val="00003659"/>
    <w:rsid w:val="0000486A"/>
    <w:rsid w:val="00006D7A"/>
    <w:rsid w:val="000103E8"/>
    <w:rsid w:val="000109B0"/>
    <w:rsid w:val="0001189E"/>
    <w:rsid w:val="00011C9D"/>
    <w:rsid w:val="00012148"/>
    <w:rsid w:val="000126C9"/>
    <w:rsid w:val="00012B99"/>
    <w:rsid w:val="00013D0E"/>
    <w:rsid w:val="000146DB"/>
    <w:rsid w:val="00017F2B"/>
    <w:rsid w:val="00021006"/>
    <w:rsid w:val="0002257D"/>
    <w:rsid w:val="0002404C"/>
    <w:rsid w:val="0002705A"/>
    <w:rsid w:val="00027D7B"/>
    <w:rsid w:val="00027DA6"/>
    <w:rsid w:val="00027DBC"/>
    <w:rsid w:val="00027ECD"/>
    <w:rsid w:val="0003065B"/>
    <w:rsid w:val="00031699"/>
    <w:rsid w:val="00031DE3"/>
    <w:rsid w:val="0003230B"/>
    <w:rsid w:val="00032CB6"/>
    <w:rsid w:val="0003365D"/>
    <w:rsid w:val="000340DE"/>
    <w:rsid w:val="00034210"/>
    <w:rsid w:val="0003522B"/>
    <w:rsid w:val="00035834"/>
    <w:rsid w:val="000361CD"/>
    <w:rsid w:val="00037130"/>
    <w:rsid w:val="000417EF"/>
    <w:rsid w:val="000436AA"/>
    <w:rsid w:val="00043FD9"/>
    <w:rsid w:val="00044279"/>
    <w:rsid w:val="000448B2"/>
    <w:rsid w:val="00044A6D"/>
    <w:rsid w:val="00046477"/>
    <w:rsid w:val="00046DED"/>
    <w:rsid w:val="00050476"/>
    <w:rsid w:val="000505A2"/>
    <w:rsid w:val="00050EC4"/>
    <w:rsid w:val="000515B9"/>
    <w:rsid w:val="000515DF"/>
    <w:rsid w:val="00051F7D"/>
    <w:rsid w:val="00052017"/>
    <w:rsid w:val="00052104"/>
    <w:rsid w:val="00052561"/>
    <w:rsid w:val="00052FA4"/>
    <w:rsid w:val="000532D7"/>
    <w:rsid w:val="00054615"/>
    <w:rsid w:val="0005630B"/>
    <w:rsid w:val="00060407"/>
    <w:rsid w:val="00060F58"/>
    <w:rsid w:val="00061345"/>
    <w:rsid w:val="0006162C"/>
    <w:rsid w:val="00061D93"/>
    <w:rsid w:val="00062108"/>
    <w:rsid w:val="00062352"/>
    <w:rsid w:val="00063B50"/>
    <w:rsid w:val="0006472E"/>
    <w:rsid w:val="00064F23"/>
    <w:rsid w:val="00066262"/>
    <w:rsid w:val="000666E7"/>
    <w:rsid w:val="00066D29"/>
    <w:rsid w:val="00072429"/>
    <w:rsid w:val="00072610"/>
    <w:rsid w:val="000735E7"/>
    <w:rsid w:val="00073DD2"/>
    <w:rsid w:val="00075F83"/>
    <w:rsid w:val="000772C8"/>
    <w:rsid w:val="000777BB"/>
    <w:rsid w:val="000778D5"/>
    <w:rsid w:val="0008170B"/>
    <w:rsid w:val="000820D1"/>
    <w:rsid w:val="000826FA"/>
    <w:rsid w:val="00083141"/>
    <w:rsid w:val="00084AF0"/>
    <w:rsid w:val="00085E07"/>
    <w:rsid w:val="000867A5"/>
    <w:rsid w:val="00086BF2"/>
    <w:rsid w:val="000911AA"/>
    <w:rsid w:val="00091ABA"/>
    <w:rsid w:val="00092987"/>
    <w:rsid w:val="00095021"/>
    <w:rsid w:val="000972D8"/>
    <w:rsid w:val="00097791"/>
    <w:rsid w:val="000A267A"/>
    <w:rsid w:val="000A326F"/>
    <w:rsid w:val="000A46B2"/>
    <w:rsid w:val="000A4772"/>
    <w:rsid w:val="000A4B49"/>
    <w:rsid w:val="000B04DE"/>
    <w:rsid w:val="000B2329"/>
    <w:rsid w:val="000B3FD8"/>
    <w:rsid w:val="000B53A9"/>
    <w:rsid w:val="000B55E2"/>
    <w:rsid w:val="000B67EB"/>
    <w:rsid w:val="000B6824"/>
    <w:rsid w:val="000B6B14"/>
    <w:rsid w:val="000B6E2A"/>
    <w:rsid w:val="000C007C"/>
    <w:rsid w:val="000C0EDD"/>
    <w:rsid w:val="000C2E2F"/>
    <w:rsid w:val="000C4736"/>
    <w:rsid w:val="000C52A7"/>
    <w:rsid w:val="000C54DE"/>
    <w:rsid w:val="000C5847"/>
    <w:rsid w:val="000C5FF2"/>
    <w:rsid w:val="000C6695"/>
    <w:rsid w:val="000C6941"/>
    <w:rsid w:val="000C7F31"/>
    <w:rsid w:val="000D1996"/>
    <w:rsid w:val="000D2DDB"/>
    <w:rsid w:val="000D5085"/>
    <w:rsid w:val="000D5BDA"/>
    <w:rsid w:val="000D5E02"/>
    <w:rsid w:val="000D5ECA"/>
    <w:rsid w:val="000D63DE"/>
    <w:rsid w:val="000D7818"/>
    <w:rsid w:val="000D7D06"/>
    <w:rsid w:val="000E0E6C"/>
    <w:rsid w:val="000E182F"/>
    <w:rsid w:val="000E268A"/>
    <w:rsid w:val="000E2CB1"/>
    <w:rsid w:val="000E3459"/>
    <w:rsid w:val="000E3952"/>
    <w:rsid w:val="000E3B98"/>
    <w:rsid w:val="000E5195"/>
    <w:rsid w:val="000E58B1"/>
    <w:rsid w:val="000E5F9B"/>
    <w:rsid w:val="000E6110"/>
    <w:rsid w:val="000E78F5"/>
    <w:rsid w:val="000F0DE8"/>
    <w:rsid w:val="000F16BB"/>
    <w:rsid w:val="000F3C8C"/>
    <w:rsid w:val="000F435A"/>
    <w:rsid w:val="000F4501"/>
    <w:rsid w:val="000F4801"/>
    <w:rsid w:val="000F5553"/>
    <w:rsid w:val="000F5B09"/>
    <w:rsid w:val="000F73AF"/>
    <w:rsid w:val="000F7F2E"/>
    <w:rsid w:val="001017A8"/>
    <w:rsid w:val="00102890"/>
    <w:rsid w:val="00102991"/>
    <w:rsid w:val="00105A8F"/>
    <w:rsid w:val="00105AC5"/>
    <w:rsid w:val="00106612"/>
    <w:rsid w:val="001073C9"/>
    <w:rsid w:val="0010782C"/>
    <w:rsid w:val="00112658"/>
    <w:rsid w:val="00113D44"/>
    <w:rsid w:val="0011539A"/>
    <w:rsid w:val="00120275"/>
    <w:rsid w:val="001209D1"/>
    <w:rsid w:val="00122673"/>
    <w:rsid w:val="00122BA0"/>
    <w:rsid w:val="0012387A"/>
    <w:rsid w:val="00123BE9"/>
    <w:rsid w:val="001250BB"/>
    <w:rsid w:val="00126C68"/>
    <w:rsid w:val="00126DCF"/>
    <w:rsid w:val="00130B7D"/>
    <w:rsid w:val="00130BE4"/>
    <w:rsid w:val="00131CE3"/>
    <w:rsid w:val="0013287A"/>
    <w:rsid w:val="001337E9"/>
    <w:rsid w:val="00134B3B"/>
    <w:rsid w:val="00135794"/>
    <w:rsid w:val="0013584C"/>
    <w:rsid w:val="001368DD"/>
    <w:rsid w:val="00136DED"/>
    <w:rsid w:val="001415D0"/>
    <w:rsid w:val="00142C14"/>
    <w:rsid w:val="00142C7B"/>
    <w:rsid w:val="001446E0"/>
    <w:rsid w:val="00144BA2"/>
    <w:rsid w:val="00150646"/>
    <w:rsid w:val="001525A6"/>
    <w:rsid w:val="0015334A"/>
    <w:rsid w:val="001602FC"/>
    <w:rsid w:val="001613EB"/>
    <w:rsid w:val="00161781"/>
    <w:rsid w:val="00162DA9"/>
    <w:rsid w:val="00163142"/>
    <w:rsid w:val="00163BFA"/>
    <w:rsid w:val="001679F1"/>
    <w:rsid w:val="00170221"/>
    <w:rsid w:val="0017041B"/>
    <w:rsid w:val="00170505"/>
    <w:rsid w:val="00170DF7"/>
    <w:rsid w:val="00171D46"/>
    <w:rsid w:val="001734B5"/>
    <w:rsid w:val="001736D6"/>
    <w:rsid w:val="001751D8"/>
    <w:rsid w:val="00175EC4"/>
    <w:rsid w:val="00176D4B"/>
    <w:rsid w:val="001825D0"/>
    <w:rsid w:val="00190C34"/>
    <w:rsid w:val="00190F5A"/>
    <w:rsid w:val="0019268D"/>
    <w:rsid w:val="00193152"/>
    <w:rsid w:val="00193187"/>
    <w:rsid w:val="001937B6"/>
    <w:rsid w:val="00193D1C"/>
    <w:rsid w:val="00194403"/>
    <w:rsid w:val="001950BF"/>
    <w:rsid w:val="00195442"/>
    <w:rsid w:val="0019735E"/>
    <w:rsid w:val="001A1240"/>
    <w:rsid w:val="001A2308"/>
    <w:rsid w:val="001A248A"/>
    <w:rsid w:val="001A3A28"/>
    <w:rsid w:val="001A3A49"/>
    <w:rsid w:val="001A5434"/>
    <w:rsid w:val="001A6DC4"/>
    <w:rsid w:val="001A7308"/>
    <w:rsid w:val="001A746F"/>
    <w:rsid w:val="001A75BD"/>
    <w:rsid w:val="001B057A"/>
    <w:rsid w:val="001B17B8"/>
    <w:rsid w:val="001B18B6"/>
    <w:rsid w:val="001B230E"/>
    <w:rsid w:val="001B2553"/>
    <w:rsid w:val="001B2778"/>
    <w:rsid w:val="001B3104"/>
    <w:rsid w:val="001B491F"/>
    <w:rsid w:val="001B6E7D"/>
    <w:rsid w:val="001B6F98"/>
    <w:rsid w:val="001C101E"/>
    <w:rsid w:val="001C21B8"/>
    <w:rsid w:val="001C3772"/>
    <w:rsid w:val="001C5CFC"/>
    <w:rsid w:val="001C714A"/>
    <w:rsid w:val="001D4543"/>
    <w:rsid w:val="001D78A2"/>
    <w:rsid w:val="001D7EB2"/>
    <w:rsid w:val="001E0FBF"/>
    <w:rsid w:val="001E1019"/>
    <w:rsid w:val="001E10F2"/>
    <w:rsid w:val="001E1EF9"/>
    <w:rsid w:val="001E2221"/>
    <w:rsid w:val="001E2B70"/>
    <w:rsid w:val="001E34B8"/>
    <w:rsid w:val="001E3638"/>
    <w:rsid w:val="001E401C"/>
    <w:rsid w:val="001E5B7F"/>
    <w:rsid w:val="001E6073"/>
    <w:rsid w:val="001E69C0"/>
    <w:rsid w:val="001F168F"/>
    <w:rsid w:val="001F36C9"/>
    <w:rsid w:val="001F4469"/>
    <w:rsid w:val="001F46BF"/>
    <w:rsid w:val="001F51E6"/>
    <w:rsid w:val="001F53C0"/>
    <w:rsid w:val="001F76AC"/>
    <w:rsid w:val="001F7ACB"/>
    <w:rsid w:val="001F7CB8"/>
    <w:rsid w:val="001F7F4B"/>
    <w:rsid w:val="0020008B"/>
    <w:rsid w:val="002004C3"/>
    <w:rsid w:val="0020086B"/>
    <w:rsid w:val="00200F0B"/>
    <w:rsid w:val="002025B9"/>
    <w:rsid w:val="00202723"/>
    <w:rsid w:val="00203586"/>
    <w:rsid w:val="00204D0F"/>
    <w:rsid w:val="0020515E"/>
    <w:rsid w:val="00205409"/>
    <w:rsid w:val="00210287"/>
    <w:rsid w:val="002102B9"/>
    <w:rsid w:val="00211CDA"/>
    <w:rsid w:val="00211EAA"/>
    <w:rsid w:val="002120A3"/>
    <w:rsid w:val="00212820"/>
    <w:rsid w:val="00212D54"/>
    <w:rsid w:val="00213238"/>
    <w:rsid w:val="002156BB"/>
    <w:rsid w:val="0021574A"/>
    <w:rsid w:val="00221FE1"/>
    <w:rsid w:val="0022242E"/>
    <w:rsid w:val="002249D3"/>
    <w:rsid w:val="00224C49"/>
    <w:rsid w:val="0022571D"/>
    <w:rsid w:val="00226F34"/>
    <w:rsid w:val="00230568"/>
    <w:rsid w:val="00232353"/>
    <w:rsid w:val="00233D7B"/>
    <w:rsid w:val="00234959"/>
    <w:rsid w:val="0023575F"/>
    <w:rsid w:val="00236403"/>
    <w:rsid w:val="00243892"/>
    <w:rsid w:val="00243AAC"/>
    <w:rsid w:val="00243FEA"/>
    <w:rsid w:val="0024656B"/>
    <w:rsid w:val="00246716"/>
    <w:rsid w:val="002476D0"/>
    <w:rsid w:val="00247726"/>
    <w:rsid w:val="0025048C"/>
    <w:rsid w:val="002505B3"/>
    <w:rsid w:val="00250BBA"/>
    <w:rsid w:val="00251521"/>
    <w:rsid w:val="00252645"/>
    <w:rsid w:val="00252895"/>
    <w:rsid w:val="002531C1"/>
    <w:rsid w:val="00253484"/>
    <w:rsid w:val="00253F74"/>
    <w:rsid w:val="00254581"/>
    <w:rsid w:val="00254871"/>
    <w:rsid w:val="00254D3D"/>
    <w:rsid w:val="002556D6"/>
    <w:rsid w:val="00255765"/>
    <w:rsid w:val="00260CE0"/>
    <w:rsid w:val="0026111E"/>
    <w:rsid w:val="00261498"/>
    <w:rsid w:val="00261AAB"/>
    <w:rsid w:val="00261BA8"/>
    <w:rsid w:val="00263BE9"/>
    <w:rsid w:val="00264EE5"/>
    <w:rsid w:val="002660B5"/>
    <w:rsid w:val="002664A6"/>
    <w:rsid w:val="00267402"/>
    <w:rsid w:val="00267776"/>
    <w:rsid w:val="00270058"/>
    <w:rsid w:val="0027027B"/>
    <w:rsid w:val="002711D8"/>
    <w:rsid w:val="002714CD"/>
    <w:rsid w:val="002717ED"/>
    <w:rsid w:val="00272360"/>
    <w:rsid w:val="00272DCA"/>
    <w:rsid w:val="00273459"/>
    <w:rsid w:val="00273913"/>
    <w:rsid w:val="0027468B"/>
    <w:rsid w:val="00274D46"/>
    <w:rsid w:val="00274D75"/>
    <w:rsid w:val="00275A33"/>
    <w:rsid w:val="00276BD2"/>
    <w:rsid w:val="00284C51"/>
    <w:rsid w:val="00286833"/>
    <w:rsid w:val="00290A00"/>
    <w:rsid w:val="00291010"/>
    <w:rsid w:val="002910EB"/>
    <w:rsid w:val="00291C85"/>
    <w:rsid w:val="00292551"/>
    <w:rsid w:val="002947D9"/>
    <w:rsid w:val="00295863"/>
    <w:rsid w:val="00295A15"/>
    <w:rsid w:val="00296273"/>
    <w:rsid w:val="002965C3"/>
    <w:rsid w:val="00296C4E"/>
    <w:rsid w:val="00296D19"/>
    <w:rsid w:val="00296DBE"/>
    <w:rsid w:val="00297B51"/>
    <w:rsid w:val="00297FDC"/>
    <w:rsid w:val="002A0FF3"/>
    <w:rsid w:val="002A2C79"/>
    <w:rsid w:val="002A2F98"/>
    <w:rsid w:val="002A5444"/>
    <w:rsid w:val="002B1A29"/>
    <w:rsid w:val="002B257F"/>
    <w:rsid w:val="002B33B4"/>
    <w:rsid w:val="002B3C4D"/>
    <w:rsid w:val="002B4186"/>
    <w:rsid w:val="002B57E8"/>
    <w:rsid w:val="002B6081"/>
    <w:rsid w:val="002C0077"/>
    <w:rsid w:val="002C1369"/>
    <w:rsid w:val="002C21D1"/>
    <w:rsid w:val="002C3E1B"/>
    <w:rsid w:val="002C738A"/>
    <w:rsid w:val="002C7477"/>
    <w:rsid w:val="002D0D31"/>
    <w:rsid w:val="002D0FB9"/>
    <w:rsid w:val="002D2405"/>
    <w:rsid w:val="002D3C40"/>
    <w:rsid w:val="002D43B1"/>
    <w:rsid w:val="002D5576"/>
    <w:rsid w:val="002D5F0C"/>
    <w:rsid w:val="002E0178"/>
    <w:rsid w:val="002E19FA"/>
    <w:rsid w:val="002E4860"/>
    <w:rsid w:val="002E48ED"/>
    <w:rsid w:val="002E51F7"/>
    <w:rsid w:val="002E5330"/>
    <w:rsid w:val="002E6859"/>
    <w:rsid w:val="002F1530"/>
    <w:rsid w:val="002F1DB0"/>
    <w:rsid w:val="002F305C"/>
    <w:rsid w:val="002F36FB"/>
    <w:rsid w:val="002F379B"/>
    <w:rsid w:val="002F3996"/>
    <w:rsid w:val="002F40F8"/>
    <w:rsid w:val="002F413B"/>
    <w:rsid w:val="002F4204"/>
    <w:rsid w:val="002F4574"/>
    <w:rsid w:val="002F65CF"/>
    <w:rsid w:val="002F7514"/>
    <w:rsid w:val="002F7E28"/>
    <w:rsid w:val="0030012E"/>
    <w:rsid w:val="00300957"/>
    <w:rsid w:val="003016EE"/>
    <w:rsid w:val="003018BB"/>
    <w:rsid w:val="003029B0"/>
    <w:rsid w:val="00303B6B"/>
    <w:rsid w:val="00303E22"/>
    <w:rsid w:val="003040B4"/>
    <w:rsid w:val="003042CA"/>
    <w:rsid w:val="00305B41"/>
    <w:rsid w:val="00305C71"/>
    <w:rsid w:val="0030708B"/>
    <w:rsid w:val="00310932"/>
    <w:rsid w:val="00310A0F"/>
    <w:rsid w:val="0031147E"/>
    <w:rsid w:val="00312266"/>
    <w:rsid w:val="00312A9A"/>
    <w:rsid w:val="003134C3"/>
    <w:rsid w:val="00314716"/>
    <w:rsid w:val="003163FE"/>
    <w:rsid w:val="003217D0"/>
    <w:rsid w:val="00322033"/>
    <w:rsid w:val="0032261D"/>
    <w:rsid w:val="00323F1B"/>
    <w:rsid w:val="003242FD"/>
    <w:rsid w:val="00325950"/>
    <w:rsid w:val="00325BFE"/>
    <w:rsid w:val="00326B24"/>
    <w:rsid w:val="0033023E"/>
    <w:rsid w:val="00330F6B"/>
    <w:rsid w:val="00330FF6"/>
    <w:rsid w:val="0033295C"/>
    <w:rsid w:val="003336E8"/>
    <w:rsid w:val="00333805"/>
    <w:rsid w:val="00334789"/>
    <w:rsid w:val="0033548E"/>
    <w:rsid w:val="00335773"/>
    <w:rsid w:val="0033610F"/>
    <w:rsid w:val="0033740D"/>
    <w:rsid w:val="003400E9"/>
    <w:rsid w:val="0034057C"/>
    <w:rsid w:val="00340679"/>
    <w:rsid w:val="00340E55"/>
    <w:rsid w:val="00342EE0"/>
    <w:rsid w:val="003431B1"/>
    <w:rsid w:val="00343481"/>
    <w:rsid w:val="00351217"/>
    <w:rsid w:val="00351443"/>
    <w:rsid w:val="00353B24"/>
    <w:rsid w:val="003563AC"/>
    <w:rsid w:val="00357E60"/>
    <w:rsid w:val="0036035A"/>
    <w:rsid w:val="00360535"/>
    <w:rsid w:val="00361984"/>
    <w:rsid w:val="0036204E"/>
    <w:rsid w:val="00363119"/>
    <w:rsid w:val="00363186"/>
    <w:rsid w:val="00363D44"/>
    <w:rsid w:val="00365C52"/>
    <w:rsid w:val="0036626C"/>
    <w:rsid w:val="0036797D"/>
    <w:rsid w:val="00370332"/>
    <w:rsid w:val="00370D9C"/>
    <w:rsid w:val="00371601"/>
    <w:rsid w:val="003723EC"/>
    <w:rsid w:val="00372433"/>
    <w:rsid w:val="00372BEC"/>
    <w:rsid w:val="00373438"/>
    <w:rsid w:val="00374402"/>
    <w:rsid w:val="00374519"/>
    <w:rsid w:val="00374B31"/>
    <w:rsid w:val="00374EB5"/>
    <w:rsid w:val="00374EFC"/>
    <w:rsid w:val="003761A5"/>
    <w:rsid w:val="0037685B"/>
    <w:rsid w:val="00380924"/>
    <w:rsid w:val="00380FAB"/>
    <w:rsid w:val="003818AA"/>
    <w:rsid w:val="00381F3C"/>
    <w:rsid w:val="00382A6B"/>
    <w:rsid w:val="00383745"/>
    <w:rsid w:val="0038466E"/>
    <w:rsid w:val="003851B7"/>
    <w:rsid w:val="00385322"/>
    <w:rsid w:val="00386A66"/>
    <w:rsid w:val="00390630"/>
    <w:rsid w:val="003941F2"/>
    <w:rsid w:val="00394980"/>
    <w:rsid w:val="00396C5A"/>
    <w:rsid w:val="00397A91"/>
    <w:rsid w:val="003A05BB"/>
    <w:rsid w:val="003A05BE"/>
    <w:rsid w:val="003A149C"/>
    <w:rsid w:val="003A14EE"/>
    <w:rsid w:val="003A1908"/>
    <w:rsid w:val="003A1D44"/>
    <w:rsid w:val="003A2046"/>
    <w:rsid w:val="003A38BB"/>
    <w:rsid w:val="003A39B6"/>
    <w:rsid w:val="003A47C0"/>
    <w:rsid w:val="003A4E72"/>
    <w:rsid w:val="003A568D"/>
    <w:rsid w:val="003A732B"/>
    <w:rsid w:val="003B02DE"/>
    <w:rsid w:val="003B09C7"/>
    <w:rsid w:val="003B0F0C"/>
    <w:rsid w:val="003B15A7"/>
    <w:rsid w:val="003B2C65"/>
    <w:rsid w:val="003B30EE"/>
    <w:rsid w:val="003B337E"/>
    <w:rsid w:val="003B3B96"/>
    <w:rsid w:val="003B4C4C"/>
    <w:rsid w:val="003B5B7B"/>
    <w:rsid w:val="003B66E2"/>
    <w:rsid w:val="003B7161"/>
    <w:rsid w:val="003C01A7"/>
    <w:rsid w:val="003C1B72"/>
    <w:rsid w:val="003C3B8A"/>
    <w:rsid w:val="003C534D"/>
    <w:rsid w:val="003C5B45"/>
    <w:rsid w:val="003C6979"/>
    <w:rsid w:val="003C6C87"/>
    <w:rsid w:val="003C6E77"/>
    <w:rsid w:val="003C76BC"/>
    <w:rsid w:val="003C7CE9"/>
    <w:rsid w:val="003C7F1A"/>
    <w:rsid w:val="003D23E5"/>
    <w:rsid w:val="003D2D65"/>
    <w:rsid w:val="003D3A28"/>
    <w:rsid w:val="003D55CD"/>
    <w:rsid w:val="003D56A4"/>
    <w:rsid w:val="003D5925"/>
    <w:rsid w:val="003D5C4A"/>
    <w:rsid w:val="003E0919"/>
    <w:rsid w:val="003E193E"/>
    <w:rsid w:val="003E2A01"/>
    <w:rsid w:val="003E2A6D"/>
    <w:rsid w:val="003E3CD1"/>
    <w:rsid w:val="003E42C8"/>
    <w:rsid w:val="003E4714"/>
    <w:rsid w:val="003E4B87"/>
    <w:rsid w:val="003E5054"/>
    <w:rsid w:val="003E64B3"/>
    <w:rsid w:val="003E79BA"/>
    <w:rsid w:val="003F0AD5"/>
    <w:rsid w:val="003F15CC"/>
    <w:rsid w:val="003F1F9F"/>
    <w:rsid w:val="003F24AE"/>
    <w:rsid w:val="003F27A2"/>
    <w:rsid w:val="003F5EED"/>
    <w:rsid w:val="003F6BA8"/>
    <w:rsid w:val="003F6F5F"/>
    <w:rsid w:val="003F7BDF"/>
    <w:rsid w:val="0040022D"/>
    <w:rsid w:val="004010F3"/>
    <w:rsid w:val="00403A8C"/>
    <w:rsid w:val="004046A3"/>
    <w:rsid w:val="0040472D"/>
    <w:rsid w:val="0040494C"/>
    <w:rsid w:val="00405130"/>
    <w:rsid w:val="004072D8"/>
    <w:rsid w:val="00411086"/>
    <w:rsid w:val="004111F4"/>
    <w:rsid w:val="00413ECB"/>
    <w:rsid w:val="0041459C"/>
    <w:rsid w:val="00416328"/>
    <w:rsid w:val="004174E5"/>
    <w:rsid w:val="00417BBB"/>
    <w:rsid w:val="004204DD"/>
    <w:rsid w:val="00420D51"/>
    <w:rsid w:val="00421BC0"/>
    <w:rsid w:val="00424355"/>
    <w:rsid w:val="0042741F"/>
    <w:rsid w:val="00430BB5"/>
    <w:rsid w:val="00431CD6"/>
    <w:rsid w:val="00434F0E"/>
    <w:rsid w:val="0043510B"/>
    <w:rsid w:val="00435813"/>
    <w:rsid w:val="004364D6"/>
    <w:rsid w:val="004374CC"/>
    <w:rsid w:val="00437A6F"/>
    <w:rsid w:val="00437ABF"/>
    <w:rsid w:val="004434A3"/>
    <w:rsid w:val="00444B53"/>
    <w:rsid w:val="00444B90"/>
    <w:rsid w:val="00445B57"/>
    <w:rsid w:val="00447777"/>
    <w:rsid w:val="00447879"/>
    <w:rsid w:val="00447E83"/>
    <w:rsid w:val="00451731"/>
    <w:rsid w:val="00452359"/>
    <w:rsid w:val="004524C1"/>
    <w:rsid w:val="004526F8"/>
    <w:rsid w:val="00453573"/>
    <w:rsid w:val="00454EB9"/>
    <w:rsid w:val="00454EC0"/>
    <w:rsid w:val="00460C47"/>
    <w:rsid w:val="00461C70"/>
    <w:rsid w:val="004624F3"/>
    <w:rsid w:val="00462ACB"/>
    <w:rsid w:val="0046335B"/>
    <w:rsid w:val="00463E9E"/>
    <w:rsid w:val="00464535"/>
    <w:rsid w:val="00464FE1"/>
    <w:rsid w:val="0046511C"/>
    <w:rsid w:val="004656E8"/>
    <w:rsid w:val="004666D6"/>
    <w:rsid w:val="00470906"/>
    <w:rsid w:val="00471313"/>
    <w:rsid w:val="004718BE"/>
    <w:rsid w:val="004746EE"/>
    <w:rsid w:val="00476D5C"/>
    <w:rsid w:val="004771B9"/>
    <w:rsid w:val="004773F6"/>
    <w:rsid w:val="00477866"/>
    <w:rsid w:val="0048028F"/>
    <w:rsid w:val="00480825"/>
    <w:rsid w:val="00480FA0"/>
    <w:rsid w:val="004814F8"/>
    <w:rsid w:val="00481753"/>
    <w:rsid w:val="00482FE4"/>
    <w:rsid w:val="00483193"/>
    <w:rsid w:val="00483295"/>
    <w:rsid w:val="004841F3"/>
    <w:rsid w:val="00484749"/>
    <w:rsid w:val="00485339"/>
    <w:rsid w:val="004867D2"/>
    <w:rsid w:val="00486B07"/>
    <w:rsid w:val="00491135"/>
    <w:rsid w:val="004925ED"/>
    <w:rsid w:val="00494E10"/>
    <w:rsid w:val="00495B70"/>
    <w:rsid w:val="0049615A"/>
    <w:rsid w:val="0049706E"/>
    <w:rsid w:val="004A003B"/>
    <w:rsid w:val="004A0129"/>
    <w:rsid w:val="004A03BA"/>
    <w:rsid w:val="004A04EB"/>
    <w:rsid w:val="004A0685"/>
    <w:rsid w:val="004A0748"/>
    <w:rsid w:val="004A0F01"/>
    <w:rsid w:val="004A2C39"/>
    <w:rsid w:val="004A3110"/>
    <w:rsid w:val="004A35DC"/>
    <w:rsid w:val="004A40B2"/>
    <w:rsid w:val="004A40FE"/>
    <w:rsid w:val="004A5769"/>
    <w:rsid w:val="004A5EE7"/>
    <w:rsid w:val="004A6941"/>
    <w:rsid w:val="004A7273"/>
    <w:rsid w:val="004B1BFC"/>
    <w:rsid w:val="004B3666"/>
    <w:rsid w:val="004B4D24"/>
    <w:rsid w:val="004C06BF"/>
    <w:rsid w:val="004C119E"/>
    <w:rsid w:val="004C1F07"/>
    <w:rsid w:val="004C2703"/>
    <w:rsid w:val="004C469F"/>
    <w:rsid w:val="004C4CC0"/>
    <w:rsid w:val="004C5556"/>
    <w:rsid w:val="004C63EA"/>
    <w:rsid w:val="004D137D"/>
    <w:rsid w:val="004D1EA4"/>
    <w:rsid w:val="004D2F84"/>
    <w:rsid w:val="004D39ED"/>
    <w:rsid w:val="004D42D1"/>
    <w:rsid w:val="004D43F5"/>
    <w:rsid w:val="004D4968"/>
    <w:rsid w:val="004E061D"/>
    <w:rsid w:val="004E108E"/>
    <w:rsid w:val="004E19BD"/>
    <w:rsid w:val="004E1B3E"/>
    <w:rsid w:val="004E27F3"/>
    <w:rsid w:val="004E28E0"/>
    <w:rsid w:val="004E3C36"/>
    <w:rsid w:val="004E5E5F"/>
    <w:rsid w:val="004E78A5"/>
    <w:rsid w:val="004F1137"/>
    <w:rsid w:val="004F18D9"/>
    <w:rsid w:val="004F1A58"/>
    <w:rsid w:val="004F2D6E"/>
    <w:rsid w:val="004F6AE5"/>
    <w:rsid w:val="004F6D5C"/>
    <w:rsid w:val="004F6DA8"/>
    <w:rsid w:val="004F73D4"/>
    <w:rsid w:val="004F7F0A"/>
    <w:rsid w:val="00502116"/>
    <w:rsid w:val="0050223C"/>
    <w:rsid w:val="0050444B"/>
    <w:rsid w:val="00504D74"/>
    <w:rsid w:val="00504DCC"/>
    <w:rsid w:val="00504F99"/>
    <w:rsid w:val="00505347"/>
    <w:rsid w:val="00505F4A"/>
    <w:rsid w:val="0050633E"/>
    <w:rsid w:val="00507712"/>
    <w:rsid w:val="00507FC2"/>
    <w:rsid w:val="005101DA"/>
    <w:rsid w:val="00511D6A"/>
    <w:rsid w:val="00513313"/>
    <w:rsid w:val="00515215"/>
    <w:rsid w:val="00517D50"/>
    <w:rsid w:val="005204C8"/>
    <w:rsid w:val="00520986"/>
    <w:rsid w:val="00520F36"/>
    <w:rsid w:val="0052170C"/>
    <w:rsid w:val="0052462A"/>
    <w:rsid w:val="00524816"/>
    <w:rsid w:val="005256CB"/>
    <w:rsid w:val="005258A7"/>
    <w:rsid w:val="0052687D"/>
    <w:rsid w:val="00527BDC"/>
    <w:rsid w:val="005300A7"/>
    <w:rsid w:val="00530210"/>
    <w:rsid w:val="00530FE1"/>
    <w:rsid w:val="00531DFB"/>
    <w:rsid w:val="00532703"/>
    <w:rsid w:val="0053449F"/>
    <w:rsid w:val="0053450F"/>
    <w:rsid w:val="005352B5"/>
    <w:rsid w:val="00536459"/>
    <w:rsid w:val="00536C9A"/>
    <w:rsid w:val="0054021D"/>
    <w:rsid w:val="00540548"/>
    <w:rsid w:val="005414F0"/>
    <w:rsid w:val="0054168F"/>
    <w:rsid w:val="005420F0"/>
    <w:rsid w:val="0054270D"/>
    <w:rsid w:val="005428AB"/>
    <w:rsid w:val="005435B5"/>
    <w:rsid w:val="00544166"/>
    <w:rsid w:val="00544A31"/>
    <w:rsid w:val="005456BF"/>
    <w:rsid w:val="00545A90"/>
    <w:rsid w:val="00547F05"/>
    <w:rsid w:val="005512A5"/>
    <w:rsid w:val="005514B6"/>
    <w:rsid w:val="00551765"/>
    <w:rsid w:val="005525A3"/>
    <w:rsid w:val="00553C23"/>
    <w:rsid w:val="00553F66"/>
    <w:rsid w:val="00560A13"/>
    <w:rsid w:val="00560B69"/>
    <w:rsid w:val="00561153"/>
    <w:rsid w:val="0056169E"/>
    <w:rsid w:val="0056186D"/>
    <w:rsid w:val="005648E0"/>
    <w:rsid w:val="00564C57"/>
    <w:rsid w:val="00566708"/>
    <w:rsid w:val="0056743D"/>
    <w:rsid w:val="00570A3B"/>
    <w:rsid w:val="00570E98"/>
    <w:rsid w:val="0057122B"/>
    <w:rsid w:val="005713E1"/>
    <w:rsid w:val="00571885"/>
    <w:rsid w:val="00571965"/>
    <w:rsid w:val="00571BD7"/>
    <w:rsid w:val="00571E2F"/>
    <w:rsid w:val="00571F4B"/>
    <w:rsid w:val="00572C21"/>
    <w:rsid w:val="00573456"/>
    <w:rsid w:val="0057397B"/>
    <w:rsid w:val="00573D42"/>
    <w:rsid w:val="005741ED"/>
    <w:rsid w:val="00574691"/>
    <w:rsid w:val="005750E7"/>
    <w:rsid w:val="00575503"/>
    <w:rsid w:val="00575819"/>
    <w:rsid w:val="00576B75"/>
    <w:rsid w:val="00576CBB"/>
    <w:rsid w:val="00577C79"/>
    <w:rsid w:val="00582106"/>
    <w:rsid w:val="005861B6"/>
    <w:rsid w:val="00587E48"/>
    <w:rsid w:val="00590F15"/>
    <w:rsid w:val="00591E8C"/>
    <w:rsid w:val="0059267B"/>
    <w:rsid w:val="00593034"/>
    <w:rsid w:val="005935D1"/>
    <w:rsid w:val="00593DC2"/>
    <w:rsid w:val="00595731"/>
    <w:rsid w:val="00595C5D"/>
    <w:rsid w:val="00596FDD"/>
    <w:rsid w:val="005A0902"/>
    <w:rsid w:val="005A0A23"/>
    <w:rsid w:val="005A1424"/>
    <w:rsid w:val="005A1C69"/>
    <w:rsid w:val="005A23AF"/>
    <w:rsid w:val="005A2418"/>
    <w:rsid w:val="005A2469"/>
    <w:rsid w:val="005A2B6B"/>
    <w:rsid w:val="005A4A43"/>
    <w:rsid w:val="005A4B8C"/>
    <w:rsid w:val="005A4C2E"/>
    <w:rsid w:val="005A4DA3"/>
    <w:rsid w:val="005A5790"/>
    <w:rsid w:val="005A5BF6"/>
    <w:rsid w:val="005A5ECA"/>
    <w:rsid w:val="005A63CD"/>
    <w:rsid w:val="005A69D3"/>
    <w:rsid w:val="005A6BE5"/>
    <w:rsid w:val="005A741C"/>
    <w:rsid w:val="005A775F"/>
    <w:rsid w:val="005A7B6A"/>
    <w:rsid w:val="005B0891"/>
    <w:rsid w:val="005B193C"/>
    <w:rsid w:val="005B2F03"/>
    <w:rsid w:val="005B67AB"/>
    <w:rsid w:val="005B7706"/>
    <w:rsid w:val="005B7737"/>
    <w:rsid w:val="005C07FD"/>
    <w:rsid w:val="005C0C04"/>
    <w:rsid w:val="005C1EBB"/>
    <w:rsid w:val="005C42B7"/>
    <w:rsid w:val="005C4B62"/>
    <w:rsid w:val="005C4DED"/>
    <w:rsid w:val="005C5180"/>
    <w:rsid w:val="005C71FC"/>
    <w:rsid w:val="005D061A"/>
    <w:rsid w:val="005D1CB4"/>
    <w:rsid w:val="005D5685"/>
    <w:rsid w:val="005D70F4"/>
    <w:rsid w:val="005D7113"/>
    <w:rsid w:val="005D7A9E"/>
    <w:rsid w:val="005E0B9E"/>
    <w:rsid w:val="005E0C67"/>
    <w:rsid w:val="005E12F2"/>
    <w:rsid w:val="005E19B7"/>
    <w:rsid w:val="005E1AEE"/>
    <w:rsid w:val="005E1FC3"/>
    <w:rsid w:val="005E3F23"/>
    <w:rsid w:val="005E6553"/>
    <w:rsid w:val="005F0FBE"/>
    <w:rsid w:val="005F1C81"/>
    <w:rsid w:val="005F279D"/>
    <w:rsid w:val="005F2ED5"/>
    <w:rsid w:val="005F3533"/>
    <w:rsid w:val="005F419C"/>
    <w:rsid w:val="005F478A"/>
    <w:rsid w:val="005F4FD1"/>
    <w:rsid w:val="005F5CAA"/>
    <w:rsid w:val="005F6C54"/>
    <w:rsid w:val="00600204"/>
    <w:rsid w:val="006008AC"/>
    <w:rsid w:val="00600AD9"/>
    <w:rsid w:val="00602024"/>
    <w:rsid w:val="006024E9"/>
    <w:rsid w:val="006024FB"/>
    <w:rsid w:val="006028F1"/>
    <w:rsid w:val="00602A1C"/>
    <w:rsid w:val="00603D52"/>
    <w:rsid w:val="006048A1"/>
    <w:rsid w:val="00604F3F"/>
    <w:rsid w:val="006077A6"/>
    <w:rsid w:val="00611883"/>
    <w:rsid w:val="00612C73"/>
    <w:rsid w:val="0061369D"/>
    <w:rsid w:val="006141B1"/>
    <w:rsid w:val="006145A0"/>
    <w:rsid w:val="00614B4D"/>
    <w:rsid w:val="006150D4"/>
    <w:rsid w:val="0061786F"/>
    <w:rsid w:val="0062109E"/>
    <w:rsid w:val="00621847"/>
    <w:rsid w:val="00621B16"/>
    <w:rsid w:val="00624AF6"/>
    <w:rsid w:val="0062522E"/>
    <w:rsid w:val="0062603B"/>
    <w:rsid w:val="00627D68"/>
    <w:rsid w:val="00630706"/>
    <w:rsid w:val="00630E97"/>
    <w:rsid w:val="0063286F"/>
    <w:rsid w:val="00633B19"/>
    <w:rsid w:val="006341AF"/>
    <w:rsid w:val="0063431D"/>
    <w:rsid w:val="00640885"/>
    <w:rsid w:val="00640AA9"/>
    <w:rsid w:val="00641080"/>
    <w:rsid w:val="00641231"/>
    <w:rsid w:val="00641E47"/>
    <w:rsid w:val="00641F33"/>
    <w:rsid w:val="00643952"/>
    <w:rsid w:val="006449A5"/>
    <w:rsid w:val="00645438"/>
    <w:rsid w:val="00645EFC"/>
    <w:rsid w:val="00646E47"/>
    <w:rsid w:val="006476A8"/>
    <w:rsid w:val="00650C59"/>
    <w:rsid w:val="0065154A"/>
    <w:rsid w:val="00653707"/>
    <w:rsid w:val="00653C56"/>
    <w:rsid w:val="0065520B"/>
    <w:rsid w:val="006561C8"/>
    <w:rsid w:val="00656729"/>
    <w:rsid w:val="0066002E"/>
    <w:rsid w:val="006606EF"/>
    <w:rsid w:val="00660C3A"/>
    <w:rsid w:val="00660DBC"/>
    <w:rsid w:val="006624A5"/>
    <w:rsid w:val="00662815"/>
    <w:rsid w:val="00664713"/>
    <w:rsid w:val="00664E2E"/>
    <w:rsid w:val="0066663C"/>
    <w:rsid w:val="00667328"/>
    <w:rsid w:val="00670C52"/>
    <w:rsid w:val="00673AB3"/>
    <w:rsid w:val="00674B5D"/>
    <w:rsid w:val="00674B96"/>
    <w:rsid w:val="00674D2D"/>
    <w:rsid w:val="00676738"/>
    <w:rsid w:val="00676750"/>
    <w:rsid w:val="00676922"/>
    <w:rsid w:val="00677E5F"/>
    <w:rsid w:val="00677EBC"/>
    <w:rsid w:val="00681240"/>
    <w:rsid w:val="006818CE"/>
    <w:rsid w:val="0068229B"/>
    <w:rsid w:val="00682BB7"/>
    <w:rsid w:val="00684278"/>
    <w:rsid w:val="00686119"/>
    <w:rsid w:val="00686D2F"/>
    <w:rsid w:val="00687614"/>
    <w:rsid w:val="00691097"/>
    <w:rsid w:val="006919DA"/>
    <w:rsid w:val="0069317A"/>
    <w:rsid w:val="00694E5A"/>
    <w:rsid w:val="00695239"/>
    <w:rsid w:val="00695AA5"/>
    <w:rsid w:val="00695FFC"/>
    <w:rsid w:val="006960D4"/>
    <w:rsid w:val="00697A50"/>
    <w:rsid w:val="006A0C3C"/>
    <w:rsid w:val="006A2A67"/>
    <w:rsid w:val="006A4620"/>
    <w:rsid w:val="006A478C"/>
    <w:rsid w:val="006A4DA0"/>
    <w:rsid w:val="006A54E0"/>
    <w:rsid w:val="006A5E3A"/>
    <w:rsid w:val="006A67EB"/>
    <w:rsid w:val="006B0AF7"/>
    <w:rsid w:val="006B0F7E"/>
    <w:rsid w:val="006B37DC"/>
    <w:rsid w:val="006B3846"/>
    <w:rsid w:val="006B4718"/>
    <w:rsid w:val="006B4C42"/>
    <w:rsid w:val="006B6500"/>
    <w:rsid w:val="006C09F6"/>
    <w:rsid w:val="006C26C8"/>
    <w:rsid w:val="006C305A"/>
    <w:rsid w:val="006C57BB"/>
    <w:rsid w:val="006C6364"/>
    <w:rsid w:val="006C6D09"/>
    <w:rsid w:val="006C7365"/>
    <w:rsid w:val="006C78BB"/>
    <w:rsid w:val="006C7C3E"/>
    <w:rsid w:val="006D00D3"/>
    <w:rsid w:val="006D0561"/>
    <w:rsid w:val="006D14C0"/>
    <w:rsid w:val="006D1504"/>
    <w:rsid w:val="006D319C"/>
    <w:rsid w:val="006D3ED4"/>
    <w:rsid w:val="006D4D11"/>
    <w:rsid w:val="006D555B"/>
    <w:rsid w:val="006D5D96"/>
    <w:rsid w:val="006D68B0"/>
    <w:rsid w:val="006D7383"/>
    <w:rsid w:val="006E03E4"/>
    <w:rsid w:val="006E1955"/>
    <w:rsid w:val="006E1D25"/>
    <w:rsid w:val="006E1F53"/>
    <w:rsid w:val="006E2A75"/>
    <w:rsid w:val="006E4530"/>
    <w:rsid w:val="006E4AB6"/>
    <w:rsid w:val="006E572B"/>
    <w:rsid w:val="006E5B36"/>
    <w:rsid w:val="006E5EBA"/>
    <w:rsid w:val="006E5FA9"/>
    <w:rsid w:val="006E7218"/>
    <w:rsid w:val="006E7CE7"/>
    <w:rsid w:val="006E7DBB"/>
    <w:rsid w:val="006F0DB6"/>
    <w:rsid w:val="006F3358"/>
    <w:rsid w:val="006F37D1"/>
    <w:rsid w:val="006F39E2"/>
    <w:rsid w:val="006F41F1"/>
    <w:rsid w:val="006F4B61"/>
    <w:rsid w:val="006F58C4"/>
    <w:rsid w:val="007009B9"/>
    <w:rsid w:val="00701744"/>
    <w:rsid w:val="007024C3"/>
    <w:rsid w:val="0070265C"/>
    <w:rsid w:val="007029D0"/>
    <w:rsid w:val="00702D49"/>
    <w:rsid w:val="00702E5F"/>
    <w:rsid w:val="0070369D"/>
    <w:rsid w:val="0070395E"/>
    <w:rsid w:val="00703983"/>
    <w:rsid w:val="00704741"/>
    <w:rsid w:val="0070476A"/>
    <w:rsid w:val="00704947"/>
    <w:rsid w:val="00704E19"/>
    <w:rsid w:val="00704E24"/>
    <w:rsid w:val="00704EA5"/>
    <w:rsid w:val="0070604B"/>
    <w:rsid w:val="00707042"/>
    <w:rsid w:val="00710CAD"/>
    <w:rsid w:val="00711B22"/>
    <w:rsid w:val="00714A31"/>
    <w:rsid w:val="00714DA9"/>
    <w:rsid w:val="00716403"/>
    <w:rsid w:val="0071731D"/>
    <w:rsid w:val="00717669"/>
    <w:rsid w:val="00720799"/>
    <w:rsid w:val="00721B1D"/>
    <w:rsid w:val="00721F01"/>
    <w:rsid w:val="0072258D"/>
    <w:rsid w:val="0072313D"/>
    <w:rsid w:val="0072390C"/>
    <w:rsid w:val="00723962"/>
    <w:rsid w:val="00725653"/>
    <w:rsid w:val="007278E9"/>
    <w:rsid w:val="00727D07"/>
    <w:rsid w:val="00730C64"/>
    <w:rsid w:val="007310CB"/>
    <w:rsid w:val="007312C1"/>
    <w:rsid w:val="007315F3"/>
    <w:rsid w:val="007319C9"/>
    <w:rsid w:val="00731AC5"/>
    <w:rsid w:val="007322C4"/>
    <w:rsid w:val="00732F45"/>
    <w:rsid w:val="007346B1"/>
    <w:rsid w:val="00734735"/>
    <w:rsid w:val="007347AC"/>
    <w:rsid w:val="00735258"/>
    <w:rsid w:val="00736880"/>
    <w:rsid w:val="00737949"/>
    <w:rsid w:val="00740B8D"/>
    <w:rsid w:val="0074110A"/>
    <w:rsid w:val="00741F43"/>
    <w:rsid w:val="007421CC"/>
    <w:rsid w:val="0074308D"/>
    <w:rsid w:val="00743F79"/>
    <w:rsid w:val="00745B0B"/>
    <w:rsid w:val="00746FA6"/>
    <w:rsid w:val="00747AA3"/>
    <w:rsid w:val="00750FAC"/>
    <w:rsid w:val="007511AD"/>
    <w:rsid w:val="007521B1"/>
    <w:rsid w:val="00755B70"/>
    <w:rsid w:val="00757EE6"/>
    <w:rsid w:val="00761AD5"/>
    <w:rsid w:val="00764EBC"/>
    <w:rsid w:val="00765534"/>
    <w:rsid w:val="0076647F"/>
    <w:rsid w:val="00767899"/>
    <w:rsid w:val="007721B3"/>
    <w:rsid w:val="007725CC"/>
    <w:rsid w:val="00772FA6"/>
    <w:rsid w:val="00774F18"/>
    <w:rsid w:val="007757D4"/>
    <w:rsid w:val="0077586A"/>
    <w:rsid w:val="0077766B"/>
    <w:rsid w:val="00777EBC"/>
    <w:rsid w:val="00780872"/>
    <w:rsid w:val="00781406"/>
    <w:rsid w:val="00781FE6"/>
    <w:rsid w:val="007848D0"/>
    <w:rsid w:val="00784FF6"/>
    <w:rsid w:val="0078609F"/>
    <w:rsid w:val="00786288"/>
    <w:rsid w:val="0078686A"/>
    <w:rsid w:val="00787431"/>
    <w:rsid w:val="00787752"/>
    <w:rsid w:val="00787E2E"/>
    <w:rsid w:val="0079000B"/>
    <w:rsid w:val="00790906"/>
    <w:rsid w:val="00790953"/>
    <w:rsid w:val="00791048"/>
    <w:rsid w:val="007910E8"/>
    <w:rsid w:val="00791C9C"/>
    <w:rsid w:val="00792AF7"/>
    <w:rsid w:val="007945D3"/>
    <w:rsid w:val="00796567"/>
    <w:rsid w:val="00796CA3"/>
    <w:rsid w:val="007979EB"/>
    <w:rsid w:val="007A0109"/>
    <w:rsid w:val="007A09E2"/>
    <w:rsid w:val="007A0B2B"/>
    <w:rsid w:val="007A2356"/>
    <w:rsid w:val="007A238E"/>
    <w:rsid w:val="007A2CA6"/>
    <w:rsid w:val="007A3AFA"/>
    <w:rsid w:val="007A46C9"/>
    <w:rsid w:val="007B0781"/>
    <w:rsid w:val="007B0DC8"/>
    <w:rsid w:val="007B1F2B"/>
    <w:rsid w:val="007B3055"/>
    <w:rsid w:val="007B34BB"/>
    <w:rsid w:val="007B6CCD"/>
    <w:rsid w:val="007C06DB"/>
    <w:rsid w:val="007C083B"/>
    <w:rsid w:val="007C11DB"/>
    <w:rsid w:val="007C1B0E"/>
    <w:rsid w:val="007C1D8C"/>
    <w:rsid w:val="007C28CE"/>
    <w:rsid w:val="007C6A4E"/>
    <w:rsid w:val="007C72B7"/>
    <w:rsid w:val="007C7374"/>
    <w:rsid w:val="007C7A08"/>
    <w:rsid w:val="007C7B28"/>
    <w:rsid w:val="007C7B6A"/>
    <w:rsid w:val="007C7B70"/>
    <w:rsid w:val="007C7E02"/>
    <w:rsid w:val="007C7E7D"/>
    <w:rsid w:val="007D1271"/>
    <w:rsid w:val="007D1302"/>
    <w:rsid w:val="007D133E"/>
    <w:rsid w:val="007D2E47"/>
    <w:rsid w:val="007D2EAE"/>
    <w:rsid w:val="007D4389"/>
    <w:rsid w:val="007D699F"/>
    <w:rsid w:val="007D6DBD"/>
    <w:rsid w:val="007D7168"/>
    <w:rsid w:val="007E22E6"/>
    <w:rsid w:val="007E410F"/>
    <w:rsid w:val="007E5388"/>
    <w:rsid w:val="007E540E"/>
    <w:rsid w:val="007E55E2"/>
    <w:rsid w:val="007E5B7B"/>
    <w:rsid w:val="007E6722"/>
    <w:rsid w:val="007E7351"/>
    <w:rsid w:val="007E7A50"/>
    <w:rsid w:val="007E7FA3"/>
    <w:rsid w:val="007F0797"/>
    <w:rsid w:val="007F2D50"/>
    <w:rsid w:val="007F3D53"/>
    <w:rsid w:val="007F53A7"/>
    <w:rsid w:val="007F6E3B"/>
    <w:rsid w:val="007F7150"/>
    <w:rsid w:val="00803B5E"/>
    <w:rsid w:val="00803EB9"/>
    <w:rsid w:val="00804305"/>
    <w:rsid w:val="008049EF"/>
    <w:rsid w:val="0080545F"/>
    <w:rsid w:val="00805717"/>
    <w:rsid w:val="00806E82"/>
    <w:rsid w:val="008077EC"/>
    <w:rsid w:val="0081002C"/>
    <w:rsid w:val="008121D4"/>
    <w:rsid w:val="00812920"/>
    <w:rsid w:val="00813252"/>
    <w:rsid w:val="00813329"/>
    <w:rsid w:val="00813988"/>
    <w:rsid w:val="00814F25"/>
    <w:rsid w:val="00816ED4"/>
    <w:rsid w:val="00821555"/>
    <w:rsid w:val="008221FA"/>
    <w:rsid w:val="008244C2"/>
    <w:rsid w:val="00825557"/>
    <w:rsid w:val="00825AF7"/>
    <w:rsid w:val="00826B1B"/>
    <w:rsid w:val="00826C3D"/>
    <w:rsid w:val="00827539"/>
    <w:rsid w:val="00830907"/>
    <w:rsid w:val="008326C6"/>
    <w:rsid w:val="00832E33"/>
    <w:rsid w:val="00833C16"/>
    <w:rsid w:val="00834121"/>
    <w:rsid w:val="00834B40"/>
    <w:rsid w:val="00834DBB"/>
    <w:rsid w:val="008351B9"/>
    <w:rsid w:val="008365F5"/>
    <w:rsid w:val="00836D08"/>
    <w:rsid w:val="00840D97"/>
    <w:rsid w:val="00841771"/>
    <w:rsid w:val="00841C77"/>
    <w:rsid w:val="00841D48"/>
    <w:rsid w:val="00842579"/>
    <w:rsid w:val="00843B73"/>
    <w:rsid w:val="0084490B"/>
    <w:rsid w:val="008478EF"/>
    <w:rsid w:val="00850823"/>
    <w:rsid w:val="00851259"/>
    <w:rsid w:val="008517BD"/>
    <w:rsid w:val="0085399C"/>
    <w:rsid w:val="008546C8"/>
    <w:rsid w:val="008557CB"/>
    <w:rsid w:val="008568CC"/>
    <w:rsid w:val="00857799"/>
    <w:rsid w:val="00857A10"/>
    <w:rsid w:val="00860818"/>
    <w:rsid w:val="008608B8"/>
    <w:rsid w:val="00860B96"/>
    <w:rsid w:val="00861006"/>
    <w:rsid w:val="0086104B"/>
    <w:rsid w:val="00862757"/>
    <w:rsid w:val="0086347D"/>
    <w:rsid w:val="00863CC6"/>
    <w:rsid w:val="008645A6"/>
    <w:rsid w:val="00865637"/>
    <w:rsid w:val="00865740"/>
    <w:rsid w:val="00865825"/>
    <w:rsid w:val="00865838"/>
    <w:rsid w:val="00867938"/>
    <w:rsid w:val="00867E9C"/>
    <w:rsid w:val="008714CF"/>
    <w:rsid w:val="00871E1A"/>
    <w:rsid w:val="008723B1"/>
    <w:rsid w:val="00872AB6"/>
    <w:rsid w:val="00872C26"/>
    <w:rsid w:val="0087314E"/>
    <w:rsid w:val="0087352C"/>
    <w:rsid w:val="008735EA"/>
    <w:rsid w:val="008742D1"/>
    <w:rsid w:val="00874CAB"/>
    <w:rsid w:val="008761BF"/>
    <w:rsid w:val="008802E7"/>
    <w:rsid w:val="00881F6A"/>
    <w:rsid w:val="008842EE"/>
    <w:rsid w:val="008850D7"/>
    <w:rsid w:val="0088539B"/>
    <w:rsid w:val="008859F2"/>
    <w:rsid w:val="008866BC"/>
    <w:rsid w:val="008872C3"/>
    <w:rsid w:val="0089020B"/>
    <w:rsid w:val="00890358"/>
    <w:rsid w:val="00891A32"/>
    <w:rsid w:val="008958CC"/>
    <w:rsid w:val="008960A0"/>
    <w:rsid w:val="0089697A"/>
    <w:rsid w:val="0089716F"/>
    <w:rsid w:val="008A11B9"/>
    <w:rsid w:val="008A12E0"/>
    <w:rsid w:val="008A3A0D"/>
    <w:rsid w:val="008A48EB"/>
    <w:rsid w:val="008A48FA"/>
    <w:rsid w:val="008A4A7C"/>
    <w:rsid w:val="008B01CA"/>
    <w:rsid w:val="008B090C"/>
    <w:rsid w:val="008B162F"/>
    <w:rsid w:val="008B3179"/>
    <w:rsid w:val="008B42EF"/>
    <w:rsid w:val="008B4C0B"/>
    <w:rsid w:val="008B52BE"/>
    <w:rsid w:val="008B7338"/>
    <w:rsid w:val="008B7FE9"/>
    <w:rsid w:val="008C0794"/>
    <w:rsid w:val="008C12F9"/>
    <w:rsid w:val="008C3007"/>
    <w:rsid w:val="008C307F"/>
    <w:rsid w:val="008C761F"/>
    <w:rsid w:val="008C7699"/>
    <w:rsid w:val="008C7E10"/>
    <w:rsid w:val="008D046B"/>
    <w:rsid w:val="008D0741"/>
    <w:rsid w:val="008D267A"/>
    <w:rsid w:val="008D41EC"/>
    <w:rsid w:val="008D4351"/>
    <w:rsid w:val="008D5B01"/>
    <w:rsid w:val="008D5C4A"/>
    <w:rsid w:val="008D62BA"/>
    <w:rsid w:val="008D6A34"/>
    <w:rsid w:val="008D74DB"/>
    <w:rsid w:val="008E02C4"/>
    <w:rsid w:val="008E1171"/>
    <w:rsid w:val="008E17AF"/>
    <w:rsid w:val="008E2492"/>
    <w:rsid w:val="008E2702"/>
    <w:rsid w:val="008E2CDB"/>
    <w:rsid w:val="008E37B3"/>
    <w:rsid w:val="008E41D9"/>
    <w:rsid w:val="008E4C06"/>
    <w:rsid w:val="008E6053"/>
    <w:rsid w:val="008E75F2"/>
    <w:rsid w:val="008E7F7D"/>
    <w:rsid w:val="008F0CA1"/>
    <w:rsid w:val="008F0CD1"/>
    <w:rsid w:val="008F24EF"/>
    <w:rsid w:val="008F4AF2"/>
    <w:rsid w:val="008F7192"/>
    <w:rsid w:val="008F75BC"/>
    <w:rsid w:val="00900048"/>
    <w:rsid w:val="00902E42"/>
    <w:rsid w:val="00903314"/>
    <w:rsid w:val="00904099"/>
    <w:rsid w:val="009052F9"/>
    <w:rsid w:val="00906B76"/>
    <w:rsid w:val="00907DE8"/>
    <w:rsid w:val="00910319"/>
    <w:rsid w:val="009139B8"/>
    <w:rsid w:val="009147FC"/>
    <w:rsid w:val="009160B1"/>
    <w:rsid w:val="00917836"/>
    <w:rsid w:val="00917CC0"/>
    <w:rsid w:val="009203A2"/>
    <w:rsid w:val="009218C0"/>
    <w:rsid w:val="009222A2"/>
    <w:rsid w:val="009227CC"/>
    <w:rsid w:val="009247F2"/>
    <w:rsid w:val="0093285D"/>
    <w:rsid w:val="009335A7"/>
    <w:rsid w:val="009336D0"/>
    <w:rsid w:val="0093380A"/>
    <w:rsid w:val="0093467A"/>
    <w:rsid w:val="00934969"/>
    <w:rsid w:val="00934A38"/>
    <w:rsid w:val="00937796"/>
    <w:rsid w:val="009406FB"/>
    <w:rsid w:val="009409E7"/>
    <w:rsid w:val="00940DD5"/>
    <w:rsid w:val="009416AF"/>
    <w:rsid w:val="00941829"/>
    <w:rsid w:val="0094226F"/>
    <w:rsid w:val="00942BC1"/>
    <w:rsid w:val="00942C4B"/>
    <w:rsid w:val="009465B8"/>
    <w:rsid w:val="00946E77"/>
    <w:rsid w:val="00947B1A"/>
    <w:rsid w:val="00947D03"/>
    <w:rsid w:val="00947F7A"/>
    <w:rsid w:val="009509D7"/>
    <w:rsid w:val="00951764"/>
    <w:rsid w:val="00951A29"/>
    <w:rsid w:val="00952176"/>
    <w:rsid w:val="0095272E"/>
    <w:rsid w:val="00953976"/>
    <w:rsid w:val="00953BA5"/>
    <w:rsid w:val="00954283"/>
    <w:rsid w:val="0095556B"/>
    <w:rsid w:val="00956BCC"/>
    <w:rsid w:val="00957A31"/>
    <w:rsid w:val="00960122"/>
    <w:rsid w:val="00960E62"/>
    <w:rsid w:val="0096545F"/>
    <w:rsid w:val="00970105"/>
    <w:rsid w:val="00971598"/>
    <w:rsid w:val="00973A7A"/>
    <w:rsid w:val="00974DD6"/>
    <w:rsid w:val="00975265"/>
    <w:rsid w:val="00975B02"/>
    <w:rsid w:val="00976D55"/>
    <w:rsid w:val="00977103"/>
    <w:rsid w:val="0098009C"/>
    <w:rsid w:val="00980662"/>
    <w:rsid w:val="00982ACD"/>
    <w:rsid w:val="00982E26"/>
    <w:rsid w:val="009849F3"/>
    <w:rsid w:val="00987451"/>
    <w:rsid w:val="009906E7"/>
    <w:rsid w:val="00992D8B"/>
    <w:rsid w:val="00992F27"/>
    <w:rsid w:val="00993BE2"/>
    <w:rsid w:val="0099487B"/>
    <w:rsid w:val="00994A95"/>
    <w:rsid w:val="009952E2"/>
    <w:rsid w:val="009967CB"/>
    <w:rsid w:val="009967CC"/>
    <w:rsid w:val="009A0948"/>
    <w:rsid w:val="009A12B4"/>
    <w:rsid w:val="009A3CFE"/>
    <w:rsid w:val="009A3EAB"/>
    <w:rsid w:val="009A4C7E"/>
    <w:rsid w:val="009A50F4"/>
    <w:rsid w:val="009A6299"/>
    <w:rsid w:val="009B17B5"/>
    <w:rsid w:val="009B189B"/>
    <w:rsid w:val="009B1EE4"/>
    <w:rsid w:val="009B3319"/>
    <w:rsid w:val="009B3889"/>
    <w:rsid w:val="009B4792"/>
    <w:rsid w:val="009B61A4"/>
    <w:rsid w:val="009B7A39"/>
    <w:rsid w:val="009C1C0F"/>
    <w:rsid w:val="009C23D5"/>
    <w:rsid w:val="009C66B3"/>
    <w:rsid w:val="009C6AB0"/>
    <w:rsid w:val="009C7779"/>
    <w:rsid w:val="009D178F"/>
    <w:rsid w:val="009D212D"/>
    <w:rsid w:val="009D3BE6"/>
    <w:rsid w:val="009D53E4"/>
    <w:rsid w:val="009D56BE"/>
    <w:rsid w:val="009D5993"/>
    <w:rsid w:val="009D6506"/>
    <w:rsid w:val="009D7059"/>
    <w:rsid w:val="009D7339"/>
    <w:rsid w:val="009D7348"/>
    <w:rsid w:val="009D7E2F"/>
    <w:rsid w:val="009E059B"/>
    <w:rsid w:val="009E0FF2"/>
    <w:rsid w:val="009E1BFA"/>
    <w:rsid w:val="009E1FE5"/>
    <w:rsid w:val="009E2181"/>
    <w:rsid w:val="009E21F5"/>
    <w:rsid w:val="009E3138"/>
    <w:rsid w:val="009E340E"/>
    <w:rsid w:val="009E3667"/>
    <w:rsid w:val="009E3688"/>
    <w:rsid w:val="009E3CD9"/>
    <w:rsid w:val="009E5DB1"/>
    <w:rsid w:val="009E6A0C"/>
    <w:rsid w:val="009E7AE2"/>
    <w:rsid w:val="009E7B42"/>
    <w:rsid w:val="009F1345"/>
    <w:rsid w:val="009F41A6"/>
    <w:rsid w:val="009F5432"/>
    <w:rsid w:val="009F59A4"/>
    <w:rsid w:val="009F6171"/>
    <w:rsid w:val="009F67CA"/>
    <w:rsid w:val="009F7131"/>
    <w:rsid w:val="009F7735"/>
    <w:rsid w:val="00A009A4"/>
    <w:rsid w:val="00A009B8"/>
    <w:rsid w:val="00A020AD"/>
    <w:rsid w:val="00A021D5"/>
    <w:rsid w:val="00A0331D"/>
    <w:rsid w:val="00A03B17"/>
    <w:rsid w:val="00A0475B"/>
    <w:rsid w:val="00A049B9"/>
    <w:rsid w:val="00A05844"/>
    <w:rsid w:val="00A05B6E"/>
    <w:rsid w:val="00A07E8B"/>
    <w:rsid w:val="00A1372E"/>
    <w:rsid w:val="00A13890"/>
    <w:rsid w:val="00A13F1E"/>
    <w:rsid w:val="00A15CE5"/>
    <w:rsid w:val="00A20436"/>
    <w:rsid w:val="00A21C73"/>
    <w:rsid w:val="00A22301"/>
    <w:rsid w:val="00A224F9"/>
    <w:rsid w:val="00A22B8D"/>
    <w:rsid w:val="00A249E2"/>
    <w:rsid w:val="00A25811"/>
    <w:rsid w:val="00A25F79"/>
    <w:rsid w:val="00A27AD1"/>
    <w:rsid w:val="00A27D08"/>
    <w:rsid w:val="00A3018F"/>
    <w:rsid w:val="00A34827"/>
    <w:rsid w:val="00A370EF"/>
    <w:rsid w:val="00A37C87"/>
    <w:rsid w:val="00A37DD4"/>
    <w:rsid w:val="00A40285"/>
    <w:rsid w:val="00A40BAB"/>
    <w:rsid w:val="00A42567"/>
    <w:rsid w:val="00A44A93"/>
    <w:rsid w:val="00A44C59"/>
    <w:rsid w:val="00A4637A"/>
    <w:rsid w:val="00A46801"/>
    <w:rsid w:val="00A475F2"/>
    <w:rsid w:val="00A502AD"/>
    <w:rsid w:val="00A51575"/>
    <w:rsid w:val="00A52F5F"/>
    <w:rsid w:val="00A534DF"/>
    <w:rsid w:val="00A53DCD"/>
    <w:rsid w:val="00A546A7"/>
    <w:rsid w:val="00A56DB8"/>
    <w:rsid w:val="00A57484"/>
    <w:rsid w:val="00A57563"/>
    <w:rsid w:val="00A57F3D"/>
    <w:rsid w:val="00A6059F"/>
    <w:rsid w:val="00A61BD0"/>
    <w:rsid w:val="00A62296"/>
    <w:rsid w:val="00A64B77"/>
    <w:rsid w:val="00A64EC8"/>
    <w:rsid w:val="00A65EEC"/>
    <w:rsid w:val="00A668FD"/>
    <w:rsid w:val="00A67415"/>
    <w:rsid w:val="00A677F0"/>
    <w:rsid w:val="00A67B17"/>
    <w:rsid w:val="00A67C12"/>
    <w:rsid w:val="00A67E95"/>
    <w:rsid w:val="00A70111"/>
    <w:rsid w:val="00A70FA5"/>
    <w:rsid w:val="00A73DE3"/>
    <w:rsid w:val="00A80849"/>
    <w:rsid w:val="00A808B2"/>
    <w:rsid w:val="00A819E7"/>
    <w:rsid w:val="00A81BD0"/>
    <w:rsid w:val="00A81C20"/>
    <w:rsid w:val="00A82824"/>
    <w:rsid w:val="00A82CF5"/>
    <w:rsid w:val="00A82DF8"/>
    <w:rsid w:val="00A82F92"/>
    <w:rsid w:val="00A83418"/>
    <w:rsid w:val="00A84465"/>
    <w:rsid w:val="00A84961"/>
    <w:rsid w:val="00A84ACC"/>
    <w:rsid w:val="00A84D56"/>
    <w:rsid w:val="00A85CDF"/>
    <w:rsid w:val="00A86136"/>
    <w:rsid w:val="00A8747D"/>
    <w:rsid w:val="00A87A26"/>
    <w:rsid w:val="00A903FE"/>
    <w:rsid w:val="00A905A7"/>
    <w:rsid w:val="00A909EF"/>
    <w:rsid w:val="00A90B0A"/>
    <w:rsid w:val="00A90F68"/>
    <w:rsid w:val="00A91775"/>
    <w:rsid w:val="00A92AA1"/>
    <w:rsid w:val="00A92B33"/>
    <w:rsid w:val="00A92B6D"/>
    <w:rsid w:val="00A9300C"/>
    <w:rsid w:val="00A93CF8"/>
    <w:rsid w:val="00A96727"/>
    <w:rsid w:val="00A969F9"/>
    <w:rsid w:val="00A96F6A"/>
    <w:rsid w:val="00A97E2A"/>
    <w:rsid w:val="00AA0239"/>
    <w:rsid w:val="00AA0FA5"/>
    <w:rsid w:val="00AA15B3"/>
    <w:rsid w:val="00AA17AF"/>
    <w:rsid w:val="00AA23EB"/>
    <w:rsid w:val="00AA2416"/>
    <w:rsid w:val="00AA271B"/>
    <w:rsid w:val="00AA2EC0"/>
    <w:rsid w:val="00AA3B00"/>
    <w:rsid w:val="00AA4636"/>
    <w:rsid w:val="00AA46A7"/>
    <w:rsid w:val="00AA631F"/>
    <w:rsid w:val="00AA6FAD"/>
    <w:rsid w:val="00AA7FCA"/>
    <w:rsid w:val="00AB11F4"/>
    <w:rsid w:val="00AB362B"/>
    <w:rsid w:val="00AB3A90"/>
    <w:rsid w:val="00AB4400"/>
    <w:rsid w:val="00AB4E51"/>
    <w:rsid w:val="00AB4E56"/>
    <w:rsid w:val="00AB5710"/>
    <w:rsid w:val="00AB7D51"/>
    <w:rsid w:val="00AC041F"/>
    <w:rsid w:val="00AC0E76"/>
    <w:rsid w:val="00AC1EF2"/>
    <w:rsid w:val="00AC5251"/>
    <w:rsid w:val="00AC638C"/>
    <w:rsid w:val="00AC70C2"/>
    <w:rsid w:val="00AC76E8"/>
    <w:rsid w:val="00AD0926"/>
    <w:rsid w:val="00AD0CCB"/>
    <w:rsid w:val="00AD12F8"/>
    <w:rsid w:val="00AD2075"/>
    <w:rsid w:val="00AD30C9"/>
    <w:rsid w:val="00AD454E"/>
    <w:rsid w:val="00AD4873"/>
    <w:rsid w:val="00AD4A9A"/>
    <w:rsid w:val="00AD4B92"/>
    <w:rsid w:val="00AD60EB"/>
    <w:rsid w:val="00AD60FA"/>
    <w:rsid w:val="00AD7352"/>
    <w:rsid w:val="00AD7519"/>
    <w:rsid w:val="00AD7BD1"/>
    <w:rsid w:val="00AE01F5"/>
    <w:rsid w:val="00AE0526"/>
    <w:rsid w:val="00AE1826"/>
    <w:rsid w:val="00AE22F3"/>
    <w:rsid w:val="00AE34EC"/>
    <w:rsid w:val="00AE3607"/>
    <w:rsid w:val="00AE3C8D"/>
    <w:rsid w:val="00AE4845"/>
    <w:rsid w:val="00AE4888"/>
    <w:rsid w:val="00AE4D09"/>
    <w:rsid w:val="00AE4EE2"/>
    <w:rsid w:val="00AE5A1E"/>
    <w:rsid w:val="00AE6621"/>
    <w:rsid w:val="00AE6B42"/>
    <w:rsid w:val="00AF0FF5"/>
    <w:rsid w:val="00AF2706"/>
    <w:rsid w:val="00AF2A78"/>
    <w:rsid w:val="00AF36FB"/>
    <w:rsid w:val="00AF6012"/>
    <w:rsid w:val="00AF6413"/>
    <w:rsid w:val="00AF7D3C"/>
    <w:rsid w:val="00B01666"/>
    <w:rsid w:val="00B01972"/>
    <w:rsid w:val="00B01B90"/>
    <w:rsid w:val="00B02C19"/>
    <w:rsid w:val="00B040F7"/>
    <w:rsid w:val="00B0466A"/>
    <w:rsid w:val="00B04D7E"/>
    <w:rsid w:val="00B0525F"/>
    <w:rsid w:val="00B05800"/>
    <w:rsid w:val="00B05B15"/>
    <w:rsid w:val="00B05DF1"/>
    <w:rsid w:val="00B0678B"/>
    <w:rsid w:val="00B06DCB"/>
    <w:rsid w:val="00B07EB8"/>
    <w:rsid w:val="00B1027C"/>
    <w:rsid w:val="00B104E1"/>
    <w:rsid w:val="00B13286"/>
    <w:rsid w:val="00B147F6"/>
    <w:rsid w:val="00B205B7"/>
    <w:rsid w:val="00B21E72"/>
    <w:rsid w:val="00B21FC0"/>
    <w:rsid w:val="00B22700"/>
    <w:rsid w:val="00B25886"/>
    <w:rsid w:val="00B309D9"/>
    <w:rsid w:val="00B3126D"/>
    <w:rsid w:val="00B32C7A"/>
    <w:rsid w:val="00B336B7"/>
    <w:rsid w:val="00B378DB"/>
    <w:rsid w:val="00B405D9"/>
    <w:rsid w:val="00B40A94"/>
    <w:rsid w:val="00B4108D"/>
    <w:rsid w:val="00B4246C"/>
    <w:rsid w:val="00B44865"/>
    <w:rsid w:val="00B4499B"/>
    <w:rsid w:val="00B45697"/>
    <w:rsid w:val="00B5341D"/>
    <w:rsid w:val="00B539A5"/>
    <w:rsid w:val="00B540B6"/>
    <w:rsid w:val="00B54E79"/>
    <w:rsid w:val="00B54ED2"/>
    <w:rsid w:val="00B61BEE"/>
    <w:rsid w:val="00B63AE3"/>
    <w:rsid w:val="00B63CFD"/>
    <w:rsid w:val="00B6418A"/>
    <w:rsid w:val="00B65748"/>
    <w:rsid w:val="00B66C60"/>
    <w:rsid w:val="00B67398"/>
    <w:rsid w:val="00B70089"/>
    <w:rsid w:val="00B71F30"/>
    <w:rsid w:val="00B71FCE"/>
    <w:rsid w:val="00B730BE"/>
    <w:rsid w:val="00B7340F"/>
    <w:rsid w:val="00B74D0A"/>
    <w:rsid w:val="00B77FCF"/>
    <w:rsid w:val="00B81258"/>
    <w:rsid w:val="00B81B0B"/>
    <w:rsid w:val="00B82A82"/>
    <w:rsid w:val="00B84101"/>
    <w:rsid w:val="00B849B3"/>
    <w:rsid w:val="00B8623C"/>
    <w:rsid w:val="00B8717D"/>
    <w:rsid w:val="00B904C5"/>
    <w:rsid w:val="00B92DF7"/>
    <w:rsid w:val="00B9301B"/>
    <w:rsid w:val="00B9354D"/>
    <w:rsid w:val="00B9502B"/>
    <w:rsid w:val="00B97874"/>
    <w:rsid w:val="00BA0133"/>
    <w:rsid w:val="00BA0DF2"/>
    <w:rsid w:val="00BA18AC"/>
    <w:rsid w:val="00BA37FB"/>
    <w:rsid w:val="00BA386A"/>
    <w:rsid w:val="00BA3A01"/>
    <w:rsid w:val="00BA3E47"/>
    <w:rsid w:val="00BA4B25"/>
    <w:rsid w:val="00BA675D"/>
    <w:rsid w:val="00BA7602"/>
    <w:rsid w:val="00BA7991"/>
    <w:rsid w:val="00BA7FFE"/>
    <w:rsid w:val="00BB0601"/>
    <w:rsid w:val="00BB1C75"/>
    <w:rsid w:val="00BB2CA4"/>
    <w:rsid w:val="00BB397E"/>
    <w:rsid w:val="00BB3FA1"/>
    <w:rsid w:val="00BB6C98"/>
    <w:rsid w:val="00BC0262"/>
    <w:rsid w:val="00BC29DB"/>
    <w:rsid w:val="00BC2C94"/>
    <w:rsid w:val="00BC3B07"/>
    <w:rsid w:val="00BC3F67"/>
    <w:rsid w:val="00BC4324"/>
    <w:rsid w:val="00BC48C7"/>
    <w:rsid w:val="00BC50AC"/>
    <w:rsid w:val="00BC7D36"/>
    <w:rsid w:val="00BD06C7"/>
    <w:rsid w:val="00BD3E2C"/>
    <w:rsid w:val="00BD4F65"/>
    <w:rsid w:val="00BD5203"/>
    <w:rsid w:val="00BD59B9"/>
    <w:rsid w:val="00BD65D2"/>
    <w:rsid w:val="00BD68ED"/>
    <w:rsid w:val="00BD7361"/>
    <w:rsid w:val="00BD78D6"/>
    <w:rsid w:val="00BD7996"/>
    <w:rsid w:val="00BE01C8"/>
    <w:rsid w:val="00BE1C30"/>
    <w:rsid w:val="00BE2FCB"/>
    <w:rsid w:val="00BE3008"/>
    <w:rsid w:val="00BE5453"/>
    <w:rsid w:val="00BE7F6F"/>
    <w:rsid w:val="00BF0B76"/>
    <w:rsid w:val="00BF39D7"/>
    <w:rsid w:val="00BF57B2"/>
    <w:rsid w:val="00BF6411"/>
    <w:rsid w:val="00BF6684"/>
    <w:rsid w:val="00BF67D0"/>
    <w:rsid w:val="00BF7143"/>
    <w:rsid w:val="00BF7FAA"/>
    <w:rsid w:val="00C0052F"/>
    <w:rsid w:val="00C021E9"/>
    <w:rsid w:val="00C034FD"/>
    <w:rsid w:val="00C0461C"/>
    <w:rsid w:val="00C07968"/>
    <w:rsid w:val="00C07A85"/>
    <w:rsid w:val="00C07C12"/>
    <w:rsid w:val="00C110D3"/>
    <w:rsid w:val="00C13F22"/>
    <w:rsid w:val="00C13F4C"/>
    <w:rsid w:val="00C14046"/>
    <w:rsid w:val="00C143F7"/>
    <w:rsid w:val="00C16D57"/>
    <w:rsid w:val="00C17356"/>
    <w:rsid w:val="00C1757F"/>
    <w:rsid w:val="00C176B8"/>
    <w:rsid w:val="00C20209"/>
    <w:rsid w:val="00C21F71"/>
    <w:rsid w:val="00C22EAD"/>
    <w:rsid w:val="00C23D25"/>
    <w:rsid w:val="00C24237"/>
    <w:rsid w:val="00C25946"/>
    <w:rsid w:val="00C26A5D"/>
    <w:rsid w:val="00C26D5B"/>
    <w:rsid w:val="00C277FE"/>
    <w:rsid w:val="00C31402"/>
    <w:rsid w:val="00C316B2"/>
    <w:rsid w:val="00C31727"/>
    <w:rsid w:val="00C32B18"/>
    <w:rsid w:val="00C33271"/>
    <w:rsid w:val="00C33FD5"/>
    <w:rsid w:val="00C34377"/>
    <w:rsid w:val="00C346E8"/>
    <w:rsid w:val="00C34E6C"/>
    <w:rsid w:val="00C36064"/>
    <w:rsid w:val="00C3606A"/>
    <w:rsid w:val="00C36E9B"/>
    <w:rsid w:val="00C410A4"/>
    <w:rsid w:val="00C41727"/>
    <w:rsid w:val="00C42559"/>
    <w:rsid w:val="00C43C6B"/>
    <w:rsid w:val="00C452BD"/>
    <w:rsid w:val="00C46E51"/>
    <w:rsid w:val="00C5116D"/>
    <w:rsid w:val="00C5178D"/>
    <w:rsid w:val="00C53B2F"/>
    <w:rsid w:val="00C53B8C"/>
    <w:rsid w:val="00C555DB"/>
    <w:rsid w:val="00C565FB"/>
    <w:rsid w:val="00C57315"/>
    <w:rsid w:val="00C60499"/>
    <w:rsid w:val="00C60D4E"/>
    <w:rsid w:val="00C60D6E"/>
    <w:rsid w:val="00C62067"/>
    <w:rsid w:val="00C6223F"/>
    <w:rsid w:val="00C63DBB"/>
    <w:rsid w:val="00C644A7"/>
    <w:rsid w:val="00C64F08"/>
    <w:rsid w:val="00C70D1E"/>
    <w:rsid w:val="00C7108D"/>
    <w:rsid w:val="00C72F8B"/>
    <w:rsid w:val="00C73B99"/>
    <w:rsid w:val="00C73E5B"/>
    <w:rsid w:val="00C74C41"/>
    <w:rsid w:val="00C7548C"/>
    <w:rsid w:val="00C76123"/>
    <w:rsid w:val="00C76221"/>
    <w:rsid w:val="00C763E0"/>
    <w:rsid w:val="00C76590"/>
    <w:rsid w:val="00C76FF2"/>
    <w:rsid w:val="00C77166"/>
    <w:rsid w:val="00C77430"/>
    <w:rsid w:val="00C80F16"/>
    <w:rsid w:val="00C838FC"/>
    <w:rsid w:val="00C83F99"/>
    <w:rsid w:val="00C84C90"/>
    <w:rsid w:val="00C85AFA"/>
    <w:rsid w:val="00C860EA"/>
    <w:rsid w:val="00C86B2B"/>
    <w:rsid w:val="00C910C7"/>
    <w:rsid w:val="00C941EA"/>
    <w:rsid w:val="00C9516C"/>
    <w:rsid w:val="00C95640"/>
    <w:rsid w:val="00C95A1E"/>
    <w:rsid w:val="00C97885"/>
    <w:rsid w:val="00CA0E51"/>
    <w:rsid w:val="00CA1222"/>
    <w:rsid w:val="00CA188F"/>
    <w:rsid w:val="00CA2CF3"/>
    <w:rsid w:val="00CA32EA"/>
    <w:rsid w:val="00CA3565"/>
    <w:rsid w:val="00CA517A"/>
    <w:rsid w:val="00CA6162"/>
    <w:rsid w:val="00CA717F"/>
    <w:rsid w:val="00CA7CF1"/>
    <w:rsid w:val="00CB08A5"/>
    <w:rsid w:val="00CB1A0C"/>
    <w:rsid w:val="00CB3004"/>
    <w:rsid w:val="00CB3C20"/>
    <w:rsid w:val="00CB6989"/>
    <w:rsid w:val="00CB70FD"/>
    <w:rsid w:val="00CB7614"/>
    <w:rsid w:val="00CB78D6"/>
    <w:rsid w:val="00CC0B83"/>
    <w:rsid w:val="00CC1E79"/>
    <w:rsid w:val="00CC207F"/>
    <w:rsid w:val="00CC2899"/>
    <w:rsid w:val="00CC2DE7"/>
    <w:rsid w:val="00CC2F77"/>
    <w:rsid w:val="00CC33E4"/>
    <w:rsid w:val="00CC5975"/>
    <w:rsid w:val="00CC5B1D"/>
    <w:rsid w:val="00CC7E88"/>
    <w:rsid w:val="00CD01D1"/>
    <w:rsid w:val="00CD08BB"/>
    <w:rsid w:val="00CD0A8F"/>
    <w:rsid w:val="00CD1D7B"/>
    <w:rsid w:val="00CD2162"/>
    <w:rsid w:val="00CD3B14"/>
    <w:rsid w:val="00CD6535"/>
    <w:rsid w:val="00CD671F"/>
    <w:rsid w:val="00CD79E1"/>
    <w:rsid w:val="00CE2003"/>
    <w:rsid w:val="00CE2AAA"/>
    <w:rsid w:val="00CE3C5E"/>
    <w:rsid w:val="00CE3DDC"/>
    <w:rsid w:val="00CE495A"/>
    <w:rsid w:val="00CE4D13"/>
    <w:rsid w:val="00CE64BA"/>
    <w:rsid w:val="00CF0DCF"/>
    <w:rsid w:val="00CF2EBE"/>
    <w:rsid w:val="00CF48C3"/>
    <w:rsid w:val="00CF5C9F"/>
    <w:rsid w:val="00CF6D99"/>
    <w:rsid w:val="00CF7916"/>
    <w:rsid w:val="00D01364"/>
    <w:rsid w:val="00D01640"/>
    <w:rsid w:val="00D01FFC"/>
    <w:rsid w:val="00D02447"/>
    <w:rsid w:val="00D03393"/>
    <w:rsid w:val="00D055A0"/>
    <w:rsid w:val="00D05CAD"/>
    <w:rsid w:val="00D05E90"/>
    <w:rsid w:val="00D106C5"/>
    <w:rsid w:val="00D11252"/>
    <w:rsid w:val="00D12180"/>
    <w:rsid w:val="00D1289C"/>
    <w:rsid w:val="00D12956"/>
    <w:rsid w:val="00D12DD5"/>
    <w:rsid w:val="00D12FFE"/>
    <w:rsid w:val="00D1348D"/>
    <w:rsid w:val="00D1497C"/>
    <w:rsid w:val="00D15E46"/>
    <w:rsid w:val="00D20507"/>
    <w:rsid w:val="00D23589"/>
    <w:rsid w:val="00D238B7"/>
    <w:rsid w:val="00D264D8"/>
    <w:rsid w:val="00D26EDE"/>
    <w:rsid w:val="00D276B9"/>
    <w:rsid w:val="00D2771B"/>
    <w:rsid w:val="00D3059A"/>
    <w:rsid w:val="00D30779"/>
    <w:rsid w:val="00D33819"/>
    <w:rsid w:val="00D34954"/>
    <w:rsid w:val="00D35ED2"/>
    <w:rsid w:val="00D41214"/>
    <w:rsid w:val="00D42A02"/>
    <w:rsid w:val="00D42AF9"/>
    <w:rsid w:val="00D432E2"/>
    <w:rsid w:val="00D4368F"/>
    <w:rsid w:val="00D4384E"/>
    <w:rsid w:val="00D46FC4"/>
    <w:rsid w:val="00D508AF"/>
    <w:rsid w:val="00D52F12"/>
    <w:rsid w:val="00D542A4"/>
    <w:rsid w:val="00D542E2"/>
    <w:rsid w:val="00D54DFB"/>
    <w:rsid w:val="00D54E4D"/>
    <w:rsid w:val="00D55BFE"/>
    <w:rsid w:val="00D568D2"/>
    <w:rsid w:val="00D56F72"/>
    <w:rsid w:val="00D5760D"/>
    <w:rsid w:val="00D60CC9"/>
    <w:rsid w:val="00D624ED"/>
    <w:rsid w:val="00D632BA"/>
    <w:rsid w:val="00D63A87"/>
    <w:rsid w:val="00D63CA6"/>
    <w:rsid w:val="00D6440A"/>
    <w:rsid w:val="00D715CF"/>
    <w:rsid w:val="00D72F8B"/>
    <w:rsid w:val="00D735A8"/>
    <w:rsid w:val="00D73A19"/>
    <w:rsid w:val="00D73FCD"/>
    <w:rsid w:val="00D74A02"/>
    <w:rsid w:val="00D75191"/>
    <w:rsid w:val="00D77C1D"/>
    <w:rsid w:val="00D81B62"/>
    <w:rsid w:val="00D81FBB"/>
    <w:rsid w:val="00D82578"/>
    <w:rsid w:val="00D82D85"/>
    <w:rsid w:val="00D84591"/>
    <w:rsid w:val="00D85349"/>
    <w:rsid w:val="00D854DB"/>
    <w:rsid w:val="00D85F57"/>
    <w:rsid w:val="00D864A5"/>
    <w:rsid w:val="00D8660F"/>
    <w:rsid w:val="00D904B1"/>
    <w:rsid w:val="00D92D57"/>
    <w:rsid w:val="00D9531E"/>
    <w:rsid w:val="00DA07DE"/>
    <w:rsid w:val="00DA1CFA"/>
    <w:rsid w:val="00DA1E3B"/>
    <w:rsid w:val="00DA1E67"/>
    <w:rsid w:val="00DA2015"/>
    <w:rsid w:val="00DA4AC2"/>
    <w:rsid w:val="00DA536A"/>
    <w:rsid w:val="00DA5F9F"/>
    <w:rsid w:val="00DA6CE4"/>
    <w:rsid w:val="00DB012C"/>
    <w:rsid w:val="00DB2F4A"/>
    <w:rsid w:val="00DB3820"/>
    <w:rsid w:val="00DB52DE"/>
    <w:rsid w:val="00DB75B4"/>
    <w:rsid w:val="00DB7B49"/>
    <w:rsid w:val="00DC0898"/>
    <w:rsid w:val="00DC2E19"/>
    <w:rsid w:val="00DC347B"/>
    <w:rsid w:val="00DC3566"/>
    <w:rsid w:val="00DC5E96"/>
    <w:rsid w:val="00DC5F59"/>
    <w:rsid w:val="00DD0AC7"/>
    <w:rsid w:val="00DD4E46"/>
    <w:rsid w:val="00DD5667"/>
    <w:rsid w:val="00DD5A0A"/>
    <w:rsid w:val="00DD5C23"/>
    <w:rsid w:val="00DD6BE2"/>
    <w:rsid w:val="00DE00AD"/>
    <w:rsid w:val="00DE1639"/>
    <w:rsid w:val="00DE16E5"/>
    <w:rsid w:val="00DE17DF"/>
    <w:rsid w:val="00DE18EA"/>
    <w:rsid w:val="00DE40C7"/>
    <w:rsid w:val="00DE76B6"/>
    <w:rsid w:val="00DE7F1D"/>
    <w:rsid w:val="00DF0DD2"/>
    <w:rsid w:val="00DF23B1"/>
    <w:rsid w:val="00DF2583"/>
    <w:rsid w:val="00DF2F5A"/>
    <w:rsid w:val="00DF31FD"/>
    <w:rsid w:val="00DF3B8C"/>
    <w:rsid w:val="00DF70C4"/>
    <w:rsid w:val="00DF777A"/>
    <w:rsid w:val="00DF7ED8"/>
    <w:rsid w:val="00E003F5"/>
    <w:rsid w:val="00E0169E"/>
    <w:rsid w:val="00E02963"/>
    <w:rsid w:val="00E02EC9"/>
    <w:rsid w:val="00E043D5"/>
    <w:rsid w:val="00E0583C"/>
    <w:rsid w:val="00E1044F"/>
    <w:rsid w:val="00E120A3"/>
    <w:rsid w:val="00E12A25"/>
    <w:rsid w:val="00E146F9"/>
    <w:rsid w:val="00E1618A"/>
    <w:rsid w:val="00E17A07"/>
    <w:rsid w:val="00E22755"/>
    <w:rsid w:val="00E23147"/>
    <w:rsid w:val="00E232A7"/>
    <w:rsid w:val="00E23A7C"/>
    <w:rsid w:val="00E24005"/>
    <w:rsid w:val="00E2405F"/>
    <w:rsid w:val="00E24DA1"/>
    <w:rsid w:val="00E2589D"/>
    <w:rsid w:val="00E26BBF"/>
    <w:rsid w:val="00E276C1"/>
    <w:rsid w:val="00E277AE"/>
    <w:rsid w:val="00E330CD"/>
    <w:rsid w:val="00E351A1"/>
    <w:rsid w:val="00E35698"/>
    <w:rsid w:val="00E35DA2"/>
    <w:rsid w:val="00E37684"/>
    <w:rsid w:val="00E377BE"/>
    <w:rsid w:val="00E4073F"/>
    <w:rsid w:val="00E41961"/>
    <w:rsid w:val="00E442E1"/>
    <w:rsid w:val="00E44470"/>
    <w:rsid w:val="00E458A2"/>
    <w:rsid w:val="00E4740B"/>
    <w:rsid w:val="00E521BE"/>
    <w:rsid w:val="00E52E2F"/>
    <w:rsid w:val="00E53A6F"/>
    <w:rsid w:val="00E54D02"/>
    <w:rsid w:val="00E54E4C"/>
    <w:rsid w:val="00E56007"/>
    <w:rsid w:val="00E5622C"/>
    <w:rsid w:val="00E5701C"/>
    <w:rsid w:val="00E57161"/>
    <w:rsid w:val="00E57E68"/>
    <w:rsid w:val="00E6035E"/>
    <w:rsid w:val="00E610E5"/>
    <w:rsid w:val="00E611F3"/>
    <w:rsid w:val="00E6122D"/>
    <w:rsid w:val="00E614F0"/>
    <w:rsid w:val="00E62063"/>
    <w:rsid w:val="00E6246C"/>
    <w:rsid w:val="00E640BA"/>
    <w:rsid w:val="00E656B0"/>
    <w:rsid w:val="00E65A52"/>
    <w:rsid w:val="00E65EE5"/>
    <w:rsid w:val="00E660B9"/>
    <w:rsid w:val="00E666D9"/>
    <w:rsid w:val="00E66987"/>
    <w:rsid w:val="00E70050"/>
    <w:rsid w:val="00E70190"/>
    <w:rsid w:val="00E70EA9"/>
    <w:rsid w:val="00E7243D"/>
    <w:rsid w:val="00E7518A"/>
    <w:rsid w:val="00E76B3F"/>
    <w:rsid w:val="00E8040C"/>
    <w:rsid w:val="00E81EDE"/>
    <w:rsid w:val="00E828DE"/>
    <w:rsid w:val="00E82C73"/>
    <w:rsid w:val="00E8356E"/>
    <w:rsid w:val="00E85728"/>
    <w:rsid w:val="00E86A44"/>
    <w:rsid w:val="00E86B44"/>
    <w:rsid w:val="00E90055"/>
    <w:rsid w:val="00E9184E"/>
    <w:rsid w:val="00E93E8B"/>
    <w:rsid w:val="00E943DE"/>
    <w:rsid w:val="00E94715"/>
    <w:rsid w:val="00E95193"/>
    <w:rsid w:val="00E952ED"/>
    <w:rsid w:val="00E968CA"/>
    <w:rsid w:val="00E968DE"/>
    <w:rsid w:val="00E96F62"/>
    <w:rsid w:val="00EA017D"/>
    <w:rsid w:val="00EA0466"/>
    <w:rsid w:val="00EA0918"/>
    <w:rsid w:val="00EA0E5E"/>
    <w:rsid w:val="00EA1047"/>
    <w:rsid w:val="00EA234B"/>
    <w:rsid w:val="00EA274D"/>
    <w:rsid w:val="00EA3A28"/>
    <w:rsid w:val="00EA3A98"/>
    <w:rsid w:val="00EA55B0"/>
    <w:rsid w:val="00EA5674"/>
    <w:rsid w:val="00EA58C4"/>
    <w:rsid w:val="00EA6DD3"/>
    <w:rsid w:val="00EB12F9"/>
    <w:rsid w:val="00EB13CE"/>
    <w:rsid w:val="00EB3DD5"/>
    <w:rsid w:val="00EB4337"/>
    <w:rsid w:val="00EB5E3C"/>
    <w:rsid w:val="00EB76BE"/>
    <w:rsid w:val="00EB77A6"/>
    <w:rsid w:val="00EC01D4"/>
    <w:rsid w:val="00EC5C9D"/>
    <w:rsid w:val="00EC645A"/>
    <w:rsid w:val="00EC6C27"/>
    <w:rsid w:val="00EC7479"/>
    <w:rsid w:val="00EC754D"/>
    <w:rsid w:val="00ED0EF2"/>
    <w:rsid w:val="00ED1989"/>
    <w:rsid w:val="00ED1EC3"/>
    <w:rsid w:val="00ED1F79"/>
    <w:rsid w:val="00ED2775"/>
    <w:rsid w:val="00ED32D2"/>
    <w:rsid w:val="00ED3423"/>
    <w:rsid w:val="00ED49D3"/>
    <w:rsid w:val="00ED5DCC"/>
    <w:rsid w:val="00ED5FE5"/>
    <w:rsid w:val="00ED68B1"/>
    <w:rsid w:val="00ED7D5F"/>
    <w:rsid w:val="00EE04E8"/>
    <w:rsid w:val="00EE072F"/>
    <w:rsid w:val="00EE08D2"/>
    <w:rsid w:val="00EE0D33"/>
    <w:rsid w:val="00EE2436"/>
    <w:rsid w:val="00EE336C"/>
    <w:rsid w:val="00EE4324"/>
    <w:rsid w:val="00EE52A4"/>
    <w:rsid w:val="00EE64F4"/>
    <w:rsid w:val="00EE7AF5"/>
    <w:rsid w:val="00EF0932"/>
    <w:rsid w:val="00EF0D29"/>
    <w:rsid w:val="00EF0F38"/>
    <w:rsid w:val="00EF1146"/>
    <w:rsid w:val="00EF2749"/>
    <w:rsid w:val="00EF2C5E"/>
    <w:rsid w:val="00EF34FC"/>
    <w:rsid w:val="00EF36C9"/>
    <w:rsid w:val="00EF39B9"/>
    <w:rsid w:val="00EF4374"/>
    <w:rsid w:val="00EF4411"/>
    <w:rsid w:val="00EF4A53"/>
    <w:rsid w:val="00EF4F5F"/>
    <w:rsid w:val="00EF5879"/>
    <w:rsid w:val="00EF597A"/>
    <w:rsid w:val="00EF5A83"/>
    <w:rsid w:val="00EF6260"/>
    <w:rsid w:val="00EF7BE5"/>
    <w:rsid w:val="00F0001A"/>
    <w:rsid w:val="00F01421"/>
    <w:rsid w:val="00F019A3"/>
    <w:rsid w:val="00F02152"/>
    <w:rsid w:val="00F043D4"/>
    <w:rsid w:val="00F04DEC"/>
    <w:rsid w:val="00F05C97"/>
    <w:rsid w:val="00F0655C"/>
    <w:rsid w:val="00F066CD"/>
    <w:rsid w:val="00F06704"/>
    <w:rsid w:val="00F115F0"/>
    <w:rsid w:val="00F118D5"/>
    <w:rsid w:val="00F12343"/>
    <w:rsid w:val="00F12692"/>
    <w:rsid w:val="00F128D7"/>
    <w:rsid w:val="00F12CCF"/>
    <w:rsid w:val="00F13095"/>
    <w:rsid w:val="00F134D7"/>
    <w:rsid w:val="00F142B6"/>
    <w:rsid w:val="00F14BEE"/>
    <w:rsid w:val="00F15A79"/>
    <w:rsid w:val="00F16A36"/>
    <w:rsid w:val="00F2099D"/>
    <w:rsid w:val="00F22465"/>
    <w:rsid w:val="00F23F3F"/>
    <w:rsid w:val="00F26061"/>
    <w:rsid w:val="00F27541"/>
    <w:rsid w:val="00F2793C"/>
    <w:rsid w:val="00F3236B"/>
    <w:rsid w:val="00F32393"/>
    <w:rsid w:val="00F32ED4"/>
    <w:rsid w:val="00F346D2"/>
    <w:rsid w:val="00F34BFF"/>
    <w:rsid w:val="00F35C8E"/>
    <w:rsid w:val="00F36B78"/>
    <w:rsid w:val="00F37839"/>
    <w:rsid w:val="00F401E0"/>
    <w:rsid w:val="00F419F0"/>
    <w:rsid w:val="00F41A84"/>
    <w:rsid w:val="00F422A1"/>
    <w:rsid w:val="00F432AF"/>
    <w:rsid w:val="00F436B2"/>
    <w:rsid w:val="00F43890"/>
    <w:rsid w:val="00F46B2B"/>
    <w:rsid w:val="00F46DE7"/>
    <w:rsid w:val="00F47794"/>
    <w:rsid w:val="00F50672"/>
    <w:rsid w:val="00F50F5E"/>
    <w:rsid w:val="00F519F0"/>
    <w:rsid w:val="00F5215B"/>
    <w:rsid w:val="00F52C22"/>
    <w:rsid w:val="00F531A7"/>
    <w:rsid w:val="00F53617"/>
    <w:rsid w:val="00F55995"/>
    <w:rsid w:val="00F55A28"/>
    <w:rsid w:val="00F56FDA"/>
    <w:rsid w:val="00F57692"/>
    <w:rsid w:val="00F601AA"/>
    <w:rsid w:val="00F60593"/>
    <w:rsid w:val="00F60737"/>
    <w:rsid w:val="00F61064"/>
    <w:rsid w:val="00F61115"/>
    <w:rsid w:val="00F62ACA"/>
    <w:rsid w:val="00F636E5"/>
    <w:rsid w:val="00F65251"/>
    <w:rsid w:val="00F66CB1"/>
    <w:rsid w:val="00F671FB"/>
    <w:rsid w:val="00F6780A"/>
    <w:rsid w:val="00F67B3F"/>
    <w:rsid w:val="00F67FEE"/>
    <w:rsid w:val="00F700B7"/>
    <w:rsid w:val="00F701AE"/>
    <w:rsid w:val="00F713A7"/>
    <w:rsid w:val="00F7153E"/>
    <w:rsid w:val="00F71F54"/>
    <w:rsid w:val="00F72813"/>
    <w:rsid w:val="00F72DEF"/>
    <w:rsid w:val="00F75080"/>
    <w:rsid w:val="00F80213"/>
    <w:rsid w:val="00F80EE4"/>
    <w:rsid w:val="00F825CB"/>
    <w:rsid w:val="00F84537"/>
    <w:rsid w:val="00F84631"/>
    <w:rsid w:val="00F84D26"/>
    <w:rsid w:val="00F84F63"/>
    <w:rsid w:val="00F85440"/>
    <w:rsid w:val="00F859BD"/>
    <w:rsid w:val="00F8629D"/>
    <w:rsid w:val="00F902CF"/>
    <w:rsid w:val="00F91725"/>
    <w:rsid w:val="00F92863"/>
    <w:rsid w:val="00F93107"/>
    <w:rsid w:val="00F96D2D"/>
    <w:rsid w:val="00F979FE"/>
    <w:rsid w:val="00FA1171"/>
    <w:rsid w:val="00FA168A"/>
    <w:rsid w:val="00FA1B7E"/>
    <w:rsid w:val="00FA1E2B"/>
    <w:rsid w:val="00FA3568"/>
    <w:rsid w:val="00FA3EB5"/>
    <w:rsid w:val="00FA42A6"/>
    <w:rsid w:val="00FA451D"/>
    <w:rsid w:val="00FA7A82"/>
    <w:rsid w:val="00FA7AD3"/>
    <w:rsid w:val="00FA7C2E"/>
    <w:rsid w:val="00FB03A2"/>
    <w:rsid w:val="00FB0508"/>
    <w:rsid w:val="00FB165F"/>
    <w:rsid w:val="00FB2DE1"/>
    <w:rsid w:val="00FB3074"/>
    <w:rsid w:val="00FB34A5"/>
    <w:rsid w:val="00FB420B"/>
    <w:rsid w:val="00FB60DD"/>
    <w:rsid w:val="00FB6D8C"/>
    <w:rsid w:val="00FC26D1"/>
    <w:rsid w:val="00FC41AE"/>
    <w:rsid w:val="00FC4683"/>
    <w:rsid w:val="00FC5975"/>
    <w:rsid w:val="00FC7E5F"/>
    <w:rsid w:val="00FD0172"/>
    <w:rsid w:val="00FD048F"/>
    <w:rsid w:val="00FD1A60"/>
    <w:rsid w:val="00FD563F"/>
    <w:rsid w:val="00FD5BA0"/>
    <w:rsid w:val="00FD5FF5"/>
    <w:rsid w:val="00FD6839"/>
    <w:rsid w:val="00FE0478"/>
    <w:rsid w:val="00FE0D62"/>
    <w:rsid w:val="00FE25DF"/>
    <w:rsid w:val="00FE3253"/>
    <w:rsid w:val="00FE34FC"/>
    <w:rsid w:val="00FE5614"/>
    <w:rsid w:val="00FE56F7"/>
    <w:rsid w:val="00FE5D22"/>
    <w:rsid w:val="00FE7F10"/>
    <w:rsid w:val="00FF1F37"/>
    <w:rsid w:val="00FF2C73"/>
    <w:rsid w:val="00FF38B7"/>
    <w:rsid w:val="00FF4CAE"/>
    <w:rsid w:val="00FF4D4C"/>
    <w:rsid w:val="00FF50B6"/>
    <w:rsid w:val="00FF5989"/>
    <w:rsid w:val="00FF5A30"/>
    <w:rsid w:val="00FF70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A439B7"/>
  <w15:docId w15:val="{58A2C489-86D5-4F12-8D08-8A21D94D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pPr>
        <w:bidi/>
        <w:spacing w:after="180"/>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E51"/>
    <w:rPr>
      <w:sz w:val="24"/>
      <w:szCs w:val="24"/>
    </w:rPr>
  </w:style>
  <w:style w:type="paragraph" w:styleId="Heading1">
    <w:name w:val="heading 1"/>
    <w:basedOn w:val="Normal"/>
    <w:next w:val="Normal"/>
    <w:link w:val="Heading1Char"/>
    <w:uiPriority w:val="99"/>
    <w:qFormat/>
    <w:rsid w:val="00857A1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locked/>
    <w:rsid w:val="00463E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4666D6"/>
    <w:pPr>
      <w:keepNext/>
      <w:keepLines/>
      <w:spacing w:before="40" w:after="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9"/>
    <w:qFormat/>
    <w:rsid w:val="008121D4"/>
    <w:pPr>
      <w:keepNext/>
      <w:jc w:val="center"/>
      <w:outlineLvl w:val="3"/>
    </w:pPr>
    <w:rPr>
      <w:rFonts w:cs="Mudir MT"/>
      <w:sz w:val="2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D196C"/>
    <w:rPr>
      <w:rFonts w:asciiTheme="majorHAnsi" w:eastAsiaTheme="majorEastAsia" w:hAnsiTheme="majorHAnsi" w:cstheme="majorBidi"/>
      <w:b/>
      <w:bCs/>
      <w:kern w:val="32"/>
      <w:sz w:val="32"/>
      <w:szCs w:val="32"/>
    </w:rPr>
  </w:style>
  <w:style w:type="character" w:customStyle="1" w:styleId="Heading4Char">
    <w:name w:val="Heading 4 Char"/>
    <w:basedOn w:val="DefaultParagraphFont"/>
    <w:link w:val="Heading4"/>
    <w:uiPriority w:val="9"/>
    <w:semiHidden/>
    <w:rsid w:val="002D196C"/>
    <w:rPr>
      <w:rFonts w:asciiTheme="minorHAnsi" w:eastAsiaTheme="minorEastAsia" w:hAnsiTheme="minorHAnsi" w:cstheme="minorBidi"/>
      <w:b/>
      <w:bCs/>
      <w:sz w:val="28"/>
      <w:szCs w:val="28"/>
    </w:rPr>
  </w:style>
  <w:style w:type="table" w:styleId="TableGrid">
    <w:name w:val="Table Grid"/>
    <w:basedOn w:val="TableNormal"/>
    <w:uiPriority w:val="39"/>
    <w:rsid w:val="002D5F0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8121D4"/>
    <w:pPr>
      <w:tabs>
        <w:tab w:val="center" w:pos="4153"/>
        <w:tab w:val="right" w:pos="8306"/>
      </w:tabs>
    </w:pPr>
    <w:rPr>
      <w:rFonts w:cs="Traditional Arabic"/>
      <w:sz w:val="20"/>
      <w:szCs w:val="20"/>
    </w:rPr>
  </w:style>
  <w:style w:type="character" w:customStyle="1" w:styleId="HeaderChar">
    <w:name w:val="Header Char"/>
    <w:basedOn w:val="DefaultParagraphFont"/>
    <w:link w:val="Header"/>
    <w:uiPriority w:val="99"/>
    <w:locked/>
    <w:rsid w:val="00536459"/>
    <w:rPr>
      <w:rFonts w:cs="Traditional Arabic"/>
      <w:lang w:bidi="ar-SA"/>
    </w:rPr>
  </w:style>
  <w:style w:type="paragraph" w:styleId="BodyText">
    <w:name w:val="Body Text"/>
    <w:basedOn w:val="Normal"/>
    <w:link w:val="BodyTextChar"/>
    <w:uiPriority w:val="99"/>
    <w:rsid w:val="008C12F9"/>
    <w:pPr>
      <w:tabs>
        <w:tab w:val="right" w:pos="283"/>
      </w:tabs>
      <w:jc w:val="lowKashida"/>
    </w:pPr>
    <w:rPr>
      <w:rFonts w:cs="Simplified Arabic"/>
      <w:b/>
      <w:bCs/>
      <w:sz w:val="20"/>
      <w:szCs w:val="20"/>
    </w:rPr>
  </w:style>
  <w:style w:type="character" w:customStyle="1" w:styleId="BodyTextChar">
    <w:name w:val="Body Text Char"/>
    <w:basedOn w:val="DefaultParagraphFont"/>
    <w:link w:val="BodyText"/>
    <w:uiPriority w:val="99"/>
    <w:locked/>
    <w:rsid w:val="00EF4A53"/>
    <w:rPr>
      <w:rFonts w:cs="Simplified Arabic"/>
      <w:b/>
      <w:bCs/>
      <w:lang w:bidi="ar-SA"/>
    </w:rPr>
  </w:style>
  <w:style w:type="paragraph" w:styleId="BalloonText">
    <w:name w:val="Balloon Text"/>
    <w:basedOn w:val="Normal"/>
    <w:link w:val="BalloonTextChar"/>
    <w:uiPriority w:val="99"/>
    <w:semiHidden/>
    <w:rsid w:val="00A87A26"/>
    <w:rPr>
      <w:rFonts w:ascii="Tahoma" w:hAnsi="Tahoma" w:cs="Tahoma"/>
      <w:sz w:val="16"/>
      <w:szCs w:val="16"/>
    </w:rPr>
  </w:style>
  <w:style w:type="character" w:customStyle="1" w:styleId="BalloonTextChar">
    <w:name w:val="Balloon Text Char"/>
    <w:basedOn w:val="DefaultParagraphFont"/>
    <w:link w:val="BalloonText"/>
    <w:uiPriority w:val="99"/>
    <w:semiHidden/>
    <w:rsid w:val="002D196C"/>
    <w:rPr>
      <w:sz w:val="0"/>
      <w:szCs w:val="0"/>
    </w:rPr>
  </w:style>
  <w:style w:type="paragraph" w:styleId="Footer">
    <w:name w:val="footer"/>
    <w:basedOn w:val="Normal"/>
    <w:link w:val="FooterChar"/>
    <w:uiPriority w:val="99"/>
    <w:rsid w:val="004C1F07"/>
    <w:pPr>
      <w:tabs>
        <w:tab w:val="center" w:pos="4153"/>
        <w:tab w:val="right" w:pos="8306"/>
      </w:tabs>
    </w:pPr>
  </w:style>
  <w:style w:type="character" w:customStyle="1" w:styleId="FooterChar">
    <w:name w:val="Footer Char"/>
    <w:basedOn w:val="DefaultParagraphFont"/>
    <w:link w:val="Footer"/>
    <w:uiPriority w:val="99"/>
    <w:locked/>
    <w:rsid w:val="00444B90"/>
    <w:rPr>
      <w:rFonts w:cs="Times New Roman"/>
      <w:sz w:val="24"/>
      <w:szCs w:val="24"/>
    </w:rPr>
  </w:style>
  <w:style w:type="character" w:styleId="PageNumber">
    <w:name w:val="page number"/>
    <w:basedOn w:val="DefaultParagraphFont"/>
    <w:uiPriority w:val="99"/>
    <w:rsid w:val="004C1F07"/>
    <w:rPr>
      <w:rFonts w:cs="Times New Roman"/>
    </w:rPr>
  </w:style>
  <w:style w:type="paragraph" w:styleId="ListParagraph">
    <w:name w:val="List Paragraph"/>
    <w:basedOn w:val="Normal"/>
    <w:uiPriority w:val="34"/>
    <w:qFormat/>
    <w:rsid w:val="00261BA8"/>
    <w:pPr>
      <w:spacing w:before="100" w:beforeAutospacing="1" w:after="100" w:afterAutospacing="1" w:line="276" w:lineRule="auto"/>
      <w:contextualSpacing/>
    </w:pPr>
    <w:rPr>
      <w:color w:val="000000"/>
    </w:rPr>
  </w:style>
  <w:style w:type="paragraph" w:customStyle="1" w:styleId="Samah">
    <w:name w:val="Samah"/>
    <w:basedOn w:val="Normal"/>
    <w:uiPriority w:val="99"/>
    <w:rsid w:val="00340679"/>
    <w:rPr>
      <w:rFonts w:ascii="Courier New" w:hAnsi="Courier New" w:cs="Simplified Arabic"/>
      <w:color w:val="0000FF"/>
      <w:szCs w:val="28"/>
    </w:rPr>
  </w:style>
  <w:style w:type="paragraph" w:customStyle="1" w:styleId="SAMAH0">
    <w:name w:val="SAMAH"/>
    <w:basedOn w:val="Normal"/>
    <w:uiPriority w:val="99"/>
    <w:rsid w:val="00857A10"/>
    <w:rPr>
      <w:rFonts w:ascii="Arial" w:hAnsi="Arial" w:cs="Simplified Arabic"/>
      <w:color w:val="0000FF"/>
      <w:szCs w:val="28"/>
    </w:rPr>
  </w:style>
  <w:style w:type="paragraph" w:customStyle="1" w:styleId="bodytexttext">
    <w:name w:val="bodytexttext"/>
    <w:basedOn w:val="Normal"/>
    <w:uiPriority w:val="99"/>
    <w:rsid w:val="00860B96"/>
    <w:pPr>
      <w:spacing w:before="100" w:beforeAutospacing="1" w:after="100" w:afterAutospacing="1"/>
    </w:pPr>
    <w:rPr>
      <w:rFonts w:ascii="Calibri" w:hAnsi="Calibri" w:cs="Arabic Transparent"/>
    </w:rPr>
  </w:style>
  <w:style w:type="character" w:styleId="Strong">
    <w:name w:val="Strong"/>
    <w:basedOn w:val="DefaultParagraphFont"/>
    <w:uiPriority w:val="99"/>
    <w:qFormat/>
    <w:rsid w:val="00EA58C4"/>
    <w:rPr>
      <w:rFonts w:cs="Times New Roman"/>
      <w:b/>
      <w:bCs/>
    </w:rPr>
  </w:style>
  <w:style w:type="paragraph" w:styleId="PlainText">
    <w:name w:val="Plain Text"/>
    <w:basedOn w:val="Normal"/>
    <w:link w:val="PlainTextChar"/>
    <w:uiPriority w:val="99"/>
    <w:rsid w:val="00EF7BE5"/>
    <w:rPr>
      <w:rFonts w:ascii="Courier New" w:hAnsi="Courier New" w:cs="Courier New"/>
      <w:sz w:val="20"/>
      <w:szCs w:val="20"/>
    </w:rPr>
  </w:style>
  <w:style w:type="character" w:customStyle="1" w:styleId="PlainTextChar">
    <w:name w:val="Plain Text Char"/>
    <w:basedOn w:val="DefaultParagraphFont"/>
    <w:link w:val="PlainText"/>
    <w:uiPriority w:val="99"/>
    <w:locked/>
    <w:rsid w:val="00EF7BE5"/>
    <w:rPr>
      <w:rFonts w:ascii="Courier New" w:eastAsia="Times New Roman" w:hAnsi="Courier New" w:cs="Courier New"/>
    </w:rPr>
  </w:style>
  <w:style w:type="paragraph" w:styleId="NormalWeb">
    <w:name w:val="Normal (Web)"/>
    <w:basedOn w:val="Normal"/>
    <w:uiPriority w:val="99"/>
    <w:rsid w:val="00EF7BE5"/>
    <w:pPr>
      <w:spacing w:before="100" w:beforeAutospacing="1" w:after="100" w:afterAutospacing="1"/>
    </w:pPr>
    <w:rPr>
      <w:rFonts w:ascii="Calibri" w:hAnsi="Calibri"/>
      <w:lang w:val="en-GB" w:eastAsia="en-GB"/>
    </w:rPr>
  </w:style>
  <w:style w:type="character" w:customStyle="1" w:styleId="yiv1524729702671130004-18022011">
    <w:name w:val="yiv1524729702671130004-18022011"/>
    <w:basedOn w:val="DefaultParagraphFont"/>
    <w:uiPriority w:val="99"/>
    <w:rsid w:val="008866BC"/>
    <w:rPr>
      <w:rFonts w:cs="Times New Roman"/>
    </w:rPr>
  </w:style>
  <w:style w:type="paragraph" w:styleId="DocumentMap">
    <w:name w:val="Document Map"/>
    <w:basedOn w:val="Normal"/>
    <w:link w:val="DocumentMapChar"/>
    <w:uiPriority w:val="99"/>
    <w:semiHidden/>
    <w:rsid w:val="005C4DE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2D196C"/>
    <w:rPr>
      <w:sz w:val="0"/>
      <w:szCs w:val="0"/>
    </w:rPr>
  </w:style>
  <w:style w:type="character" w:customStyle="1" w:styleId="longtext1">
    <w:name w:val="long_text1"/>
    <w:basedOn w:val="DefaultParagraphFont"/>
    <w:rsid w:val="00B66C60"/>
    <w:rPr>
      <w:sz w:val="22"/>
      <w:szCs w:val="22"/>
    </w:rPr>
  </w:style>
  <w:style w:type="paragraph" w:styleId="TOCHeading">
    <w:name w:val="TOC Heading"/>
    <w:basedOn w:val="Heading1"/>
    <w:next w:val="Normal"/>
    <w:uiPriority w:val="39"/>
    <w:unhideWhenUsed/>
    <w:qFormat/>
    <w:rsid w:val="00267402"/>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OC1">
    <w:name w:val="toc 1"/>
    <w:basedOn w:val="Normal"/>
    <w:next w:val="Normal"/>
    <w:autoRedefine/>
    <w:uiPriority w:val="39"/>
    <w:unhideWhenUsed/>
    <w:rsid w:val="00D02447"/>
    <w:pPr>
      <w:tabs>
        <w:tab w:val="left" w:pos="27"/>
        <w:tab w:val="left" w:pos="567"/>
        <w:tab w:val="right" w:leader="dot" w:pos="9017"/>
      </w:tabs>
      <w:spacing w:after="100"/>
    </w:pPr>
  </w:style>
  <w:style w:type="character" w:styleId="Hyperlink">
    <w:name w:val="Hyperlink"/>
    <w:basedOn w:val="DefaultParagraphFont"/>
    <w:uiPriority w:val="99"/>
    <w:unhideWhenUsed/>
    <w:rsid w:val="00267402"/>
    <w:rPr>
      <w:color w:val="0000FF" w:themeColor="hyperlink"/>
      <w:u w:val="single"/>
    </w:rPr>
  </w:style>
  <w:style w:type="character" w:styleId="CommentReference">
    <w:name w:val="annotation reference"/>
    <w:basedOn w:val="DefaultParagraphFont"/>
    <w:uiPriority w:val="99"/>
    <w:semiHidden/>
    <w:unhideWhenUsed/>
    <w:rsid w:val="00EC01D4"/>
    <w:rPr>
      <w:sz w:val="16"/>
      <w:szCs w:val="16"/>
    </w:rPr>
  </w:style>
  <w:style w:type="paragraph" w:styleId="CommentText">
    <w:name w:val="annotation text"/>
    <w:basedOn w:val="Normal"/>
    <w:link w:val="CommentTextChar"/>
    <w:uiPriority w:val="99"/>
    <w:semiHidden/>
    <w:unhideWhenUsed/>
    <w:rsid w:val="00EC01D4"/>
    <w:rPr>
      <w:sz w:val="20"/>
      <w:szCs w:val="20"/>
    </w:rPr>
  </w:style>
  <w:style w:type="character" w:customStyle="1" w:styleId="CommentTextChar">
    <w:name w:val="Comment Text Char"/>
    <w:basedOn w:val="DefaultParagraphFont"/>
    <w:link w:val="CommentText"/>
    <w:uiPriority w:val="99"/>
    <w:semiHidden/>
    <w:rsid w:val="00EC01D4"/>
    <w:rPr>
      <w:sz w:val="20"/>
      <w:szCs w:val="20"/>
    </w:rPr>
  </w:style>
  <w:style w:type="paragraph" w:styleId="CommentSubject">
    <w:name w:val="annotation subject"/>
    <w:basedOn w:val="CommentText"/>
    <w:next w:val="CommentText"/>
    <w:link w:val="CommentSubjectChar"/>
    <w:uiPriority w:val="99"/>
    <w:semiHidden/>
    <w:unhideWhenUsed/>
    <w:rsid w:val="00EC01D4"/>
    <w:rPr>
      <w:b/>
      <w:bCs/>
    </w:rPr>
  </w:style>
  <w:style w:type="character" w:customStyle="1" w:styleId="CommentSubjectChar">
    <w:name w:val="Comment Subject Char"/>
    <w:basedOn w:val="CommentTextChar"/>
    <w:link w:val="CommentSubject"/>
    <w:uiPriority w:val="99"/>
    <w:semiHidden/>
    <w:rsid w:val="00EC01D4"/>
    <w:rPr>
      <w:b/>
      <w:bCs/>
      <w:sz w:val="20"/>
      <w:szCs w:val="20"/>
    </w:rPr>
  </w:style>
  <w:style w:type="paragraph" w:customStyle="1" w:styleId="Default">
    <w:name w:val="Default"/>
    <w:rsid w:val="00ED1F79"/>
    <w:pPr>
      <w:autoSpaceDE w:val="0"/>
      <w:autoSpaceDN w:val="0"/>
      <w:adjustRightInd w:val="0"/>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5D7A9E"/>
    <w:pPr>
      <w:spacing w:after="0"/>
    </w:pPr>
    <w:rPr>
      <w:sz w:val="20"/>
      <w:szCs w:val="20"/>
    </w:rPr>
  </w:style>
  <w:style w:type="character" w:customStyle="1" w:styleId="FootnoteTextChar">
    <w:name w:val="Footnote Text Char"/>
    <w:basedOn w:val="DefaultParagraphFont"/>
    <w:link w:val="FootnoteText"/>
    <w:uiPriority w:val="99"/>
    <w:semiHidden/>
    <w:rsid w:val="005D7A9E"/>
    <w:rPr>
      <w:sz w:val="20"/>
      <w:szCs w:val="20"/>
    </w:rPr>
  </w:style>
  <w:style w:type="character" w:styleId="FootnoteReference">
    <w:name w:val="footnote reference"/>
    <w:basedOn w:val="DefaultParagraphFont"/>
    <w:uiPriority w:val="99"/>
    <w:semiHidden/>
    <w:unhideWhenUsed/>
    <w:rsid w:val="005D7A9E"/>
    <w:rPr>
      <w:vertAlign w:val="superscript"/>
    </w:rPr>
  </w:style>
  <w:style w:type="character" w:styleId="UnresolvedMention">
    <w:name w:val="Unresolved Mention"/>
    <w:basedOn w:val="DefaultParagraphFont"/>
    <w:uiPriority w:val="99"/>
    <w:semiHidden/>
    <w:unhideWhenUsed/>
    <w:rsid w:val="00BF0B76"/>
    <w:rPr>
      <w:color w:val="605E5C"/>
      <w:shd w:val="clear" w:color="auto" w:fill="E1DFDD"/>
    </w:rPr>
  </w:style>
  <w:style w:type="paragraph" w:styleId="Revision">
    <w:name w:val="Revision"/>
    <w:hidden/>
    <w:uiPriority w:val="99"/>
    <w:semiHidden/>
    <w:rsid w:val="009A3EAB"/>
    <w:pPr>
      <w:bidi w:val="0"/>
      <w:spacing w:after="0"/>
    </w:pPr>
    <w:rPr>
      <w:sz w:val="24"/>
      <w:szCs w:val="24"/>
    </w:rPr>
  </w:style>
  <w:style w:type="paragraph" w:styleId="Title">
    <w:name w:val="Title"/>
    <w:basedOn w:val="Normal"/>
    <w:next w:val="Normal"/>
    <w:link w:val="TitleChar"/>
    <w:qFormat/>
    <w:locked/>
    <w:rsid w:val="0066663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6663C"/>
    <w:rPr>
      <w:rFonts w:asciiTheme="majorHAnsi" w:eastAsiaTheme="majorEastAsia" w:hAnsiTheme="majorHAnsi" w:cstheme="majorBidi"/>
      <w:spacing w:val="-10"/>
      <w:kern w:val="28"/>
      <w:sz w:val="56"/>
      <w:szCs w:val="56"/>
    </w:rPr>
  </w:style>
  <w:style w:type="table" w:customStyle="1" w:styleId="TableGrid2">
    <w:name w:val="Table Grid2"/>
    <w:basedOn w:val="TableNormal"/>
    <w:next w:val="TableGrid"/>
    <w:uiPriority w:val="59"/>
    <w:rsid w:val="00F55995"/>
    <w:pPr>
      <w:widowControl w:val="0"/>
      <w:bidi w:val="0"/>
      <w:adjustRightInd w:val="0"/>
      <w:spacing w:after="0" w:line="360" w:lineRule="atLeast"/>
      <w:jc w:val="both"/>
      <w:textAlignment w:val="baseline"/>
    </w:pPr>
    <w:rPr>
      <w:sz w:val="20"/>
      <w:szCs w:val="20"/>
      <w:lang w:eastAsia="ar-J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463E9E"/>
    <w:rPr>
      <w:rFonts w:asciiTheme="majorHAnsi" w:eastAsiaTheme="majorEastAsia" w:hAnsiTheme="majorHAnsi" w:cstheme="majorBidi"/>
      <w:color w:val="365F91" w:themeColor="accent1" w:themeShade="BF"/>
      <w:sz w:val="26"/>
      <w:szCs w:val="26"/>
    </w:rPr>
  </w:style>
  <w:style w:type="character" w:styleId="FollowedHyperlink">
    <w:name w:val="FollowedHyperlink"/>
    <w:basedOn w:val="DefaultParagraphFont"/>
    <w:uiPriority w:val="99"/>
    <w:semiHidden/>
    <w:unhideWhenUsed/>
    <w:rsid w:val="00CD01D1"/>
    <w:rPr>
      <w:color w:val="800080" w:themeColor="followedHyperlink"/>
      <w:u w:val="single"/>
    </w:rPr>
  </w:style>
  <w:style w:type="paragraph" w:styleId="TOC2">
    <w:name w:val="toc 2"/>
    <w:basedOn w:val="Normal"/>
    <w:next w:val="Normal"/>
    <w:autoRedefine/>
    <w:uiPriority w:val="39"/>
    <w:unhideWhenUsed/>
    <w:rsid w:val="00D02447"/>
    <w:pPr>
      <w:spacing w:after="100"/>
      <w:ind w:left="240"/>
    </w:pPr>
  </w:style>
  <w:style w:type="character" w:customStyle="1" w:styleId="Heading3Char">
    <w:name w:val="Heading 3 Char"/>
    <w:basedOn w:val="DefaultParagraphFont"/>
    <w:link w:val="Heading3"/>
    <w:semiHidden/>
    <w:rsid w:val="004666D6"/>
    <w:rPr>
      <w:rFonts w:asciiTheme="majorHAnsi" w:eastAsiaTheme="majorEastAsia" w:hAnsiTheme="majorHAnsi" w:cstheme="majorBidi"/>
      <w:color w:val="243F60" w:themeColor="accent1" w:themeShade="7F"/>
      <w:sz w:val="24"/>
      <w:szCs w:val="24"/>
    </w:rPr>
  </w:style>
  <w:style w:type="paragraph" w:styleId="EndnoteText">
    <w:name w:val="endnote text"/>
    <w:basedOn w:val="Normal"/>
    <w:link w:val="EndnoteTextChar"/>
    <w:uiPriority w:val="99"/>
    <w:semiHidden/>
    <w:unhideWhenUsed/>
    <w:rsid w:val="00CC5B1D"/>
    <w:pPr>
      <w:spacing w:after="0"/>
    </w:pPr>
    <w:rPr>
      <w:sz w:val="20"/>
      <w:szCs w:val="20"/>
    </w:rPr>
  </w:style>
  <w:style w:type="character" w:customStyle="1" w:styleId="EndnoteTextChar">
    <w:name w:val="Endnote Text Char"/>
    <w:basedOn w:val="DefaultParagraphFont"/>
    <w:link w:val="EndnoteText"/>
    <w:uiPriority w:val="99"/>
    <w:semiHidden/>
    <w:rsid w:val="00CC5B1D"/>
    <w:rPr>
      <w:sz w:val="20"/>
      <w:szCs w:val="20"/>
    </w:rPr>
  </w:style>
  <w:style w:type="character" w:styleId="EndnoteReference">
    <w:name w:val="endnote reference"/>
    <w:basedOn w:val="DefaultParagraphFont"/>
    <w:uiPriority w:val="99"/>
    <w:semiHidden/>
    <w:unhideWhenUsed/>
    <w:rsid w:val="00CC5B1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864335">
      <w:marLeft w:val="0"/>
      <w:marRight w:val="0"/>
      <w:marTop w:val="0"/>
      <w:marBottom w:val="0"/>
      <w:divBdr>
        <w:top w:val="none" w:sz="0" w:space="0" w:color="auto"/>
        <w:left w:val="none" w:sz="0" w:space="0" w:color="auto"/>
        <w:bottom w:val="none" w:sz="0" w:space="0" w:color="auto"/>
        <w:right w:val="none" w:sz="0" w:space="0" w:color="auto"/>
      </w:divBdr>
    </w:div>
    <w:div w:id="245110718">
      <w:bodyDiv w:val="1"/>
      <w:marLeft w:val="0"/>
      <w:marRight w:val="0"/>
      <w:marTop w:val="0"/>
      <w:marBottom w:val="0"/>
      <w:divBdr>
        <w:top w:val="none" w:sz="0" w:space="0" w:color="auto"/>
        <w:left w:val="none" w:sz="0" w:space="0" w:color="auto"/>
        <w:bottom w:val="none" w:sz="0" w:space="0" w:color="auto"/>
        <w:right w:val="none" w:sz="0" w:space="0" w:color="auto"/>
      </w:divBdr>
    </w:div>
    <w:div w:id="376709521">
      <w:bodyDiv w:val="1"/>
      <w:marLeft w:val="0"/>
      <w:marRight w:val="0"/>
      <w:marTop w:val="0"/>
      <w:marBottom w:val="0"/>
      <w:divBdr>
        <w:top w:val="none" w:sz="0" w:space="0" w:color="auto"/>
        <w:left w:val="none" w:sz="0" w:space="0" w:color="auto"/>
        <w:bottom w:val="none" w:sz="0" w:space="0" w:color="auto"/>
        <w:right w:val="none" w:sz="0" w:space="0" w:color="auto"/>
      </w:divBdr>
      <w:divsChild>
        <w:div w:id="911426825">
          <w:marLeft w:val="0"/>
          <w:marRight w:val="0"/>
          <w:marTop w:val="0"/>
          <w:marBottom w:val="0"/>
          <w:divBdr>
            <w:top w:val="none" w:sz="0" w:space="0" w:color="auto"/>
            <w:left w:val="none" w:sz="0" w:space="0" w:color="auto"/>
            <w:bottom w:val="none" w:sz="0" w:space="0" w:color="auto"/>
            <w:right w:val="none" w:sz="0" w:space="0" w:color="auto"/>
          </w:divBdr>
        </w:div>
      </w:divsChild>
    </w:div>
    <w:div w:id="378280712">
      <w:bodyDiv w:val="1"/>
      <w:marLeft w:val="0"/>
      <w:marRight w:val="0"/>
      <w:marTop w:val="0"/>
      <w:marBottom w:val="0"/>
      <w:divBdr>
        <w:top w:val="none" w:sz="0" w:space="0" w:color="auto"/>
        <w:left w:val="none" w:sz="0" w:space="0" w:color="auto"/>
        <w:bottom w:val="none" w:sz="0" w:space="0" w:color="auto"/>
        <w:right w:val="none" w:sz="0" w:space="0" w:color="auto"/>
      </w:divBdr>
    </w:div>
    <w:div w:id="388262676">
      <w:bodyDiv w:val="1"/>
      <w:marLeft w:val="0"/>
      <w:marRight w:val="0"/>
      <w:marTop w:val="0"/>
      <w:marBottom w:val="0"/>
      <w:divBdr>
        <w:top w:val="none" w:sz="0" w:space="0" w:color="auto"/>
        <w:left w:val="none" w:sz="0" w:space="0" w:color="auto"/>
        <w:bottom w:val="none" w:sz="0" w:space="0" w:color="auto"/>
        <w:right w:val="none" w:sz="0" w:space="0" w:color="auto"/>
      </w:divBdr>
    </w:div>
    <w:div w:id="408624328">
      <w:bodyDiv w:val="1"/>
      <w:marLeft w:val="0"/>
      <w:marRight w:val="0"/>
      <w:marTop w:val="0"/>
      <w:marBottom w:val="0"/>
      <w:divBdr>
        <w:top w:val="none" w:sz="0" w:space="0" w:color="auto"/>
        <w:left w:val="none" w:sz="0" w:space="0" w:color="auto"/>
        <w:bottom w:val="none" w:sz="0" w:space="0" w:color="auto"/>
        <w:right w:val="none" w:sz="0" w:space="0" w:color="auto"/>
      </w:divBdr>
    </w:div>
    <w:div w:id="456947945">
      <w:bodyDiv w:val="1"/>
      <w:marLeft w:val="0"/>
      <w:marRight w:val="0"/>
      <w:marTop w:val="0"/>
      <w:marBottom w:val="0"/>
      <w:divBdr>
        <w:top w:val="none" w:sz="0" w:space="0" w:color="auto"/>
        <w:left w:val="none" w:sz="0" w:space="0" w:color="auto"/>
        <w:bottom w:val="none" w:sz="0" w:space="0" w:color="auto"/>
        <w:right w:val="none" w:sz="0" w:space="0" w:color="auto"/>
      </w:divBdr>
    </w:div>
    <w:div w:id="617226605">
      <w:bodyDiv w:val="1"/>
      <w:marLeft w:val="0"/>
      <w:marRight w:val="0"/>
      <w:marTop w:val="0"/>
      <w:marBottom w:val="0"/>
      <w:divBdr>
        <w:top w:val="none" w:sz="0" w:space="0" w:color="auto"/>
        <w:left w:val="none" w:sz="0" w:space="0" w:color="auto"/>
        <w:bottom w:val="none" w:sz="0" w:space="0" w:color="auto"/>
        <w:right w:val="none" w:sz="0" w:space="0" w:color="auto"/>
      </w:divBdr>
    </w:div>
    <w:div w:id="649362179">
      <w:bodyDiv w:val="1"/>
      <w:marLeft w:val="0"/>
      <w:marRight w:val="0"/>
      <w:marTop w:val="0"/>
      <w:marBottom w:val="0"/>
      <w:divBdr>
        <w:top w:val="none" w:sz="0" w:space="0" w:color="auto"/>
        <w:left w:val="none" w:sz="0" w:space="0" w:color="auto"/>
        <w:bottom w:val="none" w:sz="0" w:space="0" w:color="auto"/>
        <w:right w:val="none" w:sz="0" w:space="0" w:color="auto"/>
      </w:divBdr>
      <w:divsChild>
        <w:div w:id="254480576">
          <w:marLeft w:val="0"/>
          <w:marRight w:val="0"/>
          <w:marTop w:val="0"/>
          <w:marBottom w:val="0"/>
          <w:divBdr>
            <w:top w:val="none" w:sz="0" w:space="0" w:color="auto"/>
            <w:left w:val="none" w:sz="0" w:space="0" w:color="auto"/>
            <w:bottom w:val="none" w:sz="0" w:space="0" w:color="auto"/>
            <w:right w:val="none" w:sz="0" w:space="0" w:color="auto"/>
          </w:divBdr>
        </w:div>
      </w:divsChild>
    </w:div>
    <w:div w:id="866912679">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45788965">
      <w:bodyDiv w:val="1"/>
      <w:marLeft w:val="0"/>
      <w:marRight w:val="0"/>
      <w:marTop w:val="0"/>
      <w:marBottom w:val="0"/>
      <w:divBdr>
        <w:top w:val="none" w:sz="0" w:space="0" w:color="auto"/>
        <w:left w:val="none" w:sz="0" w:space="0" w:color="auto"/>
        <w:bottom w:val="none" w:sz="0" w:space="0" w:color="auto"/>
        <w:right w:val="none" w:sz="0" w:space="0" w:color="auto"/>
      </w:divBdr>
      <w:divsChild>
        <w:div w:id="299313824">
          <w:marLeft w:val="0"/>
          <w:marRight w:val="0"/>
          <w:marTop w:val="0"/>
          <w:marBottom w:val="0"/>
          <w:divBdr>
            <w:top w:val="none" w:sz="0" w:space="0" w:color="auto"/>
            <w:left w:val="none" w:sz="0" w:space="0" w:color="auto"/>
            <w:bottom w:val="none" w:sz="0" w:space="0" w:color="auto"/>
            <w:right w:val="none" w:sz="0" w:space="0" w:color="auto"/>
          </w:divBdr>
        </w:div>
      </w:divsChild>
    </w:div>
    <w:div w:id="1107316213">
      <w:bodyDiv w:val="1"/>
      <w:marLeft w:val="0"/>
      <w:marRight w:val="0"/>
      <w:marTop w:val="0"/>
      <w:marBottom w:val="0"/>
      <w:divBdr>
        <w:top w:val="none" w:sz="0" w:space="0" w:color="auto"/>
        <w:left w:val="none" w:sz="0" w:space="0" w:color="auto"/>
        <w:bottom w:val="none" w:sz="0" w:space="0" w:color="auto"/>
        <w:right w:val="none" w:sz="0" w:space="0" w:color="auto"/>
      </w:divBdr>
    </w:div>
    <w:div w:id="1579747345">
      <w:bodyDiv w:val="1"/>
      <w:marLeft w:val="0"/>
      <w:marRight w:val="0"/>
      <w:marTop w:val="0"/>
      <w:marBottom w:val="0"/>
      <w:divBdr>
        <w:top w:val="none" w:sz="0" w:space="0" w:color="auto"/>
        <w:left w:val="none" w:sz="0" w:space="0" w:color="auto"/>
        <w:bottom w:val="none" w:sz="0" w:space="0" w:color="auto"/>
        <w:right w:val="none" w:sz="0" w:space="0" w:color="auto"/>
      </w:divBdr>
    </w:div>
    <w:div w:id="1708024578">
      <w:bodyDiv w:val="1"/>
      <w:marLeft w:val="0"/>
      <w:marRight w:val="0"/>
      <w:marTop w:val="0"/>
      <w:marBottom w:val="0"/>
      <w:divBdr>
        <w:top w:val="none" w:sz="0" w:space="0" w:color="auto"/>
        <w:left w:val="none" w:sz="0" w:space="0" w:color="auto"/>
        <w:bottom w:val="none" w:sz="0" w:space="0" w:color="auto"/>
        <w:right w:val="none" w:sz="0" w:space="0" w:color="auto"/>
      </w:divBdr>
    </w:div>
    <w:div w:id="1712339943">
      <w:bodyDiv w:val="1"/>
      <w:marLeft w:val="0"/>
      <w:marRight w:val="0"/>
      <w:marTop w:val="0"/>
      <w:marBottom w:val="0"/>
      <w:divBdr>
        <w:top w:val="none" w:sz="0" w:space="0" w:color="auto"/>
        <w:left w:val="none" w:sz="0" w:space="0" w:color="auto"/>
        <w:bottom w:val="none" w:sz="0" w:space="0" w:color="auto"/>
        <w:right w:val="none" w:sz="0" w:space="0" w:color="auto"/>
      </w:divBdr>
    </w:div>
    <w:div w:id="212252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stdm.gltn.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ungm.org/UNUser/Documents/DownloadPublicDocument?docId=78751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un.org/Depts/ptd/sites/www.un.org.Depts.ptd/files/files/attachment/page/pdf/general_condition_service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lwsc.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8CBF8327257349ACECB1347E73D155" ma:contentTypeVersion="13" ma:contentTypeDescription="Create a new document." ma:contentTypeScope="" ma:versionID="762885aa9dd14c1e38db5483c3315b5c">
  <xsd:schema xmlns:xsd="http://www.w3.org/2001/XMLSchema" xmlns:xs="http://www.w3.org/2001/XMLSchema" xmlns:p="http://schemas.microsoft.com/office/2006/metadata/properties" xmlns:ns3="cea03fff-754c-48b8-a18c-91b5291df0a9" xmlns:ns4="2a999231-311f-47c1-b640-a41edacd18f5" targetNamespace="http://schemas.microsoft.com/office/2006/metadata/properties" ma:root="true" ma:fieldsID="ed7f512da9787d96592f13759733ade2" ns3:_="" ns4:_="">
    <xsd:import namespace="cea03fff-754c-48b8-a18c-91b5291df0a9"/>
    <xsd:import namespace="2a999231-311f-47c1-b640-a41edacd18f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a03fff-754c-48b8-a18c-91b5291df0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999231-311f-47c1-b640-a41edacd18f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EF81B-E04A-4DB6-BBBC-7FCFEA275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a03fff-754c-48b8-a18c-91b5291df0a9"/>
    <ds:schemaRef ds:uri="2a999231-311f-47c1-b640-a41edacd1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B5CEDC-DD97-483D-95C3-550F9C385313}">
  <ds:schemaRefs>
    <ds:schemaRef ds:uri="http://schemas.microsoft.com/sharepoint/v3/contenttype/forms"/>
  </ds:schemaRefs>
</ds:datastoreItem>
</file>

<file path=customXml/itemProps3.xml><?xml version="1.0" encoding="utf-8"?>
<ds:datastoreItem xmlns:ds="http://schemas.openxmlformats.org/officeDocument/2006/customXml" ds:itemID="{7756A65E-398D-4F0B-B030-848C520B8BE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0E74FD-06C0-4014-B0A6-F7045CB11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9213</Words>
  <Characters>52517</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مسودة للنقاش</vt:lpstr>
    </vt:vector>
  </TitlesOfParts>
  <Company>&lt;egyptian hak&gt;</Company>
  <LinksUpToDate>false</LinksUpToDate>
  <CharactersWithSpaces>61607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مسودة للنقاش</dc:title>
  <dc:subject/>
  <dc:creator>UN-Habitat</dc:creator>
  <cp:keywords/>
  <dc:description/>
  <cp:lastModifiedBy>Ahmad Elatrash</cp:lastModifiedBy>
  <cp:revision>37</cp:revision>
  <cp:lastPrinted>2020-10-30T07:06:00Z</cp:lastPrinted>
  <dcterms:created xsi:type="dcterms:W3CDTF">2020-10-26T09:09:00Z</dcterms:created>
  <dcterms:modified xsi:type="dcterms:W3CDTF">2020-10-30T07:06:00Z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0x010100AE8CBF8327257349ACECB1347E73D155</vt:lpwstr>
  </property>
</Properties>
</file>