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FE4C36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E9222D">
        <w:rPr>
          <w:rFonts w:ascii="Book Antiqua" w:hAnsi="Book Antiqua"/>
          <w:b/>
          <w:sz w:val="28"/>
          <w:szCs w:val="28"/>
          <w:lang w:eastAsia="ko-KR"/>
        </w:rPr>
        <w:t>5</w:t>
      </w:r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A7349B" w:rsidRPr="00500211" w:rsidRDefault="00A7349B" w:rsidP="00A7349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00211">
        <w:rPr>
          <w:rFonts w:ascii="Book Antiqua" w:hAnsi="Book Antiqua"/>
          <w:b/>
          <w:sz w:val="28"/>
          <w:szCs w:val="28"/>
        </w:rPr>
        <w:t xml:space="preserve">UN-HABITAT’S WORK ON URBAN </w:t>
      </w:r>
      <w:r w:rsidR="00E9222D">
        <w:rPr>
          <w:rFonts w:ascii="Book Antiqua" w:hAnsi="Book Antiqua"/>
          <w:b/>
          <w:sz w:val="28"/>
          <w:szCs w:val="28"/>
        </w:rPr>
        <w:t>LEGISLATION, LAND</w:t>
      </w:r>
      <w:r w:rsidRPr="00500211">
        <w:rPr>
          <w:rFonts w:ascii="Book Antiqua" w:hAnsi="Book Antiqua"/>
          <w:b/>
          <w:sz w:val="28"/>
          <w:szCs w:val="28"/>
        </w:rPr>
        <w:t xml:space="preserve"> AND </w:t>
      </w:r>
      <w:r w:rsidR="00E9222D">
        <w:rPr>
          <w:rFonts w:ascii="Book Antiqua" w:hAnsi="Book Antiqua"/>
          <w:b/>
          <w:sz w:val="28"/>
          <w:szCs w:val="28"/>
        </w:rPr>
        <w:t>GOVERNANCE</w:t>
      </w:r>
      <w:r w:rsidRPr="0050021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FE4C36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Friday</w:t>
      </w:r>
      <w:bookmarkStart w:id="0" w:name="_GoBack"/>
      <w:bookmarkEnd w:id="0"/>
      <w:r w:rsidR="0035137E">
        <w:rPr>
          <w:rFonts w:ascii="Book Antiqua" w:hAnsi="Book Antiqua"/>
          <w:szCs w:val="28"/>
          <w:u w:val="single"/>
        </w:rPr>
        <w:t xml:space="preserve"> </w:t>
      </w:r>
      <w:r w:rsidR="00E9222D">
        <w:rPr>
          <w:rFonts w:ascii="Book Antiqua" w:hAnsi="Book Antiqua"/>
          <w:szCs w:val="28"/>
          <w:u w:val="single"/>
        </w:rPr>
        <w:t>13</w:t>
      </w:r>
      <w:r w:rsidR="0035137E">
        <w:rPr>
          <w:rFonts w:ascii="Book Antiqua" w:hAnsi="Book Antiqua"/>
          <w:szCs w:val="28"/>
          <w:u w:val="single"/>
        </w:rPr>
        <w:t xml:space="preserve"> October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E9222D">
        <w:rPr>
          <w:rFonts w:ascii="Book Antiqua" w:hAnsi="Book Antiqua"/>
          <w:szCs w:val="28"/>
          <w:u w:val="single"/>
        </w:rPr>
        <w:t>9</w:t>
      </w:r>
      <w:r w:rsidR="0035137E">
        <w:rPr>
          <w:rFonts w:ascii="Book Antiqua" w:hAnsi="Book Antiqua"/>
          <w:szCs w:val="28"/>
          <w:u w:val="single"/>
        </w:rPr>
        <w:t>:</w:t>
      </w:r>
      <w:r w:rsidR="00E9222D">
        <w:rPr>
          <w:rFonts w:ascii="Book Antiqua" w:hAnsi="Book Antiqua"/>
          <w:szCs w:val="28"/>
          <w:u w:val="single"/>
        </w:rPr>
        <w:t>3</w:t>
      </w:r>
      <w:r w:rsidR="0035137E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E9222D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 xml:space="preserve">.M.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E9222D" w:rsidRDefault="00E9222D" w:rsidP="00E9222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Adoption of the provisional Agenda.</w:t>
      </w:r>
    </w:p>
    <w:p w:rsidR="00E9222D" w:rsidRDefault="00E9222D" w:rsidP="00E9222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 w:cs="Helv"/>
        </w:rPr>
        <w:t>Presentation and Discussion on UN-Habitat’s work on Urban Legislation, Land and Governance.</w:t>
      </w:r>
    </w:p>
    <w:p w:rsidR="00E9222D" w:rsidRDefault="00E9222D" w:rsidP="00E9222D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Any other matters.</w:t>
      </w:r>
    </w:p>
    <w:p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:rsidR="00CC52A8" w:rsidRDefault="00CC52A8"/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59F0C6E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5137E"/>
    <w:rsid w:val="0039789C"/>
    <w:rsid w:val="003B1E6B"/>
    <w:rsid w:val="004658AE"/>
    <w:rsid w:val="00473AE4"/>
    <w:rsid w:val="00500211"/>
    <w:rsid w:val="00522E16"/>
    <w:rsid w:val="005A7DE3"/>
    <w:rsid w:val="0094321A"/>
    <w:rsid w:val="00A456CB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E37C7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3</cp:revision>
  <cp:lastPrinted>2017-05-02T06:17:00Z</cp:lastPrinted>
  <dcterms:created xsi:type="dcterms:W3CDTF">2017-10-12T09:44:00Z</dcterms:created>
  <dcterms:modified xsi:type="dcterms:W3CDTF">2017-10-12T09:52:00Z</dcterms:modified>
</cp:coreProperties>
</file>